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B62" w:rsidRPr="00D20941" w:rsidRDefault="00565B62" w:rsidP="006307E4">
      <w:pPr>
        <w:spacing w:after="0" w:line="240" w:lineRule="auto"/>
        <w:ind w:firstLine="454"/>
        <w:jc w:val="right"/>
        <w:rPr>
          <w:rFonts w:ascii="Times New Roman" w:hAnsi="Times New Roman" w:cs="Times New Roman"/>
          <w:b/>
          <w:sz w:val="28"/>
          <w:szCs w:val="28"/>
          <w:lang w:val="kk-KZ"/>
        </w:rPr>
      </w:pPr>
      <w:r w:rsidRPr="00D20941">
        <w:rPr>
          <w:rFonts w:ascii="Times New Roman" w:hAnsi="Times New Roman" w:cs="Times New Roman"/>
          <w:b/>
          <w:sz w:val="28"/>
          <w:szCs w:val="28"/>
          <w:lang w:val="kk-KZ"/>
        </w:rPr>
        <w:t>Ф.7.03-18</w:t>
      </w:r>
    </w:p>
    <w:p w:rsidR="00565B62" w:rsidRPr="00D20941" w:rsidRDefault="00565B62" w:rsidP="006307E4">
      <w:pPr>
        <w:spacing w:after="0" w:line="240" w:lineRule="auto"/>
        <w:jc w:val="center"/>
        <w:rPr>
          <w:rFonts w:ascii="Times New Roman" w:hAnsi="Times New Roman" w:cs="Times New Roman"/>
          <w:b/>
          <w:sz w:val="28"/>
          <w:szCs w:val="28"/>
          <w:lang w:val="kk-KZ"/>
        </w:rPr>
      </w:pPr>
      <w:r w:rsidRPr="00D20941">
        <w:rPr>
          <w:rFonts w:ascii="Times New Roman" w:hAnsi="Times New Roman" w:cs="Times New Roman"/>
          <w:b/>
          <w:sz w:val="28"/>
          <w:szCs w:val="28"/>
          <w:lang w:val="kk-KZ"/>
        </w:rPr>
        <w:t xml:space="preserve"> Р.Н.Кенжебай</w:t>
      </w:r>
    </w:p>
    <w:p w:rsidR="00565B62" w:rsidRPr="00D20941" w:rsidRDefault="00565B62" w:rsidP="006307E4">
      <w:pPr>
        <w:spacing w:after="0" w:line="240" w:lineRule="auto"/>
        <w:jc w:val="center"/>
        <w:rPr>
          <w:rFonts w:ascii="Times New Roman" w:hAnsi="Times New Roman" w:cs="Times New Roman"/>
          <w:b/>
          <w:sz w:val="28"/>
          <w:szCs w:val="28"/>
          <w:lang w:val="kk-KZ"/>
        </w:rPr>
      </w:pPr>
      <w:r w:rsidRPr="00D20941">
        <w:rPr>
          <w:rFonts w:ascii="Times New Roman" w:hAnsi="Times New Roman" w:cs="Times New Roman"/>
          <w:b/>
          <w:noProof/>
          <w:sz w:val="28"/>
          <w:szCs w:val="28"/>
        </w:rPr>
        <w:drawing>
          <wp:inline distT="0" distB="0" distL="0" distR="0">
            <wp:extent cx="2057400" cy="192405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a:srcRect/>
                    <a:stretch>
                      <a:fillRect/>
                    </a:stretch>
                  </pic:blipFill>
                  <pic:spPr bwMode="auto">
                    <a:xfrm>
                      <a:off x="0" y="0"/>
                      <a:ext cx="2057400" cy="1924050"/>
                    </a:xfrm>
                    <a:prstGeom prst="rect">
                      <a:avLst/>
                    </a:prstGeom>
                    <a:noFill/>
                    <a:ln w="9525">
                      <a:noFill/>
                      <a:miter lim="800000"/>
                      <a:headEnd/>
                      <a:tailEnd/>
                    </a:ln>
                  </pic:spPr>
                </pic:pic>
              </a:graphicData>
            </a:graphic>
          </wp:inline>
        </w:drawing>
      </w:r>
    </w:p>
    <w:p w:rsidR="00B41DE2" w:rsidRPr="00D20941" w:rsidRDefault="00B41DE2" w:rsidP="006307E4">
      <w:pPr>
        <w:spacing w:after="0" w:line="240" w:lineRule="auto"/>
        <w:jc w:val="center"/>
        <w:rPr>
          <w:rFonts w:ascii="Times New Roman" w:hAnsi="Times New Roman" w:cs="Times New Roman"/>
          <w:b/>
          <w:sz w:val="28"/>
          <w:szCs w:val="28"/>
          <w:lang w:val="kk-KZ"/>
        </w:rPr>
      </w:pPr>
    </w:p>
    <w:p w:rsidR="00565B62" w:rsidRPr="00D20941" w:rsidRDefault="00565B62" w:rsidP="006307E4">
      <w:pPr>
        <w:spacing w:after="0" w:line="240" w:lineRule="auto"/>
        <w:rPr>
          <w:rFonts w:ascii="Times New Roman" w:hAnsi="Times New Roman" w:cs="Times New Roman"/>
          <w:b/>
          <w:sz w:val="28"/>
          <w:szCs w:val="28"/>
          <w:lang w:val="kk-KZ"/>
        </w:rPr>
      </w:pPr>
    </w:p>
    <w:p w:rsidR="00565B62" w:rsidRPr="00D20941" w:rsidRDefault="00565B62" w:rsidP="006307E4">
      <w:pPr>
        <w:pStyle w:val="22"/>
        <w:shd w:val="clear" w:color="auto" w:fill="auto"/>
        <w:spacing w:after="0" w:line="240" w:lineRule="auto"/>
        <w:ind w:firstLine="0"/>
        <w:jc w:val="center"/>
        <w:rPr>
          <w:sz w:val="28"/>
          <w:szCs w:val="28"/>
          <w:lang w:val="kk-KZ"/>
        </w:rPr>
      </w:pPr>
      <w:r w:rsidRPr="00D20941">
        <w:rPr>
          <w:sz w:val="28"/>
          <w:szCs w:val="28"/>
          <w:lang w:val="kk-KZ"/>
        </w:rPr>
        <w:t>«</w:t>
      </w:r>
      <w:r w:rsidR="000A692F" w:rsidRPr="00D20941">
        <w:rPr>
          <w:rStyle w:val="21"/>
          <w:b/>
          <w:sz w:val="28"/>
          <w:szCs w:val="28"/>
          <w:lang w:val="kk-KZ" w:eastAsia="kk-KZ"/>
        </w:rPr>
        <w:t>ЭКОНОМИКАЛЫҚ, ӘЛЕУМЕТТІК ЖӘНЕ САЯСИ ГЕОГРАФИЯНЫҢ ӨЗЕКТІ МӘСЕЛЕЛЕРІ</w:t>
      </w:r>
      <w:r w:rsidRPr="00D20941">
        <w:rPr>
          <w:sz w:val="28"/>
          <w:szCs w:val="28"/>
          <w:lang w:val="kk-KZ"/>
        </w:rPr>
        <w:t>»</w:t>
      </w:r>
    </w:p>
    <w:p w:rsidR="00565B62" w:rsidRPr="00D20941" w:rsidRDefault="00565B62" w:rsidP="006307E4">
      <w:pPr>
        <w:spacing w:after="0" w:line="240" w:lineRule="auto"/>
        <w:jc w:val="center"/>
        <w:rPr>
          <w:rFonts w:ascii="Times New Roman" w:hAnsi="Times New Roman" w:cs="Times New Roman"/>
          <w:b/>
          <w:sz w:val="28"/>
          <w:szCs w:val="28"/>
          <w:lang w:val="kk-KZ" w:eastAsia="ko-KR"/>
        </w:rPr>
      </w:pPr>
      <w:r w:rsidRPr="00D20941">
        <w:rPr>
          <w:rFonts w:ascii="Times New Roman" w:hAnsi="Times New Roman" w:cs="Times New Roman"/>
          <w:b/>
          <w:sz w:val="28"/>
          <w:szCs w:val="28"/>
          <w:lang w:val="kk-KZ" w:eastAsia="ko-KR"/>
        </w:rPr>
        <w:t>ОҚУ ҚҰРАЛЫ</w:t>
      </w:r>
    </w:p>
    <w:p w:rsidR="00565B62" w:rsidRPr="00D20941" w:rsidRDefault="00565B62" w:rsidP="006307E4">
      <w:pPr>
        <w:spacing w:after="0" w:line="240" w:lineRule="auto"/>
        <w:jc w:val="center"/>
        <w:rPr>
          <w:rFonts w:ascii="Times New Roman" w:hAnsi="Times New Roman" w:cs="Times New Roman"/>
          <w:b/>
          <w:sz w:val="28"/>
          <w:szCs w:val="28"/>
          <w:lang w:val="kk-KZ" w:eastAsia="ko-KR"/>
        </w:rPr>
      </w:pPr>
    </w:p>
    <w:p w:rsidR="00565B62" w:rsidRPr="00D20941" w:rsidRDefault="00565B62" w:rsidP="006307E4">
      <w:pPr>
        <w:spacing w:after="0" w:line="240" w:lineRule="auto"/>
        <w:jc w:val="center"/>
        <w:rPr>
          <w:rFonts w:ascii="Times New Roman" w:hAnsi="Times New Roman" w:cs="Times New Roman"/>
          <w:b/>
          <w:sz w:val="28"/>
          <w:szCs w:val="28"/>
          <w:lang w:val="kk-KZ" w:eastAsia="zh-CN"/>
        </w:rPr>
      </w:pPr>
    </w:p>
    <w:p w:rsidR="00565B62" w:rsidRPr="00D20941" w:rsidRDefault="00565B62" w:rsidP="006307E4">
      <w:pPr>
        <w:spacing w:after="0" w:line="240" w:lineRule="auto"/>
        <w:ind w:firstLine="454"/>
        <w:jc w:val="right"/>
        <w:rPr>
          <w:rFonts w:ascii="Times New Roman" w:hAnsi="Times New Roman" w:cs="Times New Roman"/>
          <w:sz w:val="28"/>
          <w:szCs w:val="28"/>
          <w:lang w:val="kk-KZ"/>
        </w:rPr>
      </w:pPr>
      <w:r w:rsidRPr="00D20941">
        <w:rPr>
          <w:rFonts w:ascii="Times New Roman" w:hAnsi="Times New Roman" w:cs="Times New Roman"/>
          <w:noProof/>
          <w:sz w:val="28"/>
          <w:szCs w:val="28"/>
        </w:rPr>
        <w:drawing>
          <wp:anchor distT="0" distB="0" distL="114300" distR="114300" simplePos="0" relativeHeight="251660288" behindDoc="1" locked="0" layoutInCell="1" allowOverlap="1">
            <wp:simplePos x="0" y="0"/>
            <wp:positionH relativeFrom="column">
              <wp:posOffset>342900</wp:posOffset>
            </wp:positionH>
            <wp:positionV relativeFrom="paragraph">
              <wp:posOffset>40005</wp:posOffset>
            </wp:positionV>
            <wp:extent cx="5400675" cy="3581400"/>
            <wp:effectExtent l="19050" t="0" r="9525" b="0"/>
            <wp:wrapTight wrapText="bothSides">
              <wp:wrapPolygon edited="0">
                <wp:start x="-76" y="0"/>
                <wp:lineTo x="-76" y="21485"/>
                <wp:lineTo x="21638" y="21485"/>
                <wp:lineTo x="21638" y="0"/>
                <wp:lineTo x="-76" y="0"/>
              </wp:wrapPolygon>
            </wp:wrapTight>
            <wp:docPr id="2" name="Рисунок 39"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descr="гл"/>
                    <pic:cNvPicPr>
                      <a:picLocks noChangeAspect="1" noChangeArrowheads="1"/>
                    </pic:cNvPicPr>
                  </pic:nvPicPr>
                  <pic:blipFill>
                    <a:blip r:embed="rId8"/>
                    <a:srcRect/>
                    <a:stretch>
                      <a:fillRect/>
                    </a:stretch>
                  </pic:blipFill>
                  <pic:spPr bwMode="auto">
                    <a:xfrm>
                      <a:off x="0" y="0"/>
                      <a:ext cx="5400675" cy="3581400"/>
                    </a:xfrm>
                    <a:prstGeom prst="rect">
                      <a:avLst/>
                    </a:prstGeom>
                    <a:noFill/>
                  </pic:spPr>
                </pic:pic>
              </a:graphicData>
            </a:graphic>
          </wp:anchor>
        </w:drawing>
      </w:r>
    </w:p>
    <w:p w:rsidR="00565B62" w:rsidRPr="00D20941" w:rsidRDefault="00565B62" w:rsidP="006307E4">
      <w:pPr>
        <w:spacing w:after="0" w:line="240" w:lineRule="auto"/>
        <w:ind w:firstLine="454"/>
        <w:rPr>
          <w:rFonts w:ascii="Times New Roman" w:hAnsi="Times New Roman" w:cs="Times New Roman"/>
          <w:b/>
          <w:sz w:val="28"/>
          <w:szCs w:val="28"/>
          <w:lang w:val="kk-KZ"/>
        </w:rPr>
      </w:pPr>
      <w:r w:rsidRPr="00D20941">
        <w:rPr>
          <w:rFonts w:ascii="Times New Roman" w:hAnsi="Times New Roman" w:cs="Times New Roman"/>
          <w:b/>
          <w:sz w:val="28"/>
          <w:szCs w:val="28"/>
          <w:lang w:val="kk-KZ"/>
        </w:rPr>
        <w:t xml:space="preserve">                                    </w:t>
      </w:r>
    </w:p>
    <w:p w:rsidR="00565B62" w:rsidRPr="00D20941" w:rsidRDefault="00565B62" w:rsidP="006307E4">
      <w:pPr>
        <w:spacing w:after="0" w:line="240" w:lineRule="auto"/>
        <w:ind w:firstLine="454"/>
        <w:rPr>
          <w:rFonts w:ascii="Times New Roman" w:hAnsi="Times New Roman" w:cs="Times New Roman"/>
          <w:b/>
          <w:sz w:val="28"/>
          <w:szCs w:val="28"/>
          <w:lang w:val="kk-KZ"/>
        </w:rPr>
      </w:pPr>
    </w:p>
    <w:p w:rsidR="00565B62" w:rsidRPr="00D20941" w:rsidRDefault="00565B62" w:rsidP="006307E4">
      <w:pPr>
        <w:spacing w:after="0" w:line="240" w:lineRule="auto"/>
        <w:ind w:firstLine="454"/>
        <w:rPr>
          <w:rFonts w:ascii="Times New Roman" w:hAnsi="Times New Roman" w:cs="Times New Roman"/>
          <w:b/>
          <w:sz w:val="28"/>
          <w:szCs w:val="28"/>
          <w:lang w:val="kk-KZ"/>
        </w:rPr>
      </w:pPr>
    </w:p>
    <w:p w:rsidR="00565B62" w:rsidRPr="00D20941" w:rsidRDefault="00565B62" w:rsidP="006307E4">
      <w:pPr>
        <w:spacing w:after="0" w:line="240" w:lineRule="auto"/>
        <w:ind w:firstLine="454"/>
        <w:rPr>
          <w:rFonts w:ascii="Times New Roman" w:hAnsi="Times New Roman" w:cs="Times New Roman"/>
          <w:b/>
          <w:sz w:val="28"/>
          <w:szCs w:val="28"/>
          <w:lang w:val="kk-KZ"/>
        </w:rPr>
      </w:pPr>
    </w:p>
    <w:p w:rsidR="00565B62" w:rsidRPr="00D20941" w:rsidRDefault="00565B62" w:rsidP="006307E4">
      <w:pPr>
        <w:spacing w:after="0" w:line="240" w:lineRule="auto"/>
        <w:ind w:firstLine="454"/>
        <w:rPr>
          <w:rFonts w:ascii="Times New Roman" w:hAnsi="Times New Roman" w:cs="Times New Roman"/>
          <w:b/>
          <w:sz w:val="28"/>
          <w:szCs w:val="28"/>
          <w:lang w:val="kk-KZ"/>
        </w:rPr>
      </w:pPr>
    </w:p>
    <w:p w:rsidR="00565B62" w:rsidRPr="00D20941" w:rsidRDefault="00565B62" w:rsidP="006307E4">
      <w:pPr>
        <w:spacing w:after="0" w:line="240" w:lineRule="auto"/>
        <w:ind w:firstLine="454"/>
        <w:rPr>
          <w:rFonts w:ascii="Times New Roman" w:hAnsi="Times New Roman" w:cs="Times New Roman"/>
          <w:b/>
          <w:sz w:val="28"/>
          <w:szCs w:val="28"/>
          <w:lang w:val="kk-KZ"/>
        </w:rPr>
      </w:pPr>
    </w:p>
    <w:p w:rsidR="00565B62" w:rsidRPr="00D20941" w:rsidRDefault="00565B62" w:rsidP="006307E4">
      <w:pPr>
        <w:spacing w:after="0" w:line="240" w:lineRule="auto"/>
        <w:ind w:firstLine="454"/>
        <w:rPr>
          <w:rFonts w:ascii="Times New Roman" w:hAnsi="Times New Roman" w:cs="Times New Roman"/>
          <w:b/>
          <w:sz w:val="28"/>
          <w:szCs w:val="28"/>
          <w:lang w:val="kk-KZ"/>
        </w:rPr>
      </w:pPr>
    </w:p>
    <w:p w:rsidR="00565B62" w:rsidRPr="00D20941" w:rsidRDefault="00565B62" w:rsidP="006307E4">
      <w:pPr>
        <w:spacing w:after="0" w:line="240" w:lineRule="auto"/>
        <w:ind w:firstLine="454"/>
        <w:rPr>
          <w:rFonts w:ascii="Times New Roman" w:hAnsi="Times New Roman" w:cs="Times New Roman"/>
          <w:b/>
          <w:sz w:val="28"/>
          <w:szCs w:val="28"/>
          <w:lang w:val="kk-KZ"/>
        </w:rPr>
      </w:pPr>
    </w:p>
    <w:p w:rsidR="00565B62" w:rsidRPr="00D20941" w:rsidRDefault="00565B62" w:rsidP="006307E4">
      <w:pPr>
        <w:spacing w:after="0" w:line="240" w:lineRule="auto"/>
        <w:ind w:firstLine="454"/>
        <w:rPr>
          <w:rFonts w:ascii="Times New Roman" w:hAnsi="Times New Roman" w:cs="Times New Roman"/>
          <w:b/>
          <w:sz w:val="28"/>
          <w:szCs w:val="28"/>
          <w:lang w:val="kk-KZ"/>
        </w:rPr>
      </w:pPr>
    </w:p>
    <w:p w:rsidR="00565B62" w:rsidRPr="00D20941" w:rsidRDefault="00565B62" w:rsidP="006307E4">
      <w:pPr>
        <w:spacing w:after="0" w:line="240" w:lineRule="auto"/>
        <w:rPr>
          <w:rFonts w:ascii="Times New Roman" w:hAnsi="Times New Roman" w:cs="Times New Roman"/>
          <w:b/>
          <w:sz w:val="28"/>
          <w:szCs w:val="28"/>
          <w:lang w:val="kk-KZ"/>
        </w:rPr>
      </w:pPr>
    </w:p>
    <w:p w:rsidR="00B41DE2" w:rsidRPr="00D20941" w:rsidRDefault="00B41DE2" w:rsidP="006307E4">
      <w:pPr>
        <w:spacing w:after="0" w:line="240" w:lineRule="auto"/>
        <w:ind w:firstLine="454"/>
        <w:jc w:val="center"/>
        <w:rPr>
          <w:rFonts w:ascii="Times New Roman" w:hAnsi="Times New Roman" w:cs="Times New Roman"/>
          <w:b/>
          <w:sz w:val="28"/>
          <w:szCs w:val="28"/>
          <w:lang w:val="kk-KZ"/>
        </w:rPr>
      </w:pPr>
    </w:p>
    <w:p w:rsidR="00B41DE2" w:rsidRPr="00D20941" w:rsidRDefault="00B41DE2" w:rsidP="006307E4">
      <w:pPr>
        <w:spacing w:after="0" w:line="240" w:lineRule="auto"/>
        <w:ind w:firstLine="454"/>
        <w:jc w:val="center"/>
        <w:rPr>
          <w:rFonts w:ascii="Times New Roman" w:hAnsi="Times New Roman" w:cs="Times New Roman"/>
          <w:b/>
          <w:sz w:val="28"/>
          <w:szCs w:val="28"/>
          <w:lang w:val="kk-KZ"/>
        </w:rPr>
      </w:pPr>
    </w:p>
    <w:p w:rsidR="00B41DE2" w:rsidRPr="00D20941" w:rsidRDefault="00B41DE2" w:rsidP="006307E4">
      <w:pPr>
        <w:spacing w:after="0" w:line="240" w:lineRule="auto"/>
        <w:ind w:firstLine="454"/>
        <w:jc w:val="center"/>
        <w:rPr>
          <w:rFonts w:ascii="Times New Roman" w:hAnsi="Times New Roman" w:cs="Times New Roman"/>
          <w:b/>
          <w:sz w:val="28"/>
          <w:szCs w:val="28"/>
          <w:lang w:val="kk-KZ"/>
        </w:rPr>
      </w:pPr>
    </w:p>
    <w:p w:rsidR="00B41DE2" w:rsidRPr="00D20941" w:rsidRDefault="00B41DE2" w:rsidP="006307E4">
      <w:pPr>
        <w:spacing w:after="0" w:line="240" w:lineRule="auto"/>
        <w:ind w:firstLine="454"/>
        <w:jc w:val="center"/>
        <w:rPr>
          <w:rFonts w:ascii="Times New Roman" w:hAnsi="Times New Roman" w:cs="Times New Roman"/>
          <w:b/>
          <w:sz w:val="28"/>
          <w:szCs w:val="28"/>
          <w:lang w:val="kk-KZ"/>
        </w:rPr>
      </w:pPr>
    </w:p>
    <w:p w:rsidR="00B41DE2" w:rsidRPr="00D20941" w:rsidRDefault="00B41DE2" w:rsidP="006307E4">
      <w:pPr>
        <w:spacing w:after="0" w:line="240" w:lineRule="auto"/>
        <w:ind w:firstLine="454"/>
        <w:jc w:val="center"/>
        <w:rPr>
          <w:rFonts w:ascii="Times New Roman" w:hAnsi="Times New Roman" w:cs="Times New Roman"/>
          <w:b/>
          <w:sz w:val="28"/>
          <w:szCs w:val="28"/>
          <w:lang w:val="kk-KZ"/>
        </w:rPr>
      </w:pPr>
    </w:p>
    <w:p w:rsidR="00B41DE2" w:rsidRPr="00D20941" w:rsidRDefault="00B41DE2" w:rsidP="006307E4">
      <w:pPr>
        <w:spacing w:after="0" w:line="240" w:lineRule="auto"/>
        <w:ind w:firstLine="454"/>
        <w:jc w:val="center"/>
        <w:rPr>
          <w:rFonts w:ascii="Times New Roman" w:hAnsi="Times New Roman" w:cs="Times New Roman"/>
          <w:b/>
          <w:sz w:val="28"/>
          <w:szCs w:val="28"/>
          <w:lang w:val="kk-KZ"/>
        </w:rPr>
      </w:pPr>
    </w:p>
    <w:p w:rsidR="00B41DE2" w:rsidRPr="00D20941" w:rsidRDefault="00B41DE2" w:rsidP="006307E4">
      <w:pPr>
        <w:spacing w:after="0" w:line="240" w:lineRule="auto"/>
        <w:ind w:firstLine="454"/>
        <w:jc w:val="center"/>
        <w:rPr>
          <w:rFonts w:ascii="Times New Roman" w:hAnsi="Times New Roman" w:cs="Times New Roman"/>
          <w:b/>
          <w:sz w:val="28"/>
          <w:szCs w:val="28"/>
          <w:lang w:val="kk-KZ"/>
        </w:rPr>
      </w:pPr>
    </w:p>
    <w:p w:rsidR="00B41DE2" w:rsidRPr="00D20941" w:rsidRDefault="00B41DE2" w:rsidP="006307E4">
      <w:pPr>
        <w:spacing w:after="0" w:line="240" w:lineRule="auto"/>
        <w:ind w:firstLine="454"/>
        <w:jc w:val="center"/>
        <w:rPr>
          <w:rFonts w:ascii="Times New Roman" w:hAnsi="Times New Roman" w:cs="Times New Roman"/>
          <w:b/>
          <w:sz w:val="28"/>
          <w:szCs w:val="28"/>
          <w:lang w:val="kk-KZ"/>
        </w:rPr>
      </w:pPr>
    </w:p>
    <w:p w:rsidR="00B41DE2" w:rsidRPr="00D20941" w:rsidRDefault="00B41DE2" w:rsidP="006307E4">
      <w:pPr>
        <w:spacing w:after="0" w:line="240" w:lineRule="auto"/>
        <w:ind w:firstLine="454"/>
        <w:jc w:val="center"/>
        <w:rPr>
          <w:rFonts w:ascii="Times New Roman" w:hAnsi="Times New Roman" w:cs="Times New Roman"/>
          <w:b/>
          <w:sz w:val="28"/>
          <w:szCs w:val="28"/>
          <w:lang w:val="kk-KZ"/>
        </w:rPr>
      </w:pPr>
    </w:p>
    <w:p w:rsidR="00B41DE2" w:rsidRPr="00D20941" w:rsidRDefault="00B41DE2" w:rsidP="006307E4">
      <w:pPr>
        <w:spacing w:after="0" w:line="240" w:lineRule="auto"/>
        <w:ind w:firstLine="454"/>
        <w:jc w:val="center"/>
        <w:rPr>
          <w:rFonts w:ascii="Times New Roman" w:hAnsi="Times New Roman" w:cs="Times New Roman"/>
          <w:b/>
          <w:sz w:val="28"/>
          <w:szCs w:val="28"/>
          <w:lang w:val="kk-KZ"/>
        </w:rPr>
      </w:pPr>
    </w:p>
    <w:p w:rsidR="00B41DE2" w:rsidRPr="00D20941" w:rsidRDefault="00B41DE2" w:rsidP="006307E4">
      <w:pPr>
        <w:spacing w:after="0" w:line="240" w:lineRule="auto"/>
        <w:ind w:firstLine="454"/>
        <w:jc w:val="center"/>
        <w:rPr>
          <w:rFonts w:ascii="Times New Roman" w:hAnsi="Times New Roman" w:cs="Times New Roman"/>
          <w:b/>
          <w:sz w:val="28"/>
          <w:szCs w:val="28"/>
          <w:lang w:val="kk-KZ"/>
        </w:rPr>
      </w:pPr>
    </w:p>
    <w:p w:rsidR="00B41DE2" w:rsidRPr="00D20941" w:rsidRDefault="00B41DE2" w:rsidP="006307E4">
      <w:pPr>
        <w:spacing w:after="0" w:line="240" w:lineRule="auto"/>
        <w:ind w:firstLine="454"/>
        <w:jc w:val="center"/>
        <w:rPr>
          <w:rFonts w:ascii="Times New Roman" w:hAnsi="Times New Roman" w:cs="Times New Roman"/>
          <w:b/>
          <w:sz w:val="28"/>
          <w:szCs w:val="28"/>
          <w:lang w:val="kk-KZ"/>
        </w:rPr>
      </w:pPr>
    </w:p>
    <w:p w:rsidR="00B41DE2" w:rsidRPr="00D20941" w:rsidRDefault="00B41DE2" w:rsidP="006307E4">
      <w:pPr>
        <w:spacing w:after="0" w:line="240" w:lineRule="auto"/>
        <w:ind w:firstLine="454"/>
        <w:jc w:val="center"/>
        <w:rPr>
          <w:rFonts w:ascii="Times New Roman" w:hAnsi="Times New Roman" w:cs="Times New Roman"/>
          <w:b/>
          <w:sz w:val="28"/>
          <w:szCs w:val="28"/>
          <w:lang w:val="kk-KZ"/>
        </w:rPr>
      </w:pPr>
    </w:p>
    <w:p w:rsidR="00565B62" w:rsidRPr="00D20941" w:rsidRDefault="00565B62" w:rsidP="006307E4">
      <w:pPr>
        <w:spacing w:after="0" w:line="240" w:lineRule="auto"/>
        <w:ind w:firstLine="454"/>
        <w:jc w:val="center"/>
        <w:rPr>
          <w:rFonts w:ascii="Times New Roman" w:hAnsi="Times New Roman" w:cs="Times New Roman"/>
          <w:b/>
          <w:sz w:val="28"/>
          <w:szCs w:val="28"/>
          <w:lang w:val="kk-KZ"/>
        </w:rPr>
      </w:pPr>
      <w:r w:rsidRPr="00D20941">
        <w:rPr>
          <w:rFonts w:ascii="Times New Roman" w:hAnsi="Times New Roman" w:cs="Times New Roman"/>
          <w:b/>
          <w:sz w:val="28"/>
          <w:szCs w:val="28"/>
          <w:lang w:val="kk-KZ"/>
        </w:rPr>
        <w:t>Шымкент, 2016</w:t>
      </w:r>
    </w:p>
    <w:p w:rsidR="00B41DE2" w:rsidRPr="00D20941" w:rsidRDefault="00B41DE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C84E72" w:rsidRDefault="00C84E72" w:rsidP="006307E4">
      <w:pPr>
        <w:spacing w:after="0" w:line="240" w:lineRule="auto"/>
        <w:jc w:val="center"/>
        <w:rPr>
          <w:rFonts w:ascii="Times New Roman" w:hAnsi="Times New Roman" w:cs="Times New Roman"/>
          <w:caps/>
          <w:sz w:val="28"/>
          <w:szCs w:val="28"/>
          <w:lang w:val="kk-KZ"/>
        </w:rPr>
      </w:pPr>
    </w:p>
    <w:p w:rsidR="00565B62" w:rsidRPr="00D20941" w:rsidRDefault="00565B62" w:rsidP="006307E4">
      <w:pPr>
        <w:spacing w:after="0" w:line="240" w:lineRule="auto"/>
        <w:jc w:val="center"/>
        <w:rPr>
          <w:rFonts w:ascii="Times New Roman" w:hAnsi="Times New Roman" w:cs="Times New Roman"/>
          <w:caps/>
          <w:sz w:val="28"/>
          <w:szCs w:val="28"/>
          <w:lang w:val="kk-KZ"/>
        </w:rPr>
      </w:pPr>
      <w:r w:rsidRPr="00D20941">
        <w:rPr>
          <w:rFonts w:ascii="Times New Roman" w:hAnsi="Times New Roman" w:cs="Times New Roman"/>
          <w:caps/>
          <w:sz w:val="28"/>
          <w:szCs w:val="28"/>
          <w:lang w:val="kk-KZ"/>
        </w:rPr>
        <w:lastRenderedPageBreak/>
        <w:t>ҚАЗАҚСТАН РЕСПУБЛИКАСЫ БІЛІМ ЖӘНЕ ҒЫЛЫМ МинистрЛІГІ</w:t>
      </w:r>
    </w:p>
    <w:p w:rsidR="00565B62" w:rsidRPr="00D20941" w:rsidRDefault="00565B62" w:rsidP="006307E4">
      <w:pPr>
        <w:spacing w:after="0" w:line="240" w:lineRule="auto"/>
        <w:jc w:val="center"/>
        <w:rPr>
          <w:rFonts w:ascii="Times New Roman" w:hAnsi="Times New Roman" w:cs="Times New Roman"/>
          <w:caps/>
          <w:sz w:val="28"/>
          <w:szCs w:val="28"/>
          <w:lang w:val="kk-KZ"/>
        </w:rPr>
      </w:pPr>
    </w:p>
    <w:p w:rsidR="00565B62" w:rsidRPr="00D20941" w:rsidRDefault="00565B62" w:rsidP="006307E4">
      <w:pPr>
        <w:spacing w:after="0" w:line="240" w:lineRule="auto"/>
        <w:jc w:val="center"/>
        <w:rPr>
          <w:rFonts w:ascii="Times New Roman" w:hAnsi="Times New Roman" w:cs="Times New Roman"/>
          <w:caps/>
          <w:sz w:val="28"/>
          <w:szCs w:val="28"/>
          <w:lang w:val="kk-KZ"/>
        </w:rPr>
      </w:pPr>
      <w:r w:rsidRPr="00D20941">
        <w:rPr>
          <w:rFonts w:ascii="Times New Roman" w:hAnsi="Times New Roman" w:cs="Times New Roman"/>
          <w:caps/>
          <w:sz w:val="28"/>
          <w:szCs w:val="28"/>
          <w:lang w:val="kk-KZ"/>
        </w:rPr>
        <w:t xml:space="preserve">м.ӘУЕЗОВ </w:t>
      </w:r>
      <w:r w:rsidRPr="00D20941">
        <w:rPr>
          <w:rFonts w:ascii="Times New Roman" w:hAnsi="Times New Roman" w:cs="Times New Roman"/>
          <w:sz w:val="28"/>
          <w:szCs w:val="28"/>
          <w:lang w:val="kk-KZ"/>
        </w:rPr>
        <w:t>ат</w:t>
      </w:r>
      <w:r w:rsidRPr="00D20941">
        <w:rPr>
          <w:rFonts w:ascii="Times New Roman" w:hAnsi="Times New Roman" w:cs="Times New Roman"/>
          <w:caps/>
          <w:sz w:val="28"/>
          <w:szCs w:val="28"/>
          <w:lang w:val="kk-KZ"/>
        </w:rPr>
        <w:t>.оңтүстік қазақстан мемлекеттік университеті</w:t>
      </w:r>
    </w:p>
    <w:p w:rsidR="00565B62" w:rsidRPr="00D20941" w:rsidRDefault="00565B62" w:rsidP="006307E4">
      <w:pPr>
        <w:spacing w:after="0" w:line="240" w:lineRule="auto"/>
        <w:jc w:val="center"/>
        <w:rPr>
          <w:rFonts w:ascii="Times New Roman" w:hAnsi="Times New Roman" w:cs="Times New Roman"/>
          <w:caps/>
          <w:sz w:val="28"/>
          <w:szCs w:val="28"/>
          <w:lang w:val="kk-KZ"/>
        </w:rPr>
      </w:pPr>
    </w:p>
    <w:p w:rsidR="00565B62" w:rsidRPr="00D20941" w:rsidRDefault="00565B62" w:rsidP="006307E4">
      <w:pPr>
        <w:spacing w:after="0" w:line="240" w:lineRule="auto"/>
        <w:jc w:val="center"/>
        <w:rPr>
          <w:rFonts w:ascii="Times New Roman" w:hAnsi="Times New Roman" w:cs="Times New Roman"/>
          <w:sz w:val="28"/>
          <w:szCs w:val="28"/>
          <w:lang w:val="kk-KZ"/>
        </w:rPr>
      </w:pPr>
      <w:r w:rsidRPr="00D20941">
        <w:rPr>
          <w:rFonts w:ascii="Times New Roman" w:hAnsi="Times New Roman" w:cs="Times New Roman"/>
          <w:sz w:val="28"/>
          <w:szCs w:val="28"/>
          <w:lang w:val="kk-KZ"/>
        </w:rPr>
        <w:t>«Жалпы тарих және мұражай ісі»  кафедрасы</w:t>
      </w:r>
    </w:p>
    <w:p w:rsidR="00565B62" w:rsidRPr="00D20941" w:rsidRDefault="00565B62" w:rsidP="006307E4">
      <w:pPr>
        <w:spacing w:after="0" w:line="240" w:lineRule="auto"/>
        <w:jc w:val="center"/>
        <w:rPr>
          <w:rFonts w:ascii="Times New Roman" w:hAnsi="Times New Roman" w:cs="Times New Roman"/>
          <w:b/>
          <w:sz w:val="28"/>
          <w:szCs w:val="28"/>
          <w:lang w:val="kk-KZ"/>
        </w:rPr>
      </w:pPr>
    </w:p>
    <w:p w:rsidR="00565B62" w:rsidRPr="00D20941" w:rsidRDefault="00565B62" w:rsidP="006307E4">
      <w:pPr>
        <w:spacing w:after="0" w:line="240" w:lineRule="auto"/>
        <w:jc w:val="center"/>
        <w:rPr>
          <w:rFonts w:ascii="Times New Roman" w:hAnsi="Times New Roman" w:cs="Times New Roman"/>
          <w:sz w:val="28"/>
          <w:szCs w:val="28"/>
          <w:lang w:val="kk-KZ"/>
        </w:rPr>
      </w:pPr>
    </w:p>
    <w:p w:rsidR="00565B62" w:rsidRPr="00D20941" w:rsidRDefault="00565B62" w:rsidP="006307E4">
      <w:pPr>
        <w:spacing w:after="0" w:line="240" w:lineRule="auto"/>
        <w:jc w:val="center"/>
        <w:rPr>
          <w:rFonts w:ascii="Times New Roman" w:hAnsi="Times New Roman" w:cs="Times New Roman"/>
          <w:sz w:val="28"/>
          <w:szCs w:val="28"/>
          <w:lang w:val="kk-KZ"/>
        </w:rPr>
      </w:pPr>
    </w:p>
    <w:p w:rsidR="00B41DE2" w:rsidRPr="00D20941" w:rsidRDefault="00B41DE2" w:rsidP="006307E4">
      <w:pPr>
        <w:spacing w:after="0" w:line="240" w:lineRule="auto"/>
        <w:jc w:val="center"/>
        <w:rPr>
          <w:rFonts w:ascii="Times New Roman" w:hAnsi="Times New Roman" w:cs="Times New Roman"/>
          <w:sz w:val="28"/>
          <w:szCs w:val="28"/>
          <w:lang w:val="kk-KZ"/>
        </w:rPr>
      </w:pPr>
    </w:p>
    <w:p w:rsidR="00B41DE2" w:rsidRPr="00D20941" w:rsidRDefault="00B41DE2" w:rsidP="006307E4">
      <w:pPr>
        <w:spacing w:after="0" w:line="240" w:lineRule="auto"/>
        <w:jc w:val="center"/>
        <w:rPr>
          <w:rFonts w:ascii="Times New Roman" w:hAnsi="Times New Roman" w:cs="Times New Roman"/>
          <w:sz w:val="28"/>
          <w:szCs w:val="28"/>
          <w:lang w:val="kk-KZ"/>
        </w:rPr>
      </w:pPr>
    </w:p>
    <w:p w:rsidR="00565B62" w:rsidRPr="00D20941" w:rsidRDefault="00565B62" w:rsidP="006307E4">
      <w:pPr>
        <w:spacing w:after="0" w:line="240" w:lineRule="auto"/>
        <w:jc w:val="center"/>
        <w:rPr>
          <w:rFonts w:ascii="Times New Roman" w:hAnsi="Times New Roman" w:cs="Times New Roman"/>
          <w:sz w:val="28"/>
          <w:szCs w:val="28"/>
          <w:lang w:val="kk-KZ"/>
        </w:rPr>
      </w:pPr>
      <w:r w:rsidRPr="00D20941">
        <w:rPr>
          <w:rFonts w:ascii="Times New Roman" w:hAnsi="Times New Roman" w:cs="Times New Roman"/>
          <w:sz w:val="28"/>
          <w:szCs w:val="28"/>
          <w:lang w:val="kk-KZ"/>
        </w:rPr>
        <w:t>Кенжебай</w:t>
      </w:r>
      <w:r w:rsidR="007A6D8B" w:rsidRPr="00D20941">
        <w:rPr>
          <w:rFonts w:ascii="Times New Roman" w:hAnsi="Times New Roman" w:cs="Times New Roman"/>
          <w:sz w:val="28"/>
          <w:szCs w:val="28"/>
          <w:lang w:val="kk-KZ"/>
        </w:rPr>
        <w:t xml:space="preserve"> Рабиға Нөкербекқызы</w:t>
      </w:r>
    </w:p>
    <w:p w:rsidR="00565B62" w:rsidRPr="00D20941" w:rsidRDefault="00565B62" w:rsidP="006307E4">
      <w:pPr>
        <w:spacing w:after="0" w:line="240" w:lineRule="auto"/>
        <w:jc w:val="center"/>
        <w:rPr>
          <w:rFonts w:ascii="Times New Roman" w:hAnsi="Times New Roman" w:cs="Times New Roman"/>
          <w:sz w:val="28"/>
          <w:szCs w:val="28"/>
          <w:lang w:val="kk-KZ"/>
        </w:rPr>
      </w:pPr>
    </w:p>
    <w:p w:rsidR="00565B62" w:rsidRPr="00D20941" w:rsidRDefault="00565B62" w:rsidP="006307E4">
      <w:pPr>
        <w:spacing w:after="0" w:line="240" w:lineRule="auto"/>
        <w:jc w:val="center"/>
        <w:rPr>
          <w:rFonts w:ascii="Times New Roman" w:hAnsi="Times New Roman" w:cs="Times New Roman"/>
          <w:sz w:val="28"/>
          <w:szCs w:val="28"/>
          <w:lang w:val="kk-KZ"/>
        </w:rPr>
      </w:pPr>
    </w:p>
    <w:p w:rsidR="00565B62" w:rsidRPr="00D20941" w:rsidRDefault="00565B62" w:rsidP="006307E4">
      <w:pPr>
        <w:spacing w:after="0" w:line="240" w:lineRule="auto"/>
        <w:jc w:val="center"/>
        <w:rPr>
          <w:rFonts w:ascii="Times New Roman" w:hAnsi="Times New Roman" w:cs="Times New Roman"/>
          <w:sz w:val="28"/>
          <w:szCs w:val="28"/>
          <w:lang w:val="kk-KZ"/>
        </w:rPr>
      </w:pPr>
    </w:p>
    <w:p w:rsidR="00B41DE2" w:rsidRPr="00D20941" w:rsidRDefault="00B41DE2" w:rsidP="006307E4">
      <w:pPr>
        <w:spacing w:after="0" w:line="240" w:lineRule="auto"/>
        <w:jc w:val="center"/>
        <w:rPr>
          <w:rFonts w:ascii="Times New Roman" w:hAnsi="Times New Roman" w:cs="Times New Roman"/>
          <w:sz w:val="28"/>
          <w:szCs w:val="28"/>
          <w:lang w:val="kk-KZ"/>
        </w:rPr>
      </w:pPr>
    </w:p>
    <w:p w:rsidR="00B41DE2" w:rsidRPr="00D20941" w:rsidRDefault="00B41DE2" w:rsidP="006307E4">
      <w:pPr>
        <w:spacing w:after="0" w:line="240" w:lineRule="auto"/>
        <w:jc w:val="center"/>
        <w:rPr>
          <w:rFonts w:ascii="Times New Roman" w:hAnsi="Times New Roman" w:cs="Times New Roman"/>
          <w:sz w:val="28"/>
          <w:szCs w:val="28"/>
          <w:lang w:val="kk-KZ"/>
        </w:rPr>
      </w:pPr>
    </w:p>
    <w:p w:rsidR="00B41DE2" w:rsidRPr="00D20941" w:rsidRDefault="00B41DE2" w:rsidP="006307E4">
      <w:pPr>
        <w:spacing w:after="0" w:line="240" w:lineRule="auto"/>
        <w:jc w:val="center"/>
        <w:rPr>
          <w:rFonts w:ascii="Times New Roman" w:hAnsi="Times New Roman" w:cs="Times New Roman"/>
          <w:sz w:val="28"/>
          <w:szCs w:val="28"/>
          <w:lang w:val="kk-KZ"/>
        </w:rPr>
      </w:pPr>
    </w:p>
    <w:p w:rsidR="00B41DE2" w:rsidRPr="00D20941" w:rsidRDefault="00B41DE2" w:rsidP="006307E4">
      <w:pPr>
        <w:spacing w:after="0" w:line="240" w:lineRule="auto"/>
        <w:jc w:val="center"/>
        <w:rPr>
          <w:rFonts w:ascii="Times New Roman" w:hAnsi="Times New Roman" w:cs="Times New Roman"/>
          <w:sz w:val="28"/>
          <w:szCs w:val="28"/>
          <w:lang w:val="kk-KZ"/>
        </w:rPr>
      </w:pPr>
    </w:p>
    <w:p w:rsidR="00B41DE2" w:rsidRPr="00D20941" w:rsidRDefault="00B41DE2" w:rsidP="006307E4">
      <w:pPr>
        <w:spacing w:after="0" w:line="240" w:lineRule="auto"/>
        <w:jc w:val="center"/>
        <w:rPr>
          <w:rFonts w:ascii="Times New Roman" w:hAnsi="Times New Roman" w:cs="Times New Roman"/>
          <w:sz w:val="28"/>
          <w:szCs w:val="28"/>
          <w:lang w:val="kk-KZ"/>
        </w:rPr>
      </w:pPr>
    </w:p>
    <w:p w:rsidR="00B41DE2" w:rsidRPr="00D20941" w:rsidRDefault="00B41DE2" w:rsidP="006307E4">
      <w:pPr>
        <w:spacing w:after="0" w:line="240" w:lineRule="auto"/>
        <w:jc w:val="center"/>
        <w:rPr>
          <w:rFonts w:ascii="Times New Roman" w:hAnsi="Times New Roman" w:cs="Times New Roman"/>
          <w:sz w:val="28"/>
          <w:szCs w:val="28"/>
          <w:lang w:val="kk-KZ"/>
        </w:rPr>
      </w:pPr>
    </w:p>
    <w:p w:rsidR="00B41DE2" w:rsidRPr="00D20941" w:rsidRDefault="00B41DE2" w:rsidP="006307E4">
      <w:pPr>
        <w:spacing w:after="0" w:line="240" w:lineRule="auto"/>
        <w:jc w:val="center"/>
        <w:rPr>
          <w:rFonts w:ascii="Times New Roman" w:hAnsi="Times New Roman" w:cs="Times New Roman"/>
          <w:sz w:val="28"/>
          <w:szCs w:val="28"/>
          <w:lang w:val="kk-KZ"/>
        </w:rPr>
      </w:pPr>
    </w:p>
    <w:p w:rsidR="00565B62" w:rsidRPr="00D20941" w:rsidRDefault="00565B62" w:rsidP="006307E4">
      <w:pPr>
        <w:spacing w:after="0" w:line="240" w:lineRule="auto"/>
        <w:rPr>
          <w:rFonts w:ascii="Times New Roman" w:hAnsi="Times New Roman" w:cs="Times New Roman"/>
          <w:b/>
          <w:sz w:val="28"/>
          <w:szCs w:val="28"/>
          <w:lang w:val="kk-KZ"/>
        </w:rPr>
      </w:pPr>
    </w:p>
    <w:p w:rsidR="00565B62" w:rsidRPr="00D20941" w:rsidRDefault="00565B62" w:rsidP="006307E4">
      <w:pPr>
        <w:spacing w:after="0" w:line="240" w:lineRule="auto"/>
        <w:jc w:val="center"/>
        <w:rPr>
          <w:rFonts w:ascii="Times New Roman" w:hAnsi="Times New Roman" w:cs="Times New Roman"/>
          <w:b/>
          <w:sz w:val="28"/>
          <w:szCs w:val="28"/>
          <w:lang w:val="kk-KZ"/>
        </w:rPr>
      </w:pPr>
    </w:p>
    <w:p w:rsidR="00565B62" w:rsidRPr="00D20941" w:rsidRDefault="00565B62" w:rsidP="006307E4">
      <w:pPr>
        <w:spacing w:after="0" w:line="240" w:lineRule="auto"/>
        <w:jc w:val="center"/>
        <w:rPr>
          <w:rFonts w:ascii="Times New Roman" w:hAnsi="Times New Roman" w:cs="Times New Roman"/>
          <w:sz w:val="28"/>
          <w:szCs w:val="28"/>
          <w:lang w:val="kk-KZ" w:eastAsia="ko-KR"/>
        </w:rPr>
      </w:pPr>
      <w:r w:rsidRPr="00D20941">
        <w:rPr>
          <w:rFonts w:ascii="Times New Roman" w:hAnsi="Times New Roman" w:cs="Times New Roman"/>
          <w:b/>
          <w:sz w:val="28"/>
          <w:szCs w:val="28"/>
          <w:lang w:val="kk-KZ"/>
        </w:rPr>
        <w:t>«</w:t>
      </w:r>
      <w:r w:rsidR="007A6D8B" w:rsidRPr="00D20941">
        <w:rPr>
          <w:rStyle w:val="21"/>
          <w:bCs w:val="0"/>
          <w:sz w:val="28"/>
          <w:szCs w:val="28"/>
          <w:lang w:val="kk-KZ" w:eastAsia="kk-KZ"/>
        </w:rPr>
        <w:t>ЭКОНОМИКАЛЫҚ, ӘЛЕУМЕТТІК ЖӘНЕ САЯСИ ГЕОГРАФИЯНЫҢ ӨЗЕКТІ МӘСЕЛЕЛЕРІ</w:t>
      </w:r>
      <w:r w:rsidRPr="00D20941">
        <w:rPr>
          <w:rFonts w:ascii="Times New Roman" w:hAnsi="Times New Roman" w:cs="Times New Roman"/>
          <w:sz w:val="28"/>
          <w:szCs w:val="28"/>
          <w:lang w:val="kk-KZ"/>
        </w:rPr>
        <w:t>»</w:t>
      </w:r>
    </w:p>
    <w:p w:rsidR="00565B62" w:rsidRPr="00D20941" w:rsidRDefault="00565B62" w:rsidP="006307E4">
      <w:pPr>
        <w:spacing w:after="0" w:line="240" w:lineRule="auto"/>
        <w:jc w:val="center"/>
        <w:rPr>
          <w:rFonts w:ascii="Times New Roman" w:hAnsi="Times New Roman" w:cs="Times New Roman"/>
          <w:b/>
          <w:sz w:val="28"/>
          <w:szCs w:val="28"/>
          <w:lang w:val="kk-KZ" w:eastAsia="ko-KR"/>
        </w:rPr>
      </w:pPr>
      <w:r w:rsidRPr="00D20941">
        <w:rPr>
          <w:rFonts w:ascii="Times New Roman" w:hAnsi="Times New Roman" w:cs="Times New Roman"/>
          <w:b/>
          <w:sz w:val="28"/>
          <w:szCs w:val="28"/>
          <w:lang w:val="kk-KZ" w:eastAsia="ko-KR"/>
        </w:rPr>
        <w:t>ОҚУ ҚҰРАЛЫ</w:t>
      </w:r>
    </w:p>
    <w:p w:rsidR="00565B62" w:rsidRPr="00D20941" w:rsidRDefault="00565B62" w:rsidP="006307E4">
      <w:pPr>
        <w:spacing w:after="0" w:line="240" w:lineRule="auto"/>
        <w:jc w:val="center"/>
        <w:rPr>
          <w:rFonts w:ascii="Times New Roman" w:hAnsi="Times New Roman" w:cs="Times New Roman"/>
          <w:sz w:val="28"/>
          <w:szCs w:val="28"/>
          <w:lang w:val="kk-KZ" w:eastAsia="zh-CN"/>
        </w:rPr>
      </w:pPr>
    </w:p>
    <w:p w:rsidR="00565B62" w:rsidRPr="00D20941" w:rsidRDefault="00565B62" w:rsidP="006307E4">
      <w:pPr>
        <w:spacing w:after="0" w:line="240" w:lineRule="auto"/>
        <w:jc w:val="center"/>
        <w:rPr>
          <w:rFonts w:ascii="Times New Roman" w:hAnsi="Times New Roman" w:cs="Times New Roman"/>
          <w:sz w:val="28"/>
          <w:szCs w:val="28"/>
          <w:lang w:val="kk-KZ"/>
        </w:rPr>
      </w:pPr>
    </w:p>
    <w:p w:rsidR="00565B62" w:rsidRPr="00D20941" w:rsidRDefault="0071105B" w:rsidP="006307E4">
      <w:pPr>
        <w:spacing w:after="0" w:line="240" w:lineRule="auto"/>
        <w:jc w:val="center"/>
        <w:rPr>
          <w:rFonts w:ascii="Times New Roman" w:hAnsi="Times New Roman" w:cs="Times New Roman"/>
          <w:sz w:val="28"/>
          <w:szCs w:val="28"/>
          <w:lang w:val="kk-KZ"/>
        </w:rPr>
      </w:pPr>
      <w:r w:rsidRPr="00D20941">
        <w:rPr>
          <w:rFonts w:ascii="Times New Roman" w:hAnsi="Times New Roman" w:cs="Times New Roman"/>
          <w:sz w:val="28"/>
          <w:szCs w:val="28"/>
          <w:lang w:val="kk-KZ"/>
        </w:rPr>
        <w:t>6М060900 – «География» мамандығының м</w:t>
      </w:r>
      <w:r w:rsidR="00565B62" w:rsidRPr="00D20941">
        <w:rPr>
          <w:rFonts w:ascii="Times New Roman" w:hAnsi="Times New Roman" w:cs="Times New Roman"/>
          <w:sz w:val="28"/>
          <w:szCs w:val="28"/>
          <w:lang w:val="kk-KZ"/>
        </w:rPr>
        <w:t>агистранттар</w:t>
      </w:r>
      <w:r w:rsidRPr="00D20941">
        <w:rPr>
          <w:rFonts w:ascii="Times New Roman" w:hAnsi="Times New Roman" w:cs="Times New Roman"/>
          <w:sz w:val="28"/>
          <w:szCs w:val="28"/>
          <w:lang w:val="kk-KZ"/>
        </w:rPr>
        <w:t>ына</w:t>
      </w:r>
      <w:r w:rsidR="00565B62" w:rsidRPr="00D20941">
        <w:rPr>
          <w:rFonts w:ascii="Times New Roman" w:hAnsi="Times New Roman" w:cs="Times New Roman"/>
          <w:sz w:val="28"/>
          <w:szCs w:val="28"/>
          <w:lang w:val="kk-KZ"/>
        </w:rPr>
        <w:t xml:space="preserve"> арналған</w:t>
      </w:r>
    </w:p>
    <w:p w:rsidR="00565B62" w:rsidRPr="00D20941" w:rsidRDefault="00565B62" w:rsidP="006307E4">
      <w:pPr>
        <w:spacing w:after="0" w:line="240" w:lineRule="auto"/>
        <w:jc w:val="center"/>
        <w:rPr>
          <w:rFonts w:ascii="Times New Roman" w:hAnsi="Times New Roman" w:cs="Times New Roman"/>
          <w:b/>
          <w:sz w:val="28"/>
          <w:szCs w:val="28"/>
          <w:lang w:val="kk-KZ"/>
        </w:rPr>
      </w:pPr>
    </w:p>
    <w:p w:rsidR="00565B62" w:rsidRPr="00D20941" w:rsidRDefault="00565B62" w:rsidP="006307E4">
      <w:pPr>
        <w:spacing w:after="0" w:line="240" w:lineRule="auto"/>
        <w:jc w:val="center"/>
        <w:rPr>
          <w:rFonts w:ascii="Times New Roman" w:hAnsi="Times New Roman" w:cs="Times New Roman"/>
          <w:b/>
          <w:sz w:val="28"/>
          <w:szCs w:val="28"/>
          <w:lang w:val="kk-KZ"/>
        </w:rPr>
      </w:pPr>
    </w:p>
    <w:p w:rsidR="00565B62" w:rsidRPr="00D20941" w:rsidRDefault="00565B62" w:rsidP="006307E4">
      <w:pPr>
        <w:spacing w:after="0" w:line="240" w:lineRule="auto"/>
        <w:rPr>
          <w:rFonts w:ascii="Times New Roman" w:hAnsi="Times New Roman" w:cs="Times New Roman"/>
          <w:sz w:val="28"/>
          <w:szCs w:val="28"/>
          <w:lang w:val="kk-KZ"/>
        </w:rPr>
      </w:pPr>
    </w:p>
    <w:p w:rsidR="00064451" w:rsidRPr="00D20941" w:rsidRDefault="00064451" w:rsidP="006307E4">
      <w:pPr>
        <w:spacing w:after="0" w:line="240" w:lineRule="auto"/>
        <w:rPr>
          <w:rFonts w:ascii="Times New Roman" w:hAnsi="Times New Roman" w:cs="Times New Roman"/>
          <w:sz w:val="28"/>
          <w:szCs w:val="28"/>
          <w:lang w:val="kk-KZ"/>
        </w:rPr>
      </w:pPr>
    </w:p>
    <w:p w:rsidR="00B41DE2" w:rsidRPr="00D20941" w:rsidRDefault="00B41DE2" w:rsidP="006307E4">
      <w:pPr>
        <w:spacing w:after="0" w:line="240" w:lineRule="auto"/>
        <w:rPr>
          <w:rFonts w:ascii="Times New Roman" w:hAnsi="Times New Roman" w:cs="Times New Roman"/>
          <w:sz w:val="28"/>
          <w:szCs w:val="28"/>
          <w:lang w:val="kk-KZ"/>
        </w:rPr>
      </w:pPr>
    </w:p>
    <w:p w:rsidR="00B41DE2" w:rsidRPr="00D20941" w:rsidRDefault="00B41DE2" w:rsidP="006307E4">
      <w:pPr>
        <w:spacing w:after="0" w:line="240" w:lineRule="auto"/>
        <w:rPr>
          <w:rFonts w:ascii="Times New Roman" w:hAnsi="Times New Roman" w:cs="Times New Roman"/>
          <w:sz w:val="28"/>
          <w:szCs w:val="28"/>
          <w:lang w:val="kk-KZ"/>
        </w:rPr>
      </w:pPr>
    </w:p>
    <w:p w:rsidR="00B41DE2" w:rsidRPr="00D20941" w:rsidRDefault="00B41DE2" w:rsidP="006307E4">
      <w:pPr>
        <w:spacing w:after="0" w:line="240" w:lineRule="auto"/>
        <w:rPr>
          <w:rFonts w:ascii="Times New Roman" w:hAnsi="Times New Roman" w:cs="Times New Roman"/>
          <w:sz w:val="28"/>
          <w:szCs w:val="28"/>
          <w:lang w:val="kk-KZ"/>
        </w:rPr>
      </w:pPr>
    </w:p>
    <w:p w:rsidR="00B41DE2" w:rsidRPr="00D20941" w:rsidRDefault="00B41DE2" w:rsidP="006307E4">
      <w:pPr>
        <w:spacing w:after="0" w:line="240" w:lineRule="auto"/>
        <w:rPr>
          <w:rFonts w:ascii="Times New Roman" w:hAnsi="Times New Roman" w:cs="Times New Roman"/>
          <w:sz w:val="28"/>
          <w:szCs w:val="28"/>
          <w:lang w:val="kk-KZ"/>
        </w:rPr>
      </w:pPr>
    </w:p>
    <w:p w:rsidR="00B41DE2" w:rsidRPr="00D20941" w:rsidRDefault="00B41DE2" w:rsidP="006307E4">
      <w:pPr>
        <w:spacing w:after="0" w:line="240" w:lineRule="auto"/>
        <w:rPr>
          <w:rFonts w:ascii="Times New Roman" w:hAnsi="Times New Roman" w:cs="Times New Roman"/>
          <w:sz w:val="28"/>
          <w:szCs w:val="28"/>
          <w:lang w:val="kk-KZ"/>
        </w:rPr>
      </w:pPr>
    </w:p>
    <w:p w:rsidR="00B41DE2" w:rsidRPr="00D20941" w:rsidRDefault="00B41DE2" w:rsidP="006307E4">
      <w:pPr>
        <w:spacing w:after="0" w:line="240" w:lineRule="auto"/>
        <w:rPr>
          <w:rFonts w:ascii="Times New Roman" w:hAnsi="Times New Roman" w:cs="Times New Roman"/>
          <w:sz w:val="28"/>
          <w:szCs w:val="28"/>
          <w:lang w:val="kk-KZ"/>
        </w:rPr>
      </w:pPr>
    </w:p>
    <w:p w:rsidR="00B41DE2" w:rsidRPr="00D20941" w:rsidRDefault="00B41DE2" w:rsidP="006307E4">
      <w:pPr>
        <w:spacing w:after="0" w:line="240" w:lineRule="auto"/>
        <w:rPr>
          <w:rFonts w:ascii="Times New Roman" w:hAnsi="Times New Roman" w:cs="Times New Roman"/>
          <w:sz w:val="28"/>
          <w:szCs w:val="28"/>
          <w:lang w:val="kk-KZ"/>
        </w:rPr>
      </w:pPr>
    </w:p>
    <w:p w:rsidR="00B41DE2" w:rsidRPr="00D20941" w:rsidRDefault="00B41DE2" w:rsidP="006307E4">
      <w:pPr>
        <w:spacing w:after="0" w:line="240" w:lineRule="auto"/>
        <w:rPr>
          <w:rFonts w:ascii="Times New Roman" w:hAnsi="Times New Roman" w:cs="Times New Roman"/>
          <w:sz w:val="28"/>
          <w:szCs w:val="28"/>
          <w:lang w:val="kk-KZ"/>
        </w:rPr>
      </w:pPr>
    </w:p>
    <w:p w:rsidR="00B41DE2" w:rsidRPr="00D20941" w:rsidRDefault="00B41DE2" w:rsidP="006307E4">
      <w:pPr>
        <w:spacing w:after="0" w:line="240" w:lineRule="auto"/>
        <w:rPr>
          <w:rFonts w:ascii="Times New Roman" w:hAnsi="Times New Roman" w:cs="Times New Roman"/>
          <w:sz w:val="28"/>
          <w:szCs w:val="28"/>
          <w:lang w:val="kk-KZ"/>
        </w:rPr>
      </w:pPr>
    </w:p>
    <w:p w:rsidR="00565B62" w:rsidRPr="00D20941" w:rsidRDefault="00565B62" w:rsidP="006307E4">
      <w:pPr>
        <w:spacing w:after="0" w:line="240" w:lineRule="auto"/>
        <w:jc w:val="center"/>
        <w:rPr>
          <w:rFonts w:ascii="Times New Roman" w:hAnsi="Times New Roman" w:cs="Times New Roman"/>
          <w:sz w:val="28"/>
          <w:szCs w:val="28"/>
          <w:lang w:val="kk-KZ"/>
        </w:rPr>
      </w:pPr>
      <w:r w:rsidRPr="00D20941">
        <w:rPr>
          <w:rFonts w:ascii="Times New Roman" w:hAnsi="Times New Roman" w:cs="Times New Roman"/>
          <w:sz w:val="28"/>
          <w:szCs w:val="28"/>
          <w:lang w:val="kk-KZ"/>
        </w:rPr>
        <w:t>Шымкент, 2016 ж</w:t>
      </w:r>
    </w:p>
    <w:p w:rsidR="00565B62" w:rsidRPr="00D20941" w:rsidRDefault="00565B62" w:rsidP="006307E4">
      <w:pPr>
        <w:spacing w:after="0" w:line="240" w:lineRule="auto"/>
        <w:rPr>
          <w:rFonts w:ascii="Times New Roman" w:hAnsi="Times New Roman" w:cs="Times New Roman"/>
          <w:sz w:val="28"/>
          <w:szCs w:val="28"/>
          <w:lang w:val="kk-KZ"/>
        </w:rPr>
      </w:pPr>
    </w:p>
    <w:p w:rsidR="00B41DE2" w:rsidRPr="00D20941" w:rsidRDefault="00B41DE2" w:rsidP="006307E4">
      <w:pPr>
        <w:spacing w:after="0" w:line="240" w:lineRule="auto"/>
        <w:rPr>
          <w:rFonts w:ascii="Times New Roman" w:hAnsi="Times New Roman" w:cs="Times New Roman"/>
          <w:sz w:val="28"/>
          <w:szCs w:val="28"/>
          <w:lang w:val="kk-KZ"/>
        </w:rPr>
      </w:pPr>
    </w:p>
    <w:p w:rsidR="00565B62" w:rsidRPr="00C84E72" w:rsidRDefault="00565B62" w:rsidP="006307E4">
      <w:pPr>
        <w:spacing w:after="0" w:line="240" w:lineRule="auto"/>
        <w:rPr>
          <w:rFonts w:ascii="Times New Roman" w:hAnsi="Times New Roman" w:cs="Times New Roman"/>
          <w:color w:val="FF0000"/>
          <w:sz w:val="28"/>
          <w:szCs w:val="28"/>
          <w:lang w:val="kk-KZ"/>
        </w:rPr>
      </w:pPr>
      <w:r w:rsidRPr="00C84E72">
        <w:rPr>
          <w:rFonts w:ascii="Times New Roman" w:hAnsi="Times New Roman" w:cs="Times New Roman"/>
          <w:color w:val="FF0000"/>
          <w:sz w:val="28"/>
          <w:szCs w:val="28"/>
          <w:lang w:val="kk-KZ"/>
        </w:rPr>
        <w:t>ӘОЖ.908(075.8)</w:t>
      </w:r>
    </w:p>
    <w:p w:rsidR="00565B62" w:rsidRPr="00C84E72" w:rsidRDefault="00565B62" w:rsidP="006307E4">
      <w:pPr>
        <w:spacing w:after="0" w:line="240" w:lineRule="auto"/>
        <w:rPr>
          <w:rFonts w:ascii="Times New Roman" w:hAnsi="Times New Roman" w:cs="Times New Roman"/>
          <w:color w:val="FF0000"/>
          <w:sz w:val="28"/>
          <w:szCs w:val="28"/>
          <w:lang w:val="kk-KZ"/>
        </w:rPr>
      </w:pPr>
      <w:r w:rsidRPr="00C84E72">
        <w:rPr>
          <w:rFonts w:ascii="Times New Roman" w:hAnsi="Times New Roman" w:cs="Times New Roman"/>
          <w:color w:val="FF0000"/>
          <w:sz w:val="28"/>
          <w:szCs w:val="28"/>
          <w:lang w:val="kk-KZ"/>
        </w:rPr>
        <w:t>КБЖ 26.89я7</w:t>
      </w:r>
    </w:p>
    <w:p w:rsidR="00565B62" w:rsidRPr="00C84E72" w:rsidRDefault="00565B62" w:rsidP="006307E4">
      <w:pPr>
        <w:spacing w:after="0" w:line="240" w:lineRule="auto"/>
        <w:rPr>
          <w:rFonts w:ascii="Times New Roman" w:hAnsi="Times New Roman" w:cs="Times New Roman"/>
          <w:color w:val="FF0000"/>
          <w:sz w:val="28"/>
          <w:szCs w:val="28"/>
          <w:lang w:val="kk-KZ"/>
        </w:rPr>
      </w:pPr>
      <w:r w:rsidRPr="00C84E72">
        <w:rPr>
          <w:rFonts w:ascii="Times New Roman" w:hAnsi="Times New Roman" w:cs="Times New Roman"/>
          <w:color w:val="FF0000"/>
          <w:sz w:val="28"/>
          <w:szCs w:val="28"/>
          <w:lang w:val="kk-KZ"/>
        </w:rPr>
        <w:t xml:space="preserve">К30      </w:t>
      </w:r>
    </w:p>
    <w:p w:rsidR="00565B62" w:rsidRPr="00D20941" w:rsidRDefault="00565B62" w:rsidP="006307E4">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Кенжебай</w:t>
      </w:r>
      <w:r w:rsidR="0071105B" w:rsidRPr="00D20941">
        <w:rPr>
          <w:rFonts w:ascii="Times New Roman" w:hAnsi="Times New Roman" w:cs="Times New Roman"/>
          <w:sz w:val="28"/>
          <w:szCs w:val="28"/>
          <w:lang w:val="kk-KZ"/>
        </w:rPr>
        <w:t xml:space="preserve"> Р.Н</w:t>
      </w:r>
      <w:r w:rsidRPr="00D20941">
        <w:rPr>
          <w:rFonts w:ascii="Times New Roman" w:hAnsi="Times New Roman" w:cs="Times New Roman"/>
          <w:sz w:val="28"/>
          <w:szCs w:val="28"/>
          <w:lang w:val="kk-KZ"/>
        </w:rPr>
        <w:t xml:space="preserve"> «</w:t>
      </w:r>
      <w:r w:rsidR="0071105B" w:rsidRPr="00D20941">
        <w:rPr>
          <w:rFonts w:ascii="Times New Roman" w:hAnsi="Times New Roman" w:cs="Times New Roman"/>
          <w:sz w:val="28"/>
          <w:szCs w:val="28"/>
          <w:lang w:val="kk-KZ"/>
        </w:rPr>
        <w:t>Экономикалық, әлеуметтік және саяси географияның өзекті мәселелері</w:t>
      </w:r>
      <w:r w:rsidRPr="00D20941">
        <w:rPr>
          <w:rFonts w:ascii="Times New Roman" w:hAnsi="Times New Roman" w:cs="Times New Roman"/>
          <w:sz w:val="28"/>
          <w:szCs w:val="28"/>
          <w:lang w:val="kk-KZ"/>
        </w:rPr>
        <w:t>» /Оқу құралы/. - Шымкент:  М.Әуезов атындағы Оңтүстік Қазақста</w:t>
      </w:r>
      <w:r w:rsidR="00DB5804" w:rsidRPr="00D20941">
        <w:rPr>
          <w:rFonts w:ascii="Times New Roman" w:hAnsi="Times New Roman" w:cs="Times New Roman"/>
          <w:sz w:val="28"/>
          <w:szCs w:val="28"/>
          <w:lang w:val="kk-KZ"/>
        </w:rPr>
        <w:t>н Мемлекеттік университеті, 2016</w:t>
      </w:r>
      <w:r w:rsidRPr="00D20941">
        <w:rPr>
          <w:rFonts w:ascii="Times New Roman" w:hAnsi="Times New Roman" w:cs="Times New Roman"/>
          <w:sz w:val="28"/>
          <w:szCs w:val="28"/>
          <w:lang w:val="kk-KZ"/>
        </w:rPr>
        <w:t xml:space="preserve"> -</w:t>
      </w:r>
      <w:r w:rsidR="00C84E72" w:rsidRPr="00C84E72">
        <w:rPr>
          <w:rFonts w:ascii="Times New Roman" w:hAnsi="Times New Roman" w:cs="Times New Roman"/>
          <w:color w:val="FF0000"/>
          <w:sz w:val="28"/>
          <w:szCs w:val="28"/>
          <w:lang w:val="kk-KZ"/>
        </w:rPr>
        <w:t>21</w:t>
      </w:r>
      <w:r w:rsidR="009D49E7">
        <w:rPr>
          <w:rFonts w:ascii="Times New Roman" w:hAnsi="Times New Roman" w:cs="Times New Roman"/>
          <w:color w:val="FF0000"/>
          <w:sz w:val="28"/>
          <w:szCs w:val="28"/>
          <w:lang w:val="kk-KZ"/>
        </w:rPr>
        <w:t>6</w:t>
      </w:r>
      <w:r w:rsidRPr="00D20941">
        <w:rPr>
          <w:rFonts w:ascii="Times New Roman" w:hAnsi="Times New Roman" w:cs="Times New Roman"/>
          <w:sz w:val="28"/>
          <w:szCs w:val="28"/>
          <w:lang w:val="kk-KZ"/>
        </w:rPr>
        <w:t xml:space="preserve"> б </w:t>
      </w:r>
    </w:p>
    <w:p w:rsidR="00565B62" w:rsidRPr="00D20941" w:rsidRDefault="00565B62" w:rsidP="006307E4">
      <w:pPr>
        <w:spacing w:after="0" w:line="240" w:lineRule="auto"/>
        <w:jc w:val="both"/>
        <w:rPr>
          <w:rFonts w:ascii="Times New Roman" w:hAnsi="Times New Roman" w:cs="Times New Roman"/>
          <w:sz w:val="28"/>
          <w:szCs w:val="28"/>
          <w:lang w:val="kk-KZ"/>
        </w:rPr>
      </w:pPr>
    </w:p>
    <w:p w:rsidR="00565B62" w:rsidRPr="00C84E72" w:rsidRDefault="00565B62" w:rsidP="006307E4">
      <w:pPr>
        <w:spacing w:after="0" w:line="240" w:lineRule="auto"/>
        <w:jc w:val="both"/>
        <w:rPr>
          <w:rFonts w:ascii="Times New Roman" w:hAnsi="Times New Roman" w:cs="Times New Roman"/>
          <w:b/>
          <w:color w:val="FF0000"/>
          <w:sz w:val="28"/>
          <w:szCs w:val="28"/>
          <w:lang w:val="kk-KZ"/>
        </w:rPr>
      </w:pPr>
      <w:r w:rsidRPr="00C84E72">
        <w:rPr>
          <w:rFonts w:ascii="Times New Roman" w:hAnsi="Times New Roman" w:cs="Times New Roman"/>
          <w:b/>
          <w:color w:val="FF0000"/>
          <w:sz w:val="28"/>
          <w:szCs w:val="28"/>
          <w:lang w:val="kk-KZ"/>
        </w:rPr>
        <w:t xml:space="preserve">ISBN 978-9965-20-523-1 </w:t>
      </w:r>
    </w:p>
    <w:p w:rsidR="004232D6" w:rsidRPr="00D20941" w:rsidRDefault="004232D6" w:rsidP="004232D6">
      <w:pPr>
        <w:pStyle w:val="a4"/>
        <w:widowControl w:val="0"/>
        <w:jc w:val="both"/>
        <w:rPr>
          <w:rFonts w:ascii="Times New Roman" w:hAnsi="Times New Roman" w:cs="Times New Roman"/>
          <w:lang w:val="kk-KZ"/>
        </w:rPr>
      </w:pPr>
      <w:r w:rsidRPr="00D20941">
        <w:rPr>
          <w:rFonts w:ascii="Times New Roman" w:hAnsi="Times New Roman" w:cs="Times New Roman"/>
          <w:lang w:val="kk-KZ"/>
        </w:rPr>
        <w:t xml:space="preserve">       </w:t>
      </w:r>
      <w:r w:rsidR="00F87945" w:rsidRPr="00D20941">
        <w:rPr>
          <w:rFonts w:ascii="Times New Roman" w:hAnsi="Times New Roman" w:cs="Times New Roman"/>
          <w:lang w:val="kk-KZ"/>
        </w:rPr>
        <w:t xml:space="preserve"> «Экономикалық, әлеуметтік және саяси географияның өзекті мәселелері» </w:t>
      </w:r>
      <w:r w:rsidR="00942F4D" w:rsidRPr="00D20941">
        <w:rPr>
          <w:rFonts w:ascii="Times New Roman" w:hAnsi="Times New Roman" w:cs="Times New Roman"/>
          <w:lang w:val="kk-KZ"/>
        </w:rPr>
        <w:t>магистранттар даярлауда оқытылатын міндетті пән болып табылады. О</w:t>
      </w:r>
      <w:r w:rsidR="00565B62" w:rsidRPr="00D20941">
        <w:rPr>
          <w:rFonts w:ascii="Times New Roman" w:hAnsi="Times New Roman" w:cs="Times New Roman"/>
          <w:lang w:val="kk-KZ"/>
        </w:rPr>
        <w:t>қу құралы Мемлекеттік жалпыға білім беретін стандарт негізінде жоғарғы оқу орнынан кейінгі білім беру орталығының бағдарламасына сәйкес құрастырыл</w:t>
      </w:r>
      <w:r w:rsidR="00942F4D" w:rsidRPr="00D20941">
        <w:rPr>
          <w:rFonts w:ascii="Times New Roman" w:hAnsi="Times New Roman" w:cs="Times New Roman"/>
          <w:lang w:val="kk-KZ"/>
        </w:rPr>
        <w:t xml:space="preserve"> </w:t>
      </w:r>
      <w:r w:rsidR="00565B62" w:rsidRPr="00D20941">
        <w:rPr>
          <w:rFonts w:ascii="Times New Roman" w:hAnsi="Times New Roman" w:cs="Times New Roman"/>
          <w:lang w:val="kk-KZ"/>
        </w:rPr>
        <w:t xml:space="preserve">ған. Оқу құралында дәріс сабақтарында өтілетін </w:t>
      </w:r>
      <w:r w:rsidR="00942F4D" w:rsidRPr="00D20941">
        <w:rPr>
          <w:rFonts w:ascii="Times New Roman" w:hAnsi="Times New Roman" w:cs="Times New Roman"/>
          <w:lang w:val="kk-KZ"/>
        </w:rPr>
        <w:t>дәрістерді</w:t>
      </w:r>
      <w:r w:rsidR="00565B62" w:rsidRPr="00D20941">
        <w:rPr>
          <w:rFonts w:ascii="Times New Roman" w:hAnsi="Times New Roman" w:cs="Times New Roman"/>
          <w:lang w:val="kk-KZ"/>
        </w:rPr>
        <w:t>ң қысқаша мазмұны, жоспа</w:t>
      </w:r>
      <w:r w:rsidR="00942F4D" w:rsidRPr="00D20941">
        <w:rPr>
          <w:rFonts w:ascii="Times New Roman" w:hAnsi="Times New Roman" w:cs="Times New Roman"/>
          <w:lang w:val="kk-KZ"/>
        </w:rPr>
        <w:t>рлары, магистранттың өзіндік жұмысын</w:t>
      </w:r>
      <w:r w:rsidR="00565B62" w:rsidRPr="00D20941">
        <w:rPr>
          <w:rFonts w:ascii="Times New Roman" w:hAnsi="Times New Roman" w:cs="Times New Roman"/>
          <w:lang w:val="kk-KZ"/>
        </w:rPr>
        <w:t>ы</w:t>
      </w:r>
      <w:r w:rsidR="00942F4D" w:rsidRPr="00D20941">
        <w:rPr>
          <w:rFonts w:ascii="Times New Roman" w:hAnsi="Times New Roman" w:cs="Times New Roman"/>
          <w:lang w:val="kk-KZ"/>
        </w:rPr>
        <w:t>ң тапсырмалары, терминдер</w:t>
      </w:r>
      <w:r w:rsidR="00565B62" w:rsidRPr="00D20941">
        <w:rPr>
          <w:rFonts w:ascii="Times New Roman" w:hAnsi="Times New Roman" w:cs="Times New Roman"/>
          <w:lang w:val="kk-KZ"/>
        </w:rPr>
        <w:t xml:space="preserve"> және әдебиеттер тізімі берілген. Бұл пән географиялық білім беру жүйесінде әсіресе, ғылыми-педагогикалық бағыттағы магистранттар үшін маңызы пән болып есептелінеді</w:t>
      </w:r>
      <w:r w:rsidR="00942F4D" w:rsidRPr="00D20941">
        <w:rPr>
          <w:rFonts w:ascii="Times New Roman" w:hAnsi="Times New Roman" w:cs="Times New Roman"/>
          <w:lang w:val="kk-KZ"/>
        </w:rPr>
        <w:t>. Пәннің білім берудегі міндеті</w:t>
      </w:r>
      <w:r w:rsidR="00565B62" w:rsidRPr="00D20941">
        <w:rPr>
          <w:rFonts w:ascii="Times New Roman" w:hAnsi="Times New Roman" w:cs="Times New Roman"/>
          <w:lang w:val="kk-KZ"/>
        </w:rPr>
        <w:t xml:space="preserve"> магистранттарға</w:t>
      </w:r>
      <w:r w:rsidR="00942F4D" w:rsidRPr="00D20941">
        <w:rPr>
          <w:rFonts w:ascii="Times New Roman" w:hAnsi="Times New Roman" w:cs="Times New Roman"/>
          <w:lang w:val="kk-KZ"/>
        </w:rPr>
        <w:t xml:space="preserve"> </w:t>
      </w:r>
      <w:r w:rsidRPr="00D20941">
        <w:rPr>
          <w:rStyle w:val="213pt"/>
          <w:b w:val="0"/>
          <w:bCs w:val="0"/>
          <w:sz w:val="28"/>
          <w:szCs w:val="28"/>
          <w:lang w:val="kk-KZ" w:eastAsia="kk-KZ"/>
        </w:rPr>
        <w:t>экономикалық, әлеуметтік және саяси географияның қазіргі мәселелері, табиғатты тиімді пайдалану, энергетикалық және шикізат мәселесі, қоғамдағы әлеуметтік мәселелер, әлемдік дамудың демографиялық және геосаяси мәселе</w:t>
      </w:r>
      <w:r w:rsidR="00942F4D" w:rsidRPr="00D20941">
        <w:rPr>
          <w:rStyle w:val="213pt"/>
          <w:b w:val="0"/>
          <w:bCs w:val="0"/>
          <w:sz w:val="28"/>
          <w:szCs w:val="28"/>
          <w:lang w:val="kk-KZ" w:eastAsia="kk-KZ"/>
        </w:rPr>
        <w:t>лері жайында көп мағлұмат беру</w:t>
      </w:r>
      <w:r w:rsidRPr="00D20941">
        <w:rPr>
          <w:rStyle w:val="213pt"/>
          <w:b w:val="0"/>
          <w:bCs w:val="0"/>
          <w:sz w:val="28"/>
          <w:szCs w:val="28"/>
          <w:lang w:val="kk-KZ" w:eastAsia="kk-KZ"/>
        </w:rPr>
        <w:t xml:space="preserve">.  </w:t>
      </w:r>
    </w:p>
    <w:p w:rsidR="00565B62" w:rsidRPr="00D20941" w:rsidRDefault="00565B62" w:rsidP="006307E4">
      <w:pPr>
        <w:spacing w:after="0" w:line="240" w:lineRule="auto"/>
        <w:jc w:val="both"/>
        <w:rPr>
          <w:rFonts w:ascii="Times New Roman" w:hAnsi="Times New Roman" w:cs="Times New Roman"/>
          <w:sz w:val="28"/>
          <w:szCs w:val="28"/>
          <w:lang w:val="kk-KZ"/>
        </w:rPr>
      </w:pPr>
    </w:p>
    <w:p w:rsidR="00565B62" w:rsidRPr="00D20941" w:rsidRDefault="00565B62" w:rsidP="006307E4">
      <w:pPr>
        <w:spacing w:after="0" w:line="240" w:lineRule="auto"/>
        <w:ind w:firstLine="540"/>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Оқу құралы  </w:t>
      </w:r>
      <w:r w:rsidR="004329A4" w:rsidRPr="00D20941">
        <w:rPr>
          <w:rFonts w:ascii="Times New Roman" w:hAnsi="Times New Roman" w:cs="Times New Roman"/>
          <w:sz w:val="28"/>
          <w:szCs w:val="28"/>
          <w:lang w:val="kk-KZ"/>
        </w:rPr>
        <w:t xml:space="preserve">6М060900 – «География» мамандығының магистранттарына </w:t>
      </w:r>
      <w:r w:rsidRPr="00D20941">
        <w:rPr>
          <w:rFonts w:ascii="Times New Roman" w:hAnsi="Times New Roman" w:cs="Times New Roman"/>
          <w:sz w:val="28"/>
          <w:szCs w:val="28"/>
          <w:lang w:val="kk-KZ"/>
        </w:rPr>
        <w:t>арналған.</w:t>
      </w:r>
    </w:p>
    <w:p w:rsidR="00565B62" w:rsidRPr="00D20941" w:rsidRDefault="00565B62" w:rsidP="006307E4">
      <w:pPr>
        <w:spacing w:after="0" w:line="240" w:lineRule="auto"/>
        <w:jc w:val="both"/>
        <w:rPr>
          <w:rFonts w:ascii="Times New Roman" w:hAnsi="Times New Roman" w:cs="Times New Roman"/>
          <w:sz w:val="28"/>
          <w:szCs w:val="28"/>
          <w:lang w:val="kk-KZ"/>
        </w:rPr>
      </w:pPr>
    </w:p>
    <w:p w:rsidR="00B41DE2" w:rsidRPr="00D20941" w:rsidRDefault="00B41DE2" w:rsidP="006307E4">
      <w:pPr>
        <w:spacing w:after="0" w:line="240" w:lineRule="auto"/>
        <w:jc w:val="both"/>
        <w:rPr>
          <w:rFonts w:ascii="Times New Roman" w:hAnsi="Times New Roman" w:cs="Times New Roman"/>
          <w:sz w:val="28"/>
          <w:szCs w:val="28"/>
          <w:lang w:val="kk-KZ"/>
        </w:rPr>
      </w:pPr>
    </w:p>
    <w:p w:rsidR="00B41DE2" w:rsidRPr="00D20941" w:rsidRDefault="00B41DE2" w:rsidP="006307E4">
      <w:pPr>
        <w:spacing w:after="0" w:line="240" w:lineRule="auto"/>
        <w:jc w:val="both"/>
        <w:rPr>
          <w:rFonts w:ascii="Times New Roman" w:hAnsi="Times New Roman" w:cs="Times New Roman"/>
          <w:sz w:val="28"/>
          <w:szCs w:val="28"/>
          <w:lang w:val="kk-KZ"/>
        </w:rPr>
      </w:pPr>
    </w:p>
    <w:p w:rsidR="00565B62" w:rsidRPr="00D20941" w:rsidRDefault="00565B62"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Рецензенттер:Тасболат Б - г.ғ.д., профессор, Ясауи атындағы ХҚТУ</w:t>
      </w:r>
    </w:p>
    <w:p w:rsidR="00565B62" w:rsidRPr="00D20941" w:rsidRDefault="00565B62"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w:t>
      </w:r>
      <w:r w:rsidR="00F14154" w:rsidRPr="00D20941">
        <w:rPr>
          <w:rFonts w:ascii="Times New Roman" w:hAnsi="Times New Roman" w:cs="Times New Roman"/>
          <w:sz w:val="28"/>
          <w:szCs w:val="28"/>
          <w:lang w:val="kk-KZ"/>
        </w:rPr>
        <w:t xml:space="preserve">Уразбаев </w:t>
      </w:r>
      <w:r w:rsidR="004329A4" w:rsidRPr="00D20941">
        <w:rPr>
          <w:rFonts w:ascii="Times New Roman" w:hAnsi="Times New Roman" w:cs="Times New Roman"/>
          <w:sz w:val="28"/>
          <w:szCs w:val="28"/>
          <w:lang w:val="kk-KZ"/>
        </w:rPr>
        <w:t xml:space="preserve"> Ә - г</w:t>
      </w:r>
      <w:r w:rsidRPr="00D20941">
        <w:rPr>
          <w:rFonts w:ascii="Times New Roman" w:hAnsi="Times New Roman" w:cs="Times New Roman"/>
          <w:sz w:val="28"/>
          <w:szCs w:val="28"/>
          <w:lang w:val="kk-KZ"/>
        </w:rPr>
        <w:t xml:space="preserve">.ғ.д., </w:t>
      </w:r>
      <w:r w:rsidR="004329A4" w:rsidRPr="00D20941">
        <w:rPr>
          <w:rFonts w:ascii="Times New Roman" w:hAnsi="Times New Roman" w:cs="Times New Roman"/>
          <w:sz w:val="28"/>
          <w:szCs w:val="28"/>
          <w:lang w:val="kk-KZ"/>
        </w:rPr>
        <w:t>профессор</w:t>
      </w:r>
      <w:r w:rsidRPr="00D20941">
        <w:rPr>
          <w:rFonts w:ascii="Times New Roman" w:hAnsi="Times New Roman" w:cs="Times New Roman"/>
          <w:sz w:val="28"/>
          <w:szCs w:val="28"/>
          <w:lang w:val="kk-KZ"/>
        </w:rPr>
        <w:t>, Ясауи атындағы ХҚТУ</w:t>
      </w:r>
    </w:p>
    <w:p w:rsidR="00565B62" w:rsidRPr="00D20941" w:rsidRDefault="00565B62"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w:t>
      </w:r>
      <w:r w:rsidR="00942F4D"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  </w:t>
      </w:r>
      <w:r w:rsidR="004329A4" w:rsidRPr="00D20941">
        <w:rPr>
          <w:rFonts w:ascii="Times New Roman" w:hAnsi="Times New Roman" w:cs="Times New Roman"/>
          <w:sz w:val="28"/>
          <w:szCs w:val="28"/>
          <w:lang w:val="kk-KZ"/>
        </w:rPr>
        <w:t>Алметов Н</w:t>
      </w:r>
      <w:r w:rsidRPr="00D20941">
        <w:rPr>
          <w:rFonts w:ascii="Times New Roman" w:hAnsi="Times New Roman" w:cs="Times New Roman"/>
          <w:sz w:val="28"/>
          <w:szCs w:val="28"/>
          <w:lang w:val="kk-KZ"/>
        </w:rPr>
        <w:t xml:space="preserve"> - п.ғ.д., </w:t>
      </w:r>
      <w:r w:rsidR="004329A4" w:rsidRPr="00D20941">
        <w:rPr>
          <w:rFonts w:ascii="Times New Roman" w:hAnsi="Times New Roman" w:cs="Times New Roman"/>
          <w:sz w:val="28"/>
          <w:szCs w:val="28"/>
          <w:lang w:val="kk-KZ"/>
        </w:rPr>
        <w:t>доцент</w:t>
      </w:r>
      <w:r w:rsidRPr="00D20941">
        <w:rPr>
          <w:rFonts w:ascii="Times New Roman" w:hAnsi="Times New Roman" w:cs="Times New Roman"/>
          <w:sz w:val="28"/>
          <w:szCs w:val="28"/>
          <w:lang w:val="kk-KZ"/>
        </w:rPr>
        <w:t xml:space="preserve">, М.Әуезов атындағы ОҚМУ                   </w:t>
      </w:r>
    </w:p>
    <w:p w:rsidR="00064451" w:rsidRPr="00D20941" w:rsidRDefault="00064451" w:rsidP="006307E4">
      <w:pPr>
        <w:spacing w:after="0" w:line="240" w:lineRule="auto"/>
        <w:rPr>
          <w:rFonts w:ascii="Times New Roman" w:hAnsi="Times New Roman" w:cs="Times New Roman"/>
          <w:sz w:val="28"/>
          <w:szCs w:val="28"/>
          <w:lang w:val="kk-KZ" w:eastAsia="ko-KR"/>
        </w:rPr>
      </w:pPr>
    </w:p>
    <w:p w:rsidR="00B41DE2" w:rsidRPr="00D20941" w:rsidRDefault="00B41DE2" w:rsidP="006307E4">
      <w:pPr>
        <w:tabs>
          <w:tab w:val="left" w:pos="1460"/>
        </w:tabs>
        <w:spacing w:after="0" w:line="240" w:lineRule="auto"/>
        <w:ind w:firstLine="426"/>
        <w:rPr>
          <w:rFonts w:ascii="Times New Roman" w:hAnsi="Times New Roman" w:cs="Times New Roman"/>
          <w:sz w:val="28"/>
          <w:szCs w:val="28"/>
          <w:lang w:val="kk-KZ"/>
        </w:rPr>
      </w:pPr>
    </w:p>
    <w:p w:rsidR="00B41DE2" w:rsidRPr="00D20941" w:rsidRDefault="00B41DE2" w:rsidP="006307E4">
      <w:pPr>
        <w:tabs>
          <w:tab w:val="left" w:pos="1460"/>
        </w:tabs>
        <w:spacing w:after="0" w:line="240" w:lineRule="auto"/>
        <w:ind w:firstLine="426"/>
        <w:rPr>
          <w:rFonts w:ascii="Times New Roman" w:hAnsi="Times New Roman" w:cs="Times New Roman"/>
          <w:sz w:val="28"/>
          <w:szCs w:val="28"/>
          <w:lang w:val="kk-KZ"/>
        </w:rPr>
      </w:pPr>
    </w:p>
    <w:p w:rsidR="00B41DE2" w:rsidRPr="00D20941" w:rsidRDefault="00B41DE2" w:rsidP="006307E4">
      <w:pPr>
        <w:tabs>
          <w:tab w:val="left" w:pos="1460"/>
        </w:tabs>
        <w:spacing w:after="0" w:line="240" w:lineRule="auto"/>
        <w:ind w:firstLine="426"/>
        <w:rPr>
          <w:rFonts w:ascii="Times New Roman" w:hAnsi="Times New Roman" w:cs="Times New Roman"/>
          <w:sz w:val="28"/>
          <w:szCs w:val="28"/>
          <w:lang w:val="kk-KZ"/>
        </w:rPr>
      </w:pPr>
    </w:p>
    <w:p w:rsidR="00B41DE2" w:rsidRPr="00D20941" w:rsidRDefault="00B41DE2" w:rsidP="006307E4">
      <w:pPr>
        <w:tabs>
          <w:tab w:val="left" w:pos="1460"/>
        </w:tabs>
        <w:spacing w:after="0" w:line="240" w:lineRule="auto"/>
        <w:ind w:firstLine="426"/>
        <w:rPr>
          <w:rFonts w:ascii="Times New Roman" w:hAnsi="Times New Roman" w:cs="Times New Roman"/>
          <w:sz w:val="28"/>
          <w:szCs w:val="28"/>
          <w:lang w:val="kk-KZ"/>
        </w:rPr>
      </w:pPr>
    </w:p>
    <w:p w:rsidR="00B41DE2" w:rsidRPr="00D20941" w:rsidRDefault="00B41DE2" w:rsidP="00942F4D">
      <w:pPr>
        <w:tabs>
          <w:tab w:val="left" w:pos="1460"/>
        </w:tabs>
        <w:spacing w:after="0" w:line="240" w:lineRule="auto"/>
        <w:rPr>
          <w:rFonts w:ascii="Times New Roman" w:hAnsi="Times New Roman" w:cs="Times New Roman"/>
          <w:sz w:val="28"/>
          <w:szCs w:val="28"/>
          <w:lang w:val="kk-KZ"/>
        </w:rPr>
      </w:pPr>
    </w:p>
    <w:p w:rsidR="00565B62" w:rsidRPr="00D20941" w:rsidRDefault="00565B62" w:rsidP="006307E4">
      <w:pPr>
        <w:tabs>
          <w:tab w:val="left" w:pos="1460"/>
        </w:tabs>
        <w:spacing w:after="0" w:line="240" w:lineRule="auto"/>
        <w:ind w:firstLine="426"/>
        <w:rPr>
          <w:rFonts w:ascii="Times New Roman" w:hAnsi="Times New Roman" w:cs="Times New Roman"/>
          <w:sz w:val="28"/>
          <w:szCs w:val="28"/>
          <w:lang w:val="kk-KZ" w:eastAsia="zh-CN"/>
        </w:rPr>
      </w:pPr>
      <w:r w:rsidRPr="00D20941">
        <w:rPr>
          <w:rFonts w:ascii="Times New Roman" w:hAnsi="Times New Roman" w:cs="Times New Roman"/>
          <w:sz w:val="28"/>
          <w:szCs w:val="28"/>
          <w:lang w:val="kk-KZ"/>
        </w:rPr>
        <w:t>Оқу құралын баспаға  /М.Әуезов атындағы ОҚМУ-нің Оқу- Әдісте</w:t>
      </w:r>
      <w:r w:rsidR="00D47817" w:rsidRPr="00D20941">
        <w:rPr>
          <w:rFonts w:ascii="Times New Roman" w:hAnsi="Times New Roman" w:cs="Times New Roman"/>
          <w:sz w:val="28"/>
          <w:szCs w:val="28"/>
          <w:lang w:val="kk-KZ"/>
        </w:rPr>
        <w:t>мелік Кеңесі ұсынған, хаттама №</w:t>
      </w:r>
      <w:r w:rsidRPr="00D20941">
        <w:rPr>
          <w:rFonts w:ascii="Times New Roman" w:hAnsi="Times New Roman" w:cs="Times New Roman"/>
          <w:sz w:val="28"/>
          <w:szCs w:val="28"/>
          <w:lang w:val="kk-KZ"/>
        </w:rPr>
        <w:t xml:space="preserve">   «</w:t>
      </w:r>
      <w:r w:rsidR="00D47817" w:rsidRPr="00D20941">
        <w:rPr>
          <w:rFonts w:ascii="Times New Roman" w:hAnsi="Times New Roman" w:cs="Times New Roman"/>
          <w:sz w:val="28"/>
          <w:szCs w:val="28"/>
          <w:u w:val="single"/>
          <w:lang w:val="kk-KZ"/>
        </w:rPr>
        <w:t xml:space="preserve">    </w:t>
      </w:r>
      <w:r w:rsidRPr="00D20941">
        <w:rPr>
          <w:rFonts w:ascii="Times New Roman" w:hAnsi="Times New Roman" w:cs="Times New Roman"/>
          <w:sz w:val="28"/>
          <w:szCs w:val="28"/>
          <w:lang w:val="kk-KZ"/>
        </w:rPr>
        <w:t xml:space="preserve">» </w:t>
      </w:r>
      <w:r w:rsidR="00D47817" w:rsidRPr="00D20941">
        <w:rPr>
          <w:rFonts w:ascii="Times New Roman" w:hAnsi="Times New Roman" w:cs="Times New Roman"/>
          <w:sz w:val="28"/>
          <w:szCs w:val="28"/>
          <w:u w:val="single"/>
          <w:lang w:val="kk-KZ"/>
        </w:rPr>
        <w:t xml:space="preserve">           </w:t>
      </w:r>
      <w:r w:rsidR="00D47817" w:rsidRPr="00D20941">
        <w:rPr>
          <w:rFonts w:ascii="Times New Roman" w:hAnsi="Times New Roman" w:cs="Times New Roman"/>
          <w:sz w:val="28"/>
          <w:szCs w:val="28"/>
          <w:lang w:val="kk-KZ"/>
        </w:rPr>
        <w:t>2016</w:t>
      </w:r>
      <w:r w:rsidRPr="00D20941">
        <w:rPr>
          <w:rFonts w:ascii="Times New Roman" w:hAnsi="Times New Roman" w:cs="Times New Roman"/>
          <w:sz w:val="28"/>
          <w:szCs w:val="28"/>
          <w:lang w:val="kk-KZ"/>
        </w:rPr>
        <w:t>ж.</w:t>
      </w:r>
    </w:p>
    <w:p w:rsidR="00565B62" w:rsidRPr="00C84E72" w:rsidRDefault="00565B62" w:rsidP="006307E4">
      <w:pPr>
        <w:pStyle w:val="a7"/>
        <w:jc w:val="left"/>
        <w:rPr>
          <w:rFonts w:ascii="Times New Roman" w:hAnsi="Times New Roman"/>
          <w:color w:val="FF0000"/>
          <w:szCs w:val="28"/>
          <w:lang w:val="kk-KZ"/>
        </w:rPr>
      </w:pPr>
      <w:r w:rsidRPr="00C84E72">
        <w:rPr>
          <w:rFonts w:ascii="Times New Roman" w:hAnsi="Times New Roman"/>
          <w:color w:val="FF0000"/>
          <w:szCs w:val="28"/>
          <w:lang w:val="kk-KZ"/>
        </w:rPr>
        <w:t>ISBN 978-9965-20-523-1</w:t>
      </w:r>
      <w:r w:rsidRPr="00C84E72">
        <w:rPr>
          <w:rFonts w:ascii="Times New Roman" w:hAnsi="Times New Roman"/>
          <w:color w:val="FF0000"/>
          <w:szCs w:val="28"/>
        </w:rPr>
        <w:t xml:space="preserve">                                                       </w:t>
      </w:r>
    </w:p>
    <w:p w:rsidR="00565B62" w:rsidRPr="00D20941" w:rsidRDefault="00565B62" w:rsidP="006307E4">
      <w:pPr>
        <w:pStyle w:val="a7"/>
        <w:jc w:val="right"/>
        <w:rPr>
          <w:rFonts w:ascii="Times New Roman" w:hAnsi="Times New Roman"/>
          <w:szCs w:val="28"/>
          <w:lang w:val="kk-KZ"/>
        </w:rPr>
      </w:pPr>
    </w:p>
    <w:p w:rsidR="00565B62" w:rsidRPr="00D20941" w:rsidRDefault="00565B62" w:rsidP="006307E4">
      <w:pPr>
        <w:pStyle w:val="a7"/>
        <w:jc w:val="right"/>
        <w:rPr>
          <w:rFonts w:ascii="Times New Roman" w:hAnsi="Times New Roman"/>
          <w:b w:val="0"/>
          <w:szCs w:val="28"/>
          <w:lang w:val="kk-KZ"/>
        </w:rPr>
      </w:pPr>
      <w:r w:rsidRPr="00D20941">
        <w:rPr>
          <w:rFonts w:ascii="Times New Roman" w:hAnsi="Times New Roman"/>
          <w:szCs w:val="28"/>
        </w:rPr>
        <w:t xml:space="preserve"> </w:t>
      </w:r>
      <w:r w:rsidRPr="00D20941">
        <w:rPr>
          <w:rFonts w:ascii="Times New Roman" w:hAnsi="Times New Roman"/>
          <w:b w:val="0"/>
          <w:szCs w:val="28"/>
        </w:rPr>
        <w:t>© М.Әуезов атындағы                                                                                                  Оңтүстік   Қазақстан                                                                                                      мемлекеттік Университеті</w:t>
      </w:r>
      <w:r w:rsidRPr="00D20941">
        <w:rPr>
          <w:rFonts w:ascii="Times New Roman" w:hAnsi="Times New Roman"/>
          <w:b w:val="0"/>
          <w:szCs w:val="28"/>
          <w:lang w:val="kk-KZ"/>
        </w:rPr>
        <w:t xml:space="preserve">, </w:t>
      </w:r>
      <w:r w:rsidR="00D47817" w:rsidRPr="00D20941">
        <w:rPr>
          <w:rFonts w:ascii="Times New Roman" w:hAnsi="Times New Roman"/>
          <w:b w:val="0"/>
          <w:szCs w:val="28"/>
          <w:lang w:val="kk-KZ"/>
        </w:rPr>
        <w:t>2016</w:t>
      </w:r>
    </w:p>
    <w:p w:rsidR="00565B62" w:rsidRPr="00D20941" w:rsidRDefault="00565B62" w:rsidP="006307E4">
      <w:pPr>
        <w:pStyle w:val="a7"/>
        <w:jc w:val="right"/>
        <w:rPr>
          <w:rFonts w:ascii="Times New Roman" w:hAnsi="Times New Roman"/>
          <w:b w:val="0"/>
          <w:szCs w:val="28"/>
          <w:lang w:val="kk-KZ"/>
        </w:rPr>
      </w:pPr>
    </w:p>
    <w:p w:rsidR="00942F4D" w:rsidRPr="00D20941" w:rsidRDefault="00942F4D" w:rsidP="006307E4">
      <w:pPr>
        <w:spacing w:after="0" w:line="240" w:lineRule="auto"/>
        <w:jc w:val="center"/>
        <w:rPr>
          <w:rFonts w:ascii="Times New Roman" w:hAnsi="Times New Roman" w:cs="Times New Roman"/>
          <w:b/>
          <w:sz w:val="28"/>
          <w:szCs w:val="28"/>
          <w:lang w:val="ky-KG"/>
        </w:rPr>
      </w:pPr>
    </w:p>
    <w:p w:rsidR="00565B62" w:rsidRPr="00D20941" w:rsidRDefault="00565B62" w:rsidP="006307E4">
      <w:pPr>
        <w:spacing w:after="0" w:line="240" w:lineRule="auto"/>
        <w:jc w:val="center"/>
        <w:rPr>
          <w:rFonts w:ascii="Times New Roman" w:hAnsi="Times New Roman" w:cs="Times New Roman"/>
          <w:b/>
          <w:sz w:val="28"/>
          <w:szCs w:val="28"/>
          <w:lang w:val="ky-KG"/>
        </w:rPr>
      </w:pPr>
      <w:r w:rsidRPr="00D20941">
        <w:rPr>
          <w:rFonts w:ascii="Times New Roman" w:hAnsi="Times New Roman" w:cs="Times New Roman"/>
          <w:b/>
          <w:sz w:val="28"/>
          <w:szCs w:val="28"/>
          <w:lang w:val="ky-KG"/>
        </w:rPr>
        <w:t>Мазмұны</w:t>
      </w:r>
    </w:p>
    <w:p w:rsidR="004232D6" w:rsidRPr="00D20941" w:rsidRDefault="004232D6" w:rsidP="006307E4">
      <w:pPr>
        <w:spacing w:after="0" w:line="240" w:lineRule="auto"/>
        <w:jc w:val="both"/>
        <w:rPr>
          <w:rFonts w:ascii="Times New Roman" w:hAnsi="Times New Roman" w:cs="Times New Roman"/>
          <w:sz w:val="28"/>
          <w:szCs w:val="28"/>
          <w:lang w:val="ky-KG"/>
        </w:rPr>
      </w:pPr>
    </w:p>
    <w:p w:rsidR="00565B62" w:rsidRPr="00D20941" w:rsidRDefault="004232D6" w:rsidP="004232D6">
      <w:pPr>
        <w:spacing w:after="0" w:line="360" w:lineRule="auto"/>
        <w:jc w:val="both"/>
        <w:rPr>
          <w:rFonts w:ascii="Times New Roman" w:hAnsi="Times New Roman" w:cs="Times New Roman"/>
          <w:sz w:val="28"/>
          <w:szCs w:val="28"/>
          <w:lang w:val="ky-KG"/>
        </w:rPr>
      </w:pPr>
      <w:r w:rsidRPr="00D20941">
        <w:rPr>
          <w:rFonts w:ascii="Times New Roman" w:hAnsi="Times New Roman" w:cs="Times New Roman"/>
          <w:sz w:val="28"/>
          <w:szCs w:val="28"/>
          <w:lang w:val="ky-KG"/>
        </w:rPr>
        <w:t>Түсіндірме хат............</w:t>
      </w:r>
      <w:r w:rsidR="00544F17">
        <w:rPr>
          <w:rFonts w:ascii="Times New Roman" w:hAnsi="Times New Roman" w:cs="Times New Roman"/>
          <w:sz w:val="28"/>
          <w:szCs w:val="28"/>
          <w:lang w:val="ky-KG"/>
        </w:rPr>
        <w:t>..............................</w:t>
      </w:r>
      <w:r w:rsidRPr="00D20941">
        <w:rPr>
          <w:rFonts w:ascii="Times New Roman" w:hAnsi="Times New Roman" w:cs="Times New Roman"/>
          <w:sz w:val="28"/>
          <w:szCs w:val="28"/>
          <w:lang w:val="ky-KG"/>
        </w:rPr>
        <w:t>....................................</w:t>
      </w:r>
      <w:r w:rsidR="00544F17">
        <w:rPr>
          <w:rFonts w:ascii="Times New Roman" w:hAnsi="Times New Roman" w:cs="Times New Roman"/>
          <w:sz w:val="28"/>
          <w:szCs w:val="28"/>
          <w:lang w:val="ky-KG"/>
        </w:rPr>
        <w:t xml:space="preserve">................................6 </w:t>
      </w:r>
      <w:r w:rsidR="00565B62" w:rsidRPr="00D20941">
        <w:rPr>
          <w:rFonts w:ascii="Times New Roman" w:hAnsi="Times New Roman" w:cs="Times New Roman"/>
          <w:sz w:val="28"/>
          <w:szCs w:val="28"/>
          <w:lang w:val="ky-KG"/>
        </w:rPr>
        <w:t>Кіріспе..........................................................................................................................</w:t>
      </w:r>
      <w:r w:rsidR="00544F17">
        <w:rPr>
          <w:rFonts w:ascii="Times New Roman" w:hAnsi="Times New Roman" w:cs="Times New Roman"/>
          <w:sz w:val="28"/>
          <w:szCs w:val="28"/>
          <w:lang w:val="ky-KG"/>
        </w:rPr>
        <w:t>.7</w:t>
      </w:r>
    </w:p>
    <w:p w:rsidR="00723440" w:rsidRPr="00D20941" w:rsidRDefault="00723440" w:rsidP="004232D6">
      <w:pPr>
        <w:pStyle w:val="10"/>
        <w:keepNext/>
        <w:keepLines/>
        <w:shd w:val="clear" w:color="auto" w:fill="auto"/>
        <w:spacing w:before="0" w:after="0" w:line="360" w:lineRule="auto"/>
        <w:jc w:val="both"/>
        <w:rPr>
          <w:b w:val="0"/>
          <w:sz w:val="28"/>
          <w:szCs w:val="28"/>
          <w:lang w:val="ky-KG"/>
        </w:rPr>
      </w:pPr>
      <w:r w:rsidRPr="00D20941">
        <w:rPr>
          <w:rStyle w:val="213pt"/>
          <w:sz w:val="28"/>
          <w:szCs w:val="28"/>
          <w:lang w:val="kk-KZ" w:eastAsia="kk-KZ"/>
        </w:rPr>
        <w:t>І.</w:t>
      </w:r>
      <w:r w:rsidRPr="00D20941">
        <w:rPr>
          <w:rStyle w:val="213pt"/>
          <w:sz w:val="28"/>
          <w:szCs w:val="28"/>
          <w:lang w:val="ky-KG" w:eastAsia="kk-KZ"/>
        </w:rPr>
        <w:t>ЭКОНОМИКАЛЫҚ ГЕОГРАФИЯНЫҢ ӨЗЕКТІ МӘСЕЛЕЛЕРІ.</w:t>
      </w:r>
      <w:r w:rsidR="00544F17">
        <w:rPr>
          <w:rStyle w:val="213pt"/>
          <w:sz w:val="28"/>
          <w:szCs w:val="28"/>
          <w:lang w:val="ky-KG" w:eastAsia="kk-KZ"/>
        </w:rPr>
        <w:t>...............................12</w:t>
      </w:r>
    </w:p>
    <w:p w:rsidR="00723440" w:rsidRPr="00D20941" w:rsidRDefault="00723440" w:rsidP="004232D6">
      <w:pPr>
        <w:pStyle w:val="22"/>
        <w:shd w:val="clear" w:color="auto" w:fill="auto"/>
        <w:spacing w:after="0" w:line="360" w:lineRule="auto"/>
        <w:ind w:firstLine="0"/>
        <w:jc w:val="both"/>
        <w:rPr>
          <w:b w:val="0"/>
          <w:sz w:val="28"/>
          <w:szCs w:val="28"/>
          <w:lang w:val="ky-KG"/>
        </w:rPr>
      </w:pPr>
      <w:r w:rsidRPr="00D20941">
        <w:rPr>
          <w:rStyle w:val="21"/>
          <w:sz w:val="28"/>
          <w:szCs w:val="28"/>
          <w:lang w:val="ky-KG" w:eastAsia="kk-KZ"/>
        </w:rPr>
        <w:t>Аумақты кеңістіктік ұйымдастыру.............................................................</w:t>
      </w:r>
      <w:r w:rsidR="00544F17">
        <w:rPr>
          <w:rStyle w:val="21"/>
          <w:sz w:val="28"/>
          <w:szCs w:val="28"/>
          <w:lang w:val="ky-KG" w:eastAsia="kk-KZ"/>
        </w:rPr>
        <w:t>...............................12</w:t>
      </w:r>
    </w:p>
    <w:p w:rsidR="00723440" w:rsidRPr="00D20941" w:rsidRDefault="00723440" w:rsidP="004232D6">
      <w:pPr>
        <w:pStyle w:val="22"/>
        <w:shd w:val="clear" w:color="auto" w:fill="auto"/>
        <w:spacing w:after="0" w:line="360" w:lineRule="auto"/>
        <w:ind w:firstLine="0"/>
        <w:jc w:val="both"/>
        <w:rPr>
          <w:b w:val="0"/>
          <w:sz w:val="28"/>
          <w:szCs w:val="28"/>
          <w:lang w:val="ky-KG"/>
        </w:rPr>
      </w:pPr>
      <w:r w:rsidRPr="00D20941">
        <w:rPr>
          <w:rStyle w:val="21"/>
          <w:sz w:val="28"/>
          <w:szCs w:val="28"/>
          <w:lang w:val="ky-KG" w:eastAsia="kk-KZ"/>
        </w:rPr>
        <w:t xml:space="preserve">Экономикалық-географиялық </w:t>
      </w:r>
      <w:r w:rsidRPr="00D20941">
        <w:rPr>
          <w:rStyle w:val="213pt"/>
          <w:sz w:val="28"/>
          <w:szCs w:val="28"/>
          <w:lang w:val="ky-KG" w:eastAsia="kk-KZ"/>
        </w:rPr>
        <w:t>аудандастыру...........................................</w:t>
      </w:r>
      <w:r w:rsidR="00544F17">
        <w:rPr>
          <w:rStyle w:val="213pt"/>
          <w:sz w:val="28"/>
          <w:szCs w:val="28"/>
          <w:lang w:val="ky-KG" w:eastAsia="kk-KZ"/>
        </w:rPr>
        <w:t>...............................21</w:t>
      </w:r>
    </w:p>
    <w:p w:rsidR="00723440" w:rsidRPr="00D20941" w:rsidRDefault="00723440" w:rsidP="004232D6">
      <w:pPr>
        <w:pStyle w:val="22"/>
        <w:shd w:val="clear" w:color="auto" w:fill="auto"/>
        <w:spacing w:after="0" w:line="360" w:lineRule="auto"/>
        <w:ind w:firstLine="0"/>
        <w:jc w:val="both"/>
        <w:rPr>
          <w:b w:val="0"/>
          <w:sz w:val="28"/>
          <w:szCs w:val="28"/>
          <w:lang w:val="kk-KZ"/>
        </w:rPr>
      </w:pPr>
      <w:r w:rsidRPr="00D20941">
        <w:rPr>
          <w:rStyle w:val="21"/>
          <w:sz w:val="28"/>
          <w:szCs w:val="28"/>
          <w:lang w:val="ky-KG" w:eastAsia="kk-KZ"/>
        </w:rPr>
        <w:t>Геоэкономика</w:t>
      </w:r>
      <w:r w:rsidRPr="00D20941">
        <w:rPr>
          <w:rStyle w:val="21"/>
          <w:sz w:val="28"/>
          <w:szCs w:val="28"/>
          <w:lang w:val="kk-KZ" w:eastAsia="kk-KZ"/>
        </w:rPr>
        <w:t>.................................................................................................................................</w:t>
      </w:r>
      <w:r w:rsidR="00544F17">
        <w:rPr>
          <w:rStyle w:val="21"/>
          <w:sz w:val="28"/>
          <w:szCs w:val="28"/>
          <w:lang w:val="kk-KZ" w:eastAsia="kk-KZ"/>
        </w:rPr>
        <w:t>26</w:t>
      </w:r>
    </w:p>
    <w:p w:rsidR="00723440" w:rsidRPr="00D20941" w:rsidRDefault="00723440" w:rsidP="004232D6">
      <w:pPr>
        <w:pStyle w:val="22"/>
        <w:shd w:val="clear" w:color="auto" w:fill="auto"/>
        <w:spacing w:after="0" w:line="360" w:lineRule="auto"/>
        <w:ind w:firstLine="0"/>
        <w:jc w:val="both"/>
        <w:rPr>
          <w:b w:val="0"/>
          <w:sz w:val="28"/>
          <w:szCs w:val="28"/>
          <w:lang w:val="kk-KZ"/>
        </w:rPr>
      </w:pPr>
      <w:r w:rsidRPr="00D20941">
        <w:rPr>
          <w:rStyle w:val="21"/>
          <w:sz w:val="28"/>
          <w:szCs w:val="28"/>
          <w:lang w:val="kk-KZ" w:eastAsia="kk-KZ"/>
        </w:rPr>
        <w:t>Табиғатты тиімді пайдалану мәселелері.....................................................</w:t>
      </w:r>
      <w:r w:rsidR="00544F17">
        <w:rPr>
          <w:rStyle w:val="21"/>
          <w:sz w:val="28"/>
          <w:szCs w:val="28"/>
          <w:lang w:val="kk-KZ" w:eastAsia="kk-KZ"/>
        </w:rPr>
        <w:t>..............................46</w:t>
      </w:r>
    </w:p>
    <w:p w:rsidR="00723440" w:rsidRPr="00D20941" w:rsidRDefault="00723440" w:rsidP="004232D6">
      <w:pPr>
        <w:pStyle w:val="a4"/>
        <w:spacing w:line="360" w:lineRule="auto"/>
        <w:jc w:val="both"/>
        <w:rPr>
          <w:rStyle w:val="213pt"/>
          <w:b w:val="0"/>
          <w:bCs w:val="0"/>
          <w:sz w:val="28"/>
          <w:szCs w:val="28"/>
          <w:lang w:val="kk-KZ" w:eastAsia="kk-KZ"/>
        </w:rPr>
      </w:pPr>
      <w:r w:rsidRPr="00D20941">
        <w:rPr>
          <w:rStyle w:val="213pt"/>
          <w:b w:val="0"/>
          <w:bCs w:val="0"/>
          <w:sz w:val="28"/>
          <w:szCs w:val="28"/>
          <w:lang w:val="kk-KZ" w:eastAsia="kk-KZ"/>
        </w:rPr>
        <w:t>ІІ.ӘЛЕУМЕТТІК ГЕОГРАФИЯНЫҢ ӨЗЕКТІ МӘСЕЛЕЛЕРІ............</w:t>
      </w:r>
      <w:r w:rsidR="00544F17">
        <w:rPr>
          <w:rStyle w:val="213pt"/>
          <w:b w:val="0"/>
          <w:bCs w:val="0"/>
          <w:sz w:val="28"/>
          <w:szCs w:val="28"/>
          <w:lang w:val="kk-KZ" w:eastAsia="kk-KZ"/>
        </w:rPr>
        <w:t>.............................70</w:t>
      </w:r>
    </w:p>
    <w:p w:rsidR="00723440" w:rsidRPr="00D20941" w:rsidRDefault="00723440" w:rsidP="004232D6">
      <w:pPr>
        <w:pStyle w:val="a4"/>
        <w:spacing w:line="360" w:lineRule="auto"/>
        <w:jc w:val="both"/>
        <w:rPr>
          <w:rFonts w:ascii="Times New Roman" w:hAnsi="Times New Roman" w:cs="Times New Roman"/>
          <w:b/>
          <w:lang w:val="kk-KZ"/>
        </w:rPr>
      </w:pPr>
      <w:r w:rsidRPr="00D20941">
        <w:rPr>
          <w:rStyle w:val="21"/>
          <w:b w:val="0"/>
          <w:bCs w:val="0"/>
          <w:sz w:val="28"/>
          <w:szCs w:val="28"/>
          <w:lang w:val="kk-KZ" w:eastAsia="kk-KZ"/>
        </w:rPr>
        <w:t>Халықтың  өмір сүру сапасы..........................................................................</w:t>
      </w:r>
      <w:r w:rsidR="00544F17">
        <w:rPr>
          <w:rStyle w:val="21"/>
          <w:b w:val="0"/>
          <w:bCs w:val="0"/>
          <w:sz w:val="28"/>
          <w:szCs w:val="28"/>
          <w:lang w:val="kk-KZ" w:eastAsia="kk-KZ"/>
        </w:rPr>
        <w:t>.............................70</w:t>
      </w:r>
    </w:p>
    <w:p w:rsidR="00723440" w:rsidRPr="00D20941" w:rsidRDefault="00723440" w:rsidP="004232D6">
      <w:pPr>
        <w:pStyle w:val="22"/>
        <w:shd w:val="clear" w:color="auto" w:fill="auto"/>
        <w:spacing w:after="0" w:line="360" w:lineRule="auto"/>
        <w:ind w:firstLine="0"/>
        <w:jc w:val="both"/>
        <w:rPr>
          <w:b w:val="0"/>
          <w:sz w:val="28"/>
          <w:szCs w:val="28"/>
          <w:lang w:val="kk-KZ" w:eastAsia="kk-KZ"/>
        </w:rPr>
      </w:pPr>
      <w:r w:rsidRPr="00D20941">
        <w:rPr>
          <w:rStyle w:val="21"/>
          <w:sz w:val="28"/>
          <w:szCs w:val="28"/>
          <w:lang w:val="kk-KZ" w:eastAsia="kk-KZ"/>
        </w:rPr>
        <w:t>Әлемдегі және Қазақстандағы қазіргі кездегі өзекті демографиялық</w:t>
      </w:r>
      <w:r w:rsidRPr="00D20941">
        <w:rPr>
          <w:b w:val="0"/>
          <w:sz w:val="28"/>
          <w:szCs w:val="28"/>
          <w:lang w:val="kk-KZ" w:eastAsia="kk-KZ"/>
        </w:rPr>
        <w:t xml:space="preserve"> </w:t>
      </w:r>
      <w:r w:rsidR="00544F17">
        <w:rPr>
          <w:rStyle w:val="21"/>
          <w:sz w:val="28"/>
          <w:szCs w:val="28"/>
          <w:lang w:val="kk-KZ" w:eastAsia="kk-KZ"/>
        </w:rPr>
        <w:t>мәселелер............85</w:t>
      </w:r>
    </w:p>
    <w:p w:rsidR="00723440" w:rsidRPr="00D20941" w:rsidRDefault="00723440" w:rsidP="004232D6">
      <w:pPr>
        <w:pStyle w:val="22"/>
        <w:shd w:val="clear" w:color="auto" w:fill="auto"/>
        <w:spacing w:after="0" w:line="360" w:lineRule="auto"/>
        <w:ind w:firstLine="0"/>
        <w:jc w:val="both"/>
        <w:rPr>
          <w:rStyle w:val="213pt"/>
          <w:sz w:val="28"/>
          <w:szCs w:val="28"/>
          <w:shd w:val="clear" w:color="auto" w:fill="auto"/>
          <w:lang w:val="kk-KZ"/>
        </w:rPr>
      </w:pPr>
      <w:r w:rsidRPr="00D20941">
        <w:rPr>
          <w:rStyle w:val="21"/>
          <w:sz w:val="28"/>
          <w:szCs w:val="28"/>
          <w:lang w:val="kk-KZ" w:eastAsia="kk-KZ"/>
        </w:rPr>
        <w:t>Халықтың ұдайы өсуі................................................................................................................</w:t>
      </w:r>
      <w:r w:rsidR="00544F17">
        <w:rPr>
          <w:rStyle w:val="21"/>
          <w:sz w:val="28"/>
          <w:szCs w:val="28"/>
          <w:lang w:val="kk-KZ" w:eastAsia="kk-KZ"/>
        </w:rPr>
        <w:t>.113</w:t>
      </w:r>
    </w:p>
    <w:p w:rsidR="00723440" w:rsidRPr="00D20941" w:rsidRDefault="00723440" w:rsidP="004232D6">
      <w:pPr>
        <w:pStyle w:val="a4"/>
        <w:spacing w:line="360" w:lineRule="auto"/>
        <w:jc w:val="both"/>
        <w:rPr>
          <w:rFonts w:ascii="Times New Roman" w:hAnsi="Times New Roman" w:cs="Times New Roman"/>
          <w:b/>
          <w:lang w:val="kk-KZ"/>
        </w:rPr>
      </w:pPr>
      <w:r w:rsidRPr="00D20941">
        <w:rPr>
          <w:rStyle w:val="213pt"/>
          <w:b w:val="0"/>
          <w:bCs w:val="0"/>
          <w:sz w:val="28"/>
          <w:szCs w:val="28"/>
          <w:lang w:val="kk-KZ" w:eastAsia="kk-KZ"/>
        </w:rPr>
        <w:t>ІІІ. САЯСИ ГЕОГРАФИЯНЫҢ ӨЗЕКТІ МӘСЕЛЕЛЕРІ....................</w:t>
      </w:r>
      <w:r w:rsidR="00680AC9">
        <w:rPr>
          <w:rStyle w:val="213pt"/>
          <w:b w:val="0"/>
          <w:bCs w:val="0"/>
          <w:sz w:val="28"/>
          <w:szCs w:val="28"/>
          <w:lang w:val="kk-KZ" w:eastAsia="kk-KZ"/>
        </w:rPr>
        <w:t>..............................145</w:t>
      </w:r>
    </w:p>
    <w:p w:rsidR="00723440" w:rsidRPr="00D20941" w:rsidRDefault="00723440" w:rsidP="004232D6">
      <w:pPr>
        <w:pStyle w:val="22"/>
        <w:shd w:val="clear" w:color="auto" w:fill="auto"/>
        <w:spacing w:after="0" w:line="360" w:lineRule="auto"/>
        <w:ind w:firstLine="0"/>
        <w:jc w:val="both"/>
        <w:rPr>
          <w:b w:val="0"/>
          <w:sz w:val="28"/>
          <w:szCs w:val="28"/>
          <w:lang w:val="kk-KZ"/>
        </w:rPr>
      </w:pPr>
      <w:r w:rsidRPr="00D20941">
        <w:rPr>
          <w:rStyle w:val="21"/>
          <w:sz w:val="28"/>
          <w:szCs w:val="28"/>
          <w:lang w:val="kk-KZ" w:eastAsia="kk-KZ"/>
        </w:rPr>
        <w:t>Қазіргі кездегі ғаламдық геосаяси мәселелер..........................................</w:t>
      </w:r>
      <w:r w:rsidR="00680AC9">
        <w:rPr>
          <w:rStyle w:val="21"/>
          <w:sz w:val="28"/>
          <w:szCs w:val="28"/>
          <w:lang w:val="kk-KZ" w:eastAsia="kk-KZ"/>
        </w:rPr>
        <w:t>..............................145</w:t>
      </w:r>
    </w:p>
    <w:p w:rsidR="00723440" w:rsidRPr="00D20941" w:rsidRDefault="00723440" w:rsidP="004232D6">
      <w:pPr>
        <w:pStyle w:val="22"/>
        <w:shd w:val="clear" w:color="auto" w:fill="auto"/>
        <w:spacing w:after="0" w:line="360" w:lineRule="auto"/>
        <w:ind w:firstLine="0"/>
        <w:jc w:val="both"/>
        <w:rPr>
          <w:b w:val="0"/>
          <w:sz w:val="28"/>
          <w:szCs w:val="28"/>
          <w:lang w:val="kk-KZ"/>
        </w:rPr>
      </w:pPr>
      <w:r w:rsidRPr="00D20941">
        <w:rPr>
          <w:rStyle w:val="21"/>
          <w:sz w:val="28"/>
          <w:szCs w:val="28"/>
          <w:lang w:val="kk-KZ" w:eastAsia="kk-KZ"/>
        </w:rPr>
        <w:t>Ұлтаралық геосаяси мәселелер..................................................................</w:t>
      </w:r>
      <w:r w:rsidR="00680AC9">
        <w:rPr>
          <w:rStyle w:val="21"/>
          <w:sz w:val="28"/>
          <w:szCs w:val="28"/>
          <w:lang w:val="kk-KZ" w:eastAsia="kk-KZ"/>
        </w:rPr>
        <w:t>...............................158</w:t>
      </w:r>
    </w:p>
    <w:p w:rsidR="00723440" w:rsidRDefault="00723440" w:rsidP="004232D6">
      <w:pPr>
        <w:pStyle w:val="22"/>
        <w:shd w:val="clear" w:color="auto" w:fill="auto"/>
        <w:spacing w:after="0" w:line="360" w:lineRule="auto"/>
        <w:ind w:firstLine="0"/>
        <w:jc w:val="both"/>
        <w:rPr>
          <w:rStyle w:val="21"/>
          <w:sz w:val="28"/>
          <w:szCs w:val="28"/>
          <w:lang w:val="kk-KZ" w:eastAsia="kk-KZ"/>
        </w:rPr>
      </w:pPr>
      <w:r w:rsidRPr="00D20941">
        <w:rPr>
          <w:rStyle w:val="21"/>
          <w:sz w:val="28"/>
          <w:szCs w:val="28"/>
          <w:lang w:val="kk-KZ" w:eastAsia="kk-KZ"/>
        </w:rPr>
        <w:t>Аймақтық геосаяси мәселелер..................................................................................................</w:t>
      </w:r>
      <w:r w:rsidR="00680AC9">
        <w:rPr>
          <w:rStyle w:val="21"/>
          <w:sz w:val="28"/>
          <w:szCs w:val="28"/>
          <w:lang w:val="kk-KZ" w:eastAsia="kk-KZ"/>
        </w:rPr>
        <w:t>173</w:t>
      </w:r>
    </w:p>
    <w:p w:rsidR="00680AC9" w:rsidRPr="00D20941" w:rsidRDefault="00680AC9" w:rsidP="004232D6">
      <w:pPr>
        <w:pStyle w:val="22"/>
        <w:shd w:val="clear" w:color="auto" w:fill="auto"/>
        <w:spacing w:after="0" w:line="360" w:lineRule="auto"/>
        <w:ind w:firstLine="0"/>
        <w:jc w:val="both"/>
        <w:rPr>
          <w:b w:val="0"/>
          <w:sz w:val="28"/>
          <w:szCs w:val="28"/>
          <w:lang w:val="kk-KZ"/>
        </w:rPr>
      </w:pPr>
      <w:r>
        <w:rPr>
          <w:rStyle w:val="21"/>
          <w:sz w:val="28"/>
          <w:szCs w:val="28"/>
          <w:lang w:val="kk-KZ" w:eastAsia="kk-KZ"/>
        </w:rPr>
        <w:t>Глоссарий......................................................................................................................................203</w:t>
      </w:r>
    </w:p>
    <w:p w:rsidR="00565B62" w:rsidRPr="00D20941" w:rsidRDefault="00565B62" w:rsidP="004232D6">
      <w:pPr>
        <w:widowControl w:val="0"/>
        <w:autoSpaceDE w:val="0"/>
        <w:autoSpaceDN w:val="0"/>
        <w:adjustRightInd w:val="0"/>
        <w:spacing w:after="0" w:line="36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Пайдаланылған әдебиеттер тізімі..........................................................................</w:t>
      </w:r>
      <w:r w:rsidR="00680AC9">
        <w:rPr>
          <w:rFonts w:ascii="Times New Roman" w:hAnsi="Times New Roman" w:cs="Times New Roman"/>
          <w:sz w:val="28"/>
          <w:szCs w:val="28"/>
          <w:lang w:val="kk-KZ"/>
        </w:rPr>
        <w:t>210</w:t>
      </w:r>
    </w:p>
    <w:p w:rsidR="00565B62" w:rsidRPr="00D20941" w:rsidRDefault="00565B62" w:rsidP="004232D6">
      <w:pPr>
        <w:pStyle w:val="31"/>
        <w:spacing w:after="0" w:line="360" w:lineRule="auto"/>
        <w:ind w:left="0"/>
        <w:jc w:val="both"/>
        <w:rPr>
          <w:sz w:val="28"/>
          <w:szCs w:val="28"/>
          <w:lang w:val="kk-KZ"/>
        </w:rPr>
      </w:pPr>
    </w:p>
    <w:p w:rsidR="00565B62" w:rsidRPr="00D20941" w:rsidRDefault="00565B62" w:rsidP="006307E4">
      <w:pPr>
        <w:pStyle w:val="31"/>
        <w:spacing w:after="0"/>
        <w:ind w:left="0"/>
        <w:jc w:val="both"/>
        <w:rPr>
          <w:sz w:val="28"/>
          <w:szCs w:val="28"/>
          <w:lang w:val="kk-KZ"/>
        </w:rPr>
      </w:pPr>
    </w:p>
    <w:p w:rsidR="00565B62" w:rsidRPr="00D20941" w:rsidRDefault="00565B62" w:rsidP="006307E4">
      <w:pPr>
        <w:spacing w:after="0" w:line="240" w:lineRule="auto"/>
        <w:jc w:val="both"/>
        <w:rPr>
          <w:rFonts w:ascii="Times New Roman" w:hAnsi="Times New Roman" w:cs="Times New Roman"/>
          <w:b/>
          <w:sz w:val="28"/>
          <w:szCs w:val="28"/>
          <w:lang w:val="kk-KZ"/>
        </w:rPr>
      </w:pPr>
    </w:p>
    <w:p w:rsidR="00565B62" w:rsidRPr="00D20941" w:rsidRDefault="00565B62" w:rsidP="006307E4">
      <w:pPr>
        <w:spacing w:after="0" w:line="240" w:lineRule="auto"/>
        <w:jc w:val="both"/>
        <w:rPr>
          <w:rFonts w:ascii="Times New Roman" w:hAnsi="Times New Roman" w:cs="Times New Roman"/>
          <w:b/>
          <w:sz w:val="28"/>
          <w:szCs w:val="28"/>
          <w:lang w:val="kk-KZ"/>
        </w:rPr>
      </w:pPr>
    </w:p>
    <w:p w:rsidR="00565B62" w:rsidRPr="00D20941" w:rsidRDefault="00565B62" w:rsidP="006307E4">
      <w:pPr>
        <w:spacing w:after="0" w:line="240" w:lineRule="auto"/>
        <w:jc w:val="center"/>
        <w:rPr>
          <w:rFonts w:ascii="Times New Roman" w:hAnsi="Times New Roman" w:cs="Times New Roman"/>
          <w:b/>
          <w:sz w:val="28"/>
          <w:szCs w:val="28"/>
          <w:lang w:val="kk-KZ"/>
        </w:rPr>
      </w:pPr>
    </w:p>
    <w:p w:rsidR="00565B62" w:rsidRPr="00D20941" w:rsidRDefault="00565B62" w:rsidP="006307E4">
      <w:pPr>
        <w:spacing w:after="0" w:line="240" w:lineRule="auto"/>
        <w:jc w:val="center"/>
        <w:rPr>
          <w:rFonts w:ascii="Times New Roman" w:hAnsi="Times New Roman" w:cs="Times New Roman"/>
          <w:b/>
          <w:sz w:val="28"/>
          <w:szCs w:val="28"/>
          <w:lang w:val="kk-KZ"/>
        </w:rPr>
      </w:pPr>
    </w:p>
    <w:p w:rsidR="00565B62" w:rsidRPr="00D20941" w:rsidRDefault="00565B62" w:rsidP="006307E4">
      <w:pPr>
        <w:spacing w:after="0" w:line="240" w:lineRule="auto"/>
        <w:jc w:val="center"/>
        <w:rPr>
          <w:rFonts w:ascii="Times New Roman" w:hAnsi="Times New Roman" w:cs="Times New Roman"/>
          <w:b/>
          <w:sz w:val="28"/>
          <w:szCs w:val="28"/>
          <w:lang w:val="kk-KZ"/>
        </w:rPr>
      </w:pPr>
    </w:p>
    <w:p w:rsidR="00565B62" w:rsidRPr="00D20941" w:rsidRDefault="00565B62" w:rsidP="006307E4">
      <w:pPr>
        <w:spacing w:after="0" w:line="240" w:lineRule="auto"/>
        <w:jc w:val="center"/>
        <w:rPr>
          <w:rFonts w:ascii="Times New Roman" w:hAnsi="Times New Roman" w:cs="Times New Roman"/>
          <w:b/>
          <w:sz w:val="28"/>
          <w:szCs w:val="28"/>
          <w:lang w:val="kk-KZ"/>
        </w:rPr>
      </w:pPr>
    </w:p>
    <w:p w:rsidR="00565B62" w:rsidRPr="00D20941" w:rsidRDefault="00565B62" w:rsidP="006307E4">
      <w:pPr>
        <w:spacing w:after="0" w:line="240" w:lineRule="auto"/>
        <w:rPr>
          <w:rFonts w:ascii="Times New Roman" w:hAnsi="Times New Roman" w:cs="Times New Roman"/>
          <w:b/>
          <w:sz w:val="28"/>
          <w:szCs w:val="28"/>
          <w:lang w:val="kk-KZ"/>
        </w:rPr>
      </w:pPr>
    </w:p>
    <w:p w:rsidR="00B41DE2" w:rsidRPr="00D20941" w:rsidRDefault="00B41DE2" w:rsidP="006307E4">
      <w:pPr>
        <w:spacing w:after="0" w:line="240" w:lineRule="auto"/>
        <w:rPr>
          <w:rFonts w:ascii="Times New Roman" w:hAnsi="Times New Roman" w:cs="Times New Roman"/>
          <w:b/>
          <w:sz w:val="28"/>
          <w:szCs w:val="28"/>
          <w:lang w:val="kk-KZ"/>
        </w:rPr>
      </w:pPr>
    </w:p>
    <w:p w:rsidR="00B41DE2" w:rsidRPr="00D20941" w:rsidRDefault="00B41DE2" w:rsidP="006307E4">
      <w:pPr>
        <w:spacing w:after="0" w:line="240" w:lineRule="auto"/>
        <w:rPr>
          <w:rFonts w:ascii="Times New Roman" w:hAnsi="Times New Roman" w:cs="Times New Roman"/>
          <w:b/>
          <w:sz w:val="28"/>
          <w:szCs w:val="28"/>
          <w:lang w:val="kk-KZ"/>
        </w:rPr>
      </w:pPr>
    </w:p>
    <w:p w:rsidR="00B41DE2" w:rsidRPr="00D20941" w:rsidRDefault="00B41DE2" w:rsidP="006307E4">
      <w:pPr>
        <w:spacing w:after="0" w:line="240" w:lineRule="auto"/>
        <w:rPr>
          <w:rFonts w:ascii="Times New Roman" w:hAnsi="Times New Roman" w:cs="Times New Roman"/>
          <w:b/>
          <w:sz w:val="28"/>
          <w:szCs w:val="28"/>
          <w:lang w:val="kk-KZ"/>
        </w:rPr>
      </w:pPr>
    </w:p>
    <w:p w:rsidR="00B41DE2" w:rsidRPr="00D20941" w:rsidRDefault="00B41DE2" w:rsidP="006307E4">
      <w:pPr>
        <w:spacing w:after="0" w:line="240" w:lineRule="auto"/>
        <w:rPr>
          <w:rFonts w:ascii="Times New Roman" w:hAnsi="Times New Roman" w:cs="Times New Roman"/>
          <w:b/>
          <w:sz w:val="28"/>
          <w:szCs w:val="28"/>
          <w:lang w:val="kk-KZ"/>
        </w:rPr>
      </w:pPr>
    </w:p>
    <w:p w:rsidR="00FA742B" w:rsidRPr="00D20941" w:rsidRDefault="00FA742B" w:rsidP="006307E4">
      <w:pPr>
        <w:pStyle w:val="22"/>
        <w:shd w:val="clear" w:color="auto" w:fill="auto"/>
        <w:spacing w:after="0" w:line="240" w:lineRule="auto"/>
        <w:ind w:firstLine="0"/>
        <w:rPr>
          <w:rStyle w:val="21"/>
          <w:sz w:val="28"/>
          <w:szCs w:val="28"/>
          <w:lang w:val="kk-KZ" w:eastAsia="kk-KZ"/>
        </w:rPr>
      </w:pPr>
    </w:p>
    <w:p w:rsidR="00D8650F" w:rsidRPr="00D632C2" w:rsidRDefault="00D8650F" w:rsidP="00FA742B">
      <w:pPr>
        <w:pStyle w:val="22"/>
        <w:shd w:val="clear" w:color="auto" w:fill="auto"/>
        <w:spacing w:after="0" w:line="240" w:lineRule="auto"/>
        <w:ind w:firstLine="0"/>
        <w:jc w:val="center"/>
        <w:rPr>
          <w:b w:val="0"/>
          <w:sz w:val="28"/>
          <w:szCs w:val="28"/>
          <w:lang w:val="kk-KZ"/>
        </w:rPr>
      </w:pPr>
      <w:r w:rsidRPr="00D632C2">
        <w:rPr>
          <w:rStyle w:val="21"/>
          <w:b/>
          <w:sz w:val="28"/>
          <w:szCs w:val="28"/>
          <w:lang w:val="kk-KZ" w:eastAsia="kk-KZ"/>
        </w:rPr>
        <w:lastRenderedPageBreak/>
        <w:t>ТҮСІНДІРМЕ ХАТ</w:t>
      </w:r>
    </w:p>
    <w:p w:rsidR="00FA742B" w:rsidRPr="00D20941" w:rsidRDefault="00FA742B" w:rsidP="006307E4">
      <w:pPr>
        <w:pStyle w:val="a4"/>
        <w:ind w:firstLine="360"/>
        <w:jc w:val="both"/>
        <w:rPr>
          <w:rStyle w:val="213pt"/>
          <w:b w:val="0"/>
          <w:bCs w:val="0"/>
          <w:sz w:val="28"/>
          <w:szCs w:val="28"/>
          <w:lang w:val="kk-KZ" w:eastAsia="kk-KZ"/>
        </w:rPr>
      </w:pPr>
    </w:p>
    <w:p w:rsidR="00D8650F" w:rsidRPr="00D20941" w:rsidRDefault="00D8650F" w:rsidP="006307E4">
      <w:pPr>
        <w:pStyle w:val="a4"/>
        <w:ind w:firstLine="360"/>
        <w:jc w:val="both"/>
        <w:rPr>
          <w:rFonts w:ascii="Times New Roman" w:hAnsi="Times New Roman" w:cs="Times New Roman"/>
          <w:lang w:val="kk-KZ"/>
        </w:rPr>
      </w:pPr>
      <w:r w:rsidRPr="00D20941">
        <w:rPr>
          <w:rStyle w:val="213pt"/>
          <w:b w:val="0"/>
          <w:bCs w:val="0"/>
          <w:sz w:val="28"/>
          <w:szCs w:val="28"/>
          <w:lang w:val="kk-KZ" w:eastAsia="kk-KZ"/>
        </w:rPr>
        <w:t>«6М060900 – География» мамандығы бойынша білім беретін магистратураның типтік оқу жоспарына енгізілген «Экономикалық, әлеуметтік және саяси географияның өзекті мәселелері» пәні экономикалық, әлеуметтік және саяси географияны оқыту жағдайында жаңа концептуалдық негізі бойынша қ</w:t>
      </w:r>
      <w:r w:rsidR="00F14154" w:rsidRPr="00D20941">
        <w:rPr>
          <w:rStyle w:val="213pt"/>
          <w:b w:val="0"/>
          <w:bCs w:val="0"/>
          <w:sz w:val="28"/>
          <w:szCs w:val="28"/>
          <w:lang w:val="kk-KZ" w:eastAsia="kk-KZ"/>
        </w:rPr>
        <w:t>а</w:t>
      </w:r>
      <w:r w:rsidRPr="00D20941">
        <w:rPr>
          <w:rStyle w:val="213pt"/>
          <w:b w:val="0"/>
          <w:bCs w:val="0"/>
          <w:sz w:val="28"/>
          <w:szCs w:val="28"/>
          <w:lang w:val="kk-KZ" w:eastAsia="kk-KZ"/>
        </w:rPr>
        <w:t xml:space="preserve">растырылған және аналитикалық, қолданбалы және экономикалық географияның теориялық негіздерін үйретуге негізделген. </w:t>
      </w:r>
      <w:r w:rsidR="00FA742B" w:rsidRPr="00D20941">
        <w:rPr>
          <w:rStyle w:val="213pt"/>
          <w:b w:val="0"/>
          <w:bCs w:val="0"/>
          <w:sz w:val="28"/>
          <w:szCs w:val="28"/>
          <w:lang w:val="kk-KZ" w:eastAsia="kk-KZ"/>
        </w:rPr>
        <w:t>Пәннің оқу б</w:t>
      </w:r>
      <w:r w:rsidRPr="00D20941">
        <w:rPr>
          <w:rStyle w:val="213pt"/>
          <w:b w:val="0"/>
          <w:bCs w:val="0"/>
          <w:sz w:val="28"/>
          <w:szCs w:val="28"/>
          <w:lang w:val="kk-KZ" w:eastAsia="kk-KZ"/>
        </w:rPr>
        <w:t>ағдарлама</w:t>
      </w:r>
      <w:r w:rsidR="00FA742B" w:rsidRPr="00D20941">
        <w:rPr>
          <w:rStyle w:val="213pt"/>
          <w:b w:val="0"/>
          <w:bCs w:val="0"/>
          <w:sz w:val="28"/>
          <w:szCs w:val="28"/>
          <w:lang w:val="kk-KZ" w:eastAsia="kk-KZ"/>
        </w:rPr>
        <w:t>сын</w:t>
      </w:r>
      <w:r w:rsidRPr="00D20941">
        <w:rPr>
          <w:rStyle w:val="213pt"/>
          <w:b w:val="0"/>
          <w:bCs w:val="0"/>
          <w:sz w:val="28"/>
          <w:szCs w:val="28"/>
          <w:lang w:val="kk-KZ" w:eastAsia="kk-KZ"/>
        </w:rPr>
        <w:t>да экономикалық және әлеуметтік географиядағы кеңістіктік, жүйелік, эколого-экономикалық және мәселеге бағытталған ғылыми бағыттар қарастырылған.</w:t>
      </w:r>
    </w:p>
    <w:p w:rsidR="00D8650F" w:rsidRPr="00D20941" w:rsidRDefault="00FA742B" w:rsidP="006307E4">
      <w:pPr>
        <w:pStyle w:val="a4"/>
        <w:ind w:hanging="360"/>
        <w:jc w:val="both"/>
        <w:rPr>
          <w:rFonts w:ascii="Times New Roman" w:hAnsi="Times New Roman" w:cs="Times New Roman"/>
          <w:b/>
          <w:lang w:val="kk-KZ"/>
        </w:rPr>
      </w:pPr>
      <w:r w:rsidRPr="00D20941">
        <w:rPr>
          <w:rStyle w:val="213pt"/>
          <w:bCs w:val="0"/>
          <w:sz w:val="28"/>
          <w:szCs w:val="28"/>
          <w:lang w:val="kk-KZ" w:eastAsia="kk-KZ"/>
        </w:rPr>
        <w:t xml:space="preserve">    </w:t>
      </w:r>
      <w:r w:rsidR="00D632C2">
        <w:rPr>
          <w:rStyle w:val="213pt"/>
          <w:bCs w:val="0"/>
          <w:sz w:val="28"/>
          <w:szCs w:val="28"/>
          <w:lang w:val="kk-KZ" w:eastAsia="kk-KZ"/>
        </w:rPr>
        <w:t xml:space="preserve">          </w:t>
      </w:r>
      <w:r w:rsidRPr="00D20941">
        <w:rPr>
          <w:rStyle w:val="213pt"/>
          <w:bCs w:val="0"/>
          <w:sz w:val="28"/>
          <w:szCs w:val="28"/>
          <w:lang w:val="kk-KZ" w:eastAsia="kk-KZ"/>
        </w:rPr>
        <w:t xml:space="preserve">   </w:t>
      </w:r>
      <w:r w:rsidR="00D8650F" w:rsidRPr="00D20941">
        <w:rPr>
          <w:rStyle w:val="213pt"/>
          <w:bCs w:val="0"/>
          <w:sz w:val="28"/>
          <w:szCs w:val="28"/>
          <w:lang w:val="kk-KZ" w:eastAsia="kk-KZ"/>
        </w:rPr>
        <w:t>Білуі керек:</w:t>
      </w:r>
    </w:p>
    <w:p w:rsidR="00D8650F" w:rsidRPr="00D20941" w:rsidRDefault="00FA742B" w:rsidP="00FA742B">
      <w:pPr>
        <w:pStyle w:val="a4"/>
        <w:widowControl w:val="0"/>
        <w:tabs>
          <w:tab w:val="left" w:pos="317"/>
        </w:tabs>
        <w:jc w:val="both"/>
        <w:rPr>
          <w:rFonts w:ascii="Times New Roman" w:hAnsi="Times New Roman" w:cs="Times New Roman"/>
          <w:lang w:val="kk-KZ"/>
        </w:rPr>
      </w:pPr>
      <w:r w:rsidRPr="00D20941">
        <w:rPr>
          <w:rStyle w:val="213pt"/>
          <w:b w:val="0"/>
          <w:bCs w:val="0"/>
          <w:sz w:val="28"/>
          <w:szCs w:val="28"/>
          <w:lang w:val="kk-KZ" w:eastAsia="kk-KZ"/>
        </w:rPr>
        <w:t xml:space="preserve">- </w:t>
      </w:r>
      <w:r w:rsidR="00D8650F" w:rsidRPr="00D20941">
        <w:rPr>
          <w:rStyle w:val="213pt"/>
          <w:b w:val="0"/>
          <w:bCs w:val="0"/>
          <w:sz w:val="28"/>
          <w:szCs w:val="28"/>
          <w:lang w:val="kk-KZ" w:eastAsia="kk-KZ"/>
        </w:rPr>
        <w:t>экономикалық, әлеуметтік жэне саяси географияның заманауи өзекті мәселелерін;</w:t>
      </w:r>
    </w:p>
    <w:p w:rsidR="00D8650F" w:rsidRPr="00D20941" w:rsidRDefault="00FA742B" w:rsidP="00FA742B">
      <w:pPr>
        <w:pStyle w:val="a4"/>
        <w:widowControl w:val="0"/>
        <w:tabs>
          <w:tab w:val="left" w:pos="307"/>
        </w:tabs>
        <w:jc w:val="both"/>
        <w:rPr>
          <w:rFonts w:ascii="Times New Roman" w:hAnsi="Times New Roman" w:cs="Times New Roman"/>
          <w:lang w:val="kk-KZ"/>
        </w:rPr>
      </w:pPr>
      <w:r w:rsidRPr="00D20941">
        <w:rPr>
          <w:rStyle w:val="213pt"/>
          <w:b w:val="0"/>
          <w:bCs w:val="0"/>
          <w:sz w:val="28"/>
          <w:szCs w:val="28"/>
          <w:lang w:val="kk-KZ" w:eastAsia="kk-KZ"/>
        </w:rPr>
        <w:t xml:space="preserve">- </w:t>
      </w:r>
      <w:r w:rsidR="00D8650F" w:rsidRPr="00D20941">
        <w:rPr>
          <w:rStyle w:val="213pt"/>
          <w:b w:val="0"/>
          <w:bCs w:val="0"/>
          <w:sz w:val="28"/>
          <w:szCs w:val="28"/>
          <w:lang w:val="kk-KZ" w:eastAsia="kk-KZ"/>
        </w:rPr>
        <w:t>табиғатты тиімді пайдалану мәселелері және оларды экономикалық- географиялық бағалау;</w:t>
      </w:r>
    </w:p>
    <w:p w:rsidR="00D8650F" w:rsidRPr="00D20941" w:rsidRDefault="00FA742B" w:rsidP="00FA742B">
      <w:pPr>
        <w:pStyle w:val="a4"/>
        <w:widowControl w:val="0"/>
        <w:tabs>
          <w:tab w:val="left" w:pos="322"/>
        </w:tabs>
        <w:jc w:val="both"/>
        <w:rPr>
          <w:rFonts w:ascii="Times New Roman" w:hAnsi="Times New Roman" w:cs="Times New Roman"/>
          <w:lang w:val="kk-KZ"/>
        </w:rPr>
      </w:pPr>
      <w:r w:rsidRPr="00D20941">
        <w:rPr>
          <w:rStyle w:val="213pt"/>
          <w:b w:val="0"/>
          <w:bCs w:val="0"/>
          <w:sz w:val="28"/>
          <w:szCs w:val="28"/>
          <w:lang w:val="kk-KZ" w:eastAsia="kk-KZ"/>
        </w:rPr>
        <w:t xml:space="preserve">- </w:t>
      </w:r>
      <w:r w:rsidR="00D8650F" w:rsidRPr="00D20941">
        <w:rPr>
          <w:rStyle w:val="213pt"/>
          <w:b w:val="0"/>
          <w:bCs w:val="0"/>
          <w:sz w:val="28"/>
          <w:szCs w:val="28"/>
          <w:lang w:val="kk-KZ" w:eastAsia="kk-KZ"/>
        </w:rPr>
        <w:t>өзекті геодемографиялық, геосаяси, геоэкологиялық мәселелерді шешу;</w:t>
      </w:r>
    </w:p>
    <w:p w:rsidR="00D8650F" w:rsidRPr="00D20941" w:rsidRDefault="00FA742B" w:rsidP="00FA742B">
      <w:pPr>
        <w:pStyle w:val="a4"/>
        <w:widowControl w:val="0"/>
        <w:tabs>
          <w:tab w:val="left" w:pos="322"/>
        </w:tabs>
        <w:jc w:val="both"/>
        <w:rPr>
          <w:rFonts w:ascii="Times New Roman" w:hAnsi="Times New Roman" w:cs="Times New Roman"/>
          <w:lang w:val="kk-KZ"/>
        </w:rPr>
      </w:pPr>
      <w:r w:rsidRPr="00D20941">
        <w:rPr>
          <w:rStyle w:val="213pt"/>
          <w:b w:val="0"/>
          <w:bCs w:val="0"/>
          <w:sz w:val="28"/>
          <w:szCs w:val="28"/>
          <w:lang w:val="kk-KZ" w:eastAsia="kk-KZ"/>
        </w:rPr>
        <w:t xml:space="preserve">- </w:t>
      </w:r>
      <w:r w:rsidR="00D8650F" w:rsidRPr="00D20941">
        <w:rPr>
          <w:rStyle w:val="213pt"/>
          <w:b w:val="0"/>
          <w:bCs w:val="0"/>
          <w:sz w:val="28"/>
          <w:szCs w:val="28"/>
          <w:lang w:val="kk-KZ" w:eastAsia="kk-KZ"/>
        </w:rPr>
        <w:t>әлемдік дамудың экономи</w:t>
      </w:r>
      <w:r w:rsidR="00D950D5" w:rsidRPr="00D20941">
        <w:rPr>
          <w:rStyle w:val="213pt"/>
          <w:b w:val="0"/>
          <w:bCs w:val="0"/>
          <w:sz w:val="28"/>
          <w:szCs w:val="28"/>
          <w:lang w:val="kk-KZ" w:eastAsia="kk-KZ"/>
        </w:rPr>
        <w:t>калық-географиялық, әлеуметтік-</w:t>
      </w:r>
      <w:r w:rsidR="00D8650F" w:rsidRPr="00D20941">
        <w:rPr>
          <w:rStyle w:val="213pt"/>
          <w:b w:val="0"/>
          <w:bCs w:val="0"/>
          <w:sz w:val="28"/>
          <w:szCs w:val="28"/>
          <w:lang w:val="kk-KZ" w:eastAsia="kk-KZ"/>
        </w:rPr>
        <w:t>географиялық және геосаяси мәселелері.</w:t>
      </w:r>
    </w:p>
    <w:p w:rsidR="00D8650F" w:rsidRPr="00D20941" w:rsidRDefault="00FA742B" w:rsidP="006307E4">
      <w:pPr>
        <w:pStyle w:val="a4"/>
        <w:ind w:hanging="360"/>
        <w:jc w:val="both"/>
        <w:rPr>
          <w:rFonts w:ascii="Times New Roman" w:hAnsi="Times New Roman" w:cs="Times New Roman"/>
          <w:b/>
          <w:lang w:val="kk-KZ"/>
        </w:rPr>
      </w:pPr>
      <w:r w:rsidRPr="00D20941">
        <w:rPr>
          <w:rStyle w:val="213pt"/>
          <w:bCs w:val="0"/>
          <w:sz w:val="28"/>
          <w:szCs w:val="28"/>
          <w:lang w:val="kk-KZ" w:eastAsia="kk-KZ"/>
        </w:rPr>
        <w:t xml:space="preserve">    </w:t>
      </w:r>
      <w:r w:rsidR="00095A6F">
        <w:rPr>
          <w:rStyle w:val="213pt"/>
          <w:bCs w:val="0"/>
          <w:sz w:val="28"/>
          <w:szCs w:val="28"/>
          <w:lang w:val="kk-KZ" w:eastAsia="kk-KZ"/>
        </w:rPr>
        <w:tab/>
      </w:r>
      <w:r w:rsidR="00095A6F">
        <w:rPr>
          <w:rStyle w:val="213pt"/>
          <w:bCs w:val="0"/>
          <w:sz w:val="28"/>
          <w:szCs w:val="28"/>
          <w:lang w:val="kk-KZ" w:eastAsia="kk-KZ"/>
        </w:rPr>
        <w:tab/>
      </w:r>
      <w:r w:rsidRPr="00D20941">
        <w:rPr>
          <w:rStyle w:val="213pt"/>
          <w:bCs w:val="0"/>
          <w:sz w:val="28"/>
          <w:szCs w:val="28"/>
          <w:lang w:val="kk-KZ" w:eastAsia="kk-KZ"/>
        </w:rPr>
        <w:t xml:space="preserve"> </w:t>
      </w:r>
      <w:r w:rsidR="00D8650F" w:rsidRPr="00D20941">
        <w:rPr>
          <w:rStyle w:val="213pt"/>
          <w:bCs w:val="0"/>
          <w:sz w:val="28"/>
          <w:szCs w:val="28"/>
          <w:lang w:val="kk-KZ" w:eastAsia="kk-KZ"/>
        </w:rPr>
        <w:t>Пәнді оқыту барысындағы магистранттардың біліктілігі мен жасай алу мүмкіндігі:</w:t>
      </w:r>
    </w:p>
    <w:p w:rsidR="00D8650F" w:rsidRPr="00D20941" w:rsidRDefault="00FA742B" w:rsidP="00FA742B">
      <w:pPr>
        <w:pStyle w:val="a4"/>
        <w:widowControl w:val="0"/>
        <w:tabs>
          <w:tab w:val="left" w:pos="317"/>
        </w:tabs>
        <w:jc w:val="both"/>
        <w:rPr>
          <w:rFonts w:ascii="Times New Roman" w:hAnsi="Times New Roman" w:cs="Times New Roman"/>
          <w:lang w:val="kk-KZ"/>
        </w:rPr>
      </w:pPr>
      <w:r w:rsidRPr="00D20941">
        <w:rPr>
          <w:rStyle w:val="213pt"/>
          <w:b w:val="0"/>
          <w:bCs w:val="0"/>
          <w:sz w:val="28"/>
          <w:szCs w:val="28"/>
          <w:lang w:val="kk-KZ" w:eastAsia="kk-KZ"/>
        </w:rPr>
        <w:t>-</w:t>
      </w:r>
      <w:r w:rsidR="0021485D" w:rsidRPr="00D20941">
        <w:rPr>
          <w:rStyle w:val="213pt"/>
          <w:b w:val="0"/>
          <w:bCs w:val="0"/>
          <w:sz w:val="28"/>
          <w:szCs w:val="28"/>
          <w:lang w:val="kk-KZ" w:eastAsia="kk-KZ"/>
        </w:rPr>
        <w:t xml:space="preserve"> </w:t>
      </w:r>
      <w:r w:rsidR="00D8650F" w:rsidRPr="00D20941">
        <w:rPr>
          <w:rStyle w:val="213pt"/>
          <w:b w:val="0"/>
          <w:bCs w:val="0"/>
          <w:sz w:val="28"/>
          <w:szCs w:val="28"/>
          <w:lang w:val="kk-KZ" w:eastAsia="kk-KZ"/>
        </w:rPr>
        <w:t>экономикалық, әлеуметтік және саяси үдерістерге жүйелік талдау жасау;</w:t>
      </w:r>
    </w:p>
    <w:p w:rsidR="00D8650F" w:rsidRPr="00D20941" w:rsidRDefault="00FA742B" w:rsidP="00FA742B">
      <w:pPr>
        <w:pStyle w:val="a4"/>
        <w:widowControl w:val="0"/>
        <w:tabs>
          <w:tab w:val="left" w:pos="317"/>
        </w:tabs>
        <w:jc w:val="both"/>
        <w:rPr>
          <w:rFonts w:ascii="Times New Roman" w:hAnsi="Times New Roman" w:cs="Times New Roman"/>
          <w:lang w:val="kk-KZ"/>
        </w:rPr>
      </w:pPr>
      <w:r w:rsidRPr="00D20941">
        <w:rPr>
          <w:rStyle w:val="213pt"/>
          <w:b w:val="0"/>
          <w:bCs w:val="0"/>
          <w:sz w:val="28"/>
          <w:szCs w:val="28"/>
          <w:lang w:val="kk-KZ" w:eastAsia="kk-KZ"/>
        </w:rPr>
        <w:t>-</w:t>
      </w:r>
      <w:r w:rsidR="0021485D" w:rsidRPr="00D20941">
        <w:rPr>
          <w:rStyle w:val="213pt"/>
          <w:b w:val="0"/>
          <w:bCs w:val="0"/>
          <w:sz w:val="28"/>
          <w:szCs w:val="28"/>
          <w:lang w:val="kk-KZ" w:eastAsia="kk-KZ"/>
        </w:rPr>
        <w:t xml:space="preserve"> </w:t>
      </w:r>
      <w:r w:rsidR="00D8650F" w:rsidRPr="00D20941">
        <w:rPr>
          <w:rStyle w:val="213pt"/>
          <w:b w:val="0"/>
          <w:bCs w:val="0"/>
          <w:sz w:val="28"/>
          <w:szCs w:val="28"/>
          <w:lang w:val="kk-KZ" w:eastAsia="kk-KZ"/>
        </w:rPr>
        <w:t>кеңістікте аумақты орналастыру мен халықтың өмір сүру сапасын бағалау;</w:t>
      </w:r>
    </w:p>
    <w:p w:rsidR="00D8650F" w:rsidRPr="00D20941" w:rsidRDefault="00FA742B" w:rsidP="00FA742B">
      <w:pPr>
        <w:pStyle w:val="a4"/>
        <w:widowControl w:val="0"/>
        <w:tabs>
          <w:tab w:val="left" w:pos="437"/>
        </w:tabs>
        <w:jc w:val="both"/>
        <w:rPr>
          <w:rFonts w:ascii="Times New Roman" w:hAnsi="Times New Roman" w:cs="Times New Roman"/>
          <w:lang w:val="kk-KZ"/>
        </w:rPr>
      </w:pPr>
      <w:r w:rsidRPr="00D20941">
        <w:rPr>
          <w:rStyle w:val="213pt"/>
          <w:b w:val="0"/>
          <w:bCs w:val="0"/>
          <w:sz w:val="28"/>
          <w:szCs w:val="28"/>
          <w:lang w:val="kk-KZ" w:eastAsia="kk-KZ"/>
        </w:rPr>
        <w:t>-</w:t>
      </w:r>
      <w:r w:rsidR="0021485D" w:rsidRPr="00D20941">
        <w:rPr>
          <w:rStyle w:val="213pt"/>
          <w:b w:val="0"/>
          <w:bCs w:val="0"/>
          <w:sz w:val="28"/>
          <w:szCs w:val="28"/>
          <w:lang w:val="kk-KZ" w:eastAsia="kk-KZ"/>
        </w:rPr>
        <w:t xml:space="preserve"> </w:t>
      </w:r>
      <w:r w:rsidR="00D8650F" w:rsidRPr="00D20941">
        <w:rPr>
          <w:rStyle w:val="213pt"/>
          <w:b w:val="0"/>
          <w:bCs w:val="0"/>
          <w:sz w:val="28"/>
          <w:szCs w:val="28"/>
          <w:lang w:val="kk-KZ" w:eastAsia="kk-KZ"/>
        </w:rPr>
        <w:t>әлеуметтік-экономикалық жүйелерді зерттеулерде заманауи инновациялар мен геоақпараттық әдістерді қолдану.</w:t>
      </w:r>
    </w:p>
    <w:p w:rsidR="00D8650F" w:rsidRPr="00D20941" w:rsidRDefault="00D8650F" w:rsidP="00095A6F">
      <w:pPr>
        <w:pStyle w:val="a4"/>
        <w:ind w:firstLine="708"/>
        <w:jc w:val="both"/>
        <w:rPr>
          <w:rStyle w:val="213pt"/>
          <w:bCs w:val="0"/>
          <w:sz w:val="28"/>
          <w:szCs w:val="28"/>
          <w:lang w:val="kk-KZ" w:eastAsia="kk-KZ"/>
        </w:rPr>
      </w:pPr>
      <w:r w:rsidRPr="00D20941">
        <w:rPr>
          <w:rStyle w:val="213pt"/>
          <w:bCs w:val="0"/>
          <w:sz w:val="28"/>
          <w:szCs w:val="28"/>
          <w:lang w:val="kk-KZ" w:eastAsia="kk-KZ"/>
        </w:rPr>
        <w:t>Пререквизиттер:</w:t>
      </w:r>
    </w:p>
    <w:p w:rsidR="00D8650F" w:rsidRPr="00D20941" w:rsidRDefault="00D8650F" w:rsidP="006307E4">
      <w:pPr>
        <w:pStyle w:val="a4"/>
        <w:ind w:firstLine="480"/>
        <w:jc w:val="both"/>
        <w:rPr>
          <w:rFonts w:ascii="Times New Roman" w:hAnsi="Times New Roman" w:cs="Times New Roman"/>
          <w:lang w:val="kk-KZ"/>
        </w:rPr>
      </w:pPr>
      <w:r w:rsidRPr="00D20941">
        <w:rPr>
          <w:rStyle w:val="213pt"/>
          <w:b w:val="0"/>
          <w:bCs w:val="0"/>
          <w:sz w:val="28"/>
          <w:szCs w:val="28"/>
          <w:lang w:val="kk-KZ" w:eastAsia="kk-KZ"/>
        </w:rPr>
        <w:t xml:space="preserve"> «Экономикалық, әлеуметтік және саяси географияға кіріспе», «Қазақстанның экономикалық және әлеуметтік географиясы», «Дүние жүзінің экономикалық, әлеуметтік және саяси географиясы», «Демография жэне этнография негізінде халықтар географиясы», «Табиғи ресурстарды экономикалық-г</w:t>
      </w:r>
      <w:r w:rsidR="00D950D5" w:rsidRPr="00D20941">
        <w:rPr>
          <w:rStyle w:val="213pt"/>
          <w:b w:val="0"/>
          <w:bCs w:val="0"/>
          <w:sz w:val="28"/>
          <w:szCs w:val="28"/>
          <w:lang w:val="kk-KZ" w:eastAsia="kk-KZ"/>
        </w:rPr>
        <w:t xml:space="preserve">еографиялық бағалау», </w:t>
      </w:r>
      <w:r w:rsidRPr="00D20941">
        <w:rPr>
          <w:rStyle w:val="213pt"/>
          <w:b w:val="0"/>
          <w:bCs w:val="0"/>
          <w:sz w:val="28"/>
          <w:szCs w:val="28"/>
          <w:lang w:val="kk-KZ" w:eastAsia="kk-KZ"/>
        </w:rPr>
        <w:t>«Географиялық ғылыми зерттеулерде қазіргі ГАЖ технологиясы», «Экономикалық, әлеуметтік және саяси географияның теориялық және әдістемелік негіздері», «Геосаяси негізінде саяси география».</w:t>
      </w:r>
    </w:p>
    <w:p w:rsidR="00D8650F" w:rsidRPr="00D20941" w:rsidRDefault="00095A6F" w:rsidP="006307E4">
      <w:pPr>
        <w:pStyle w:val="a4"/>
        <w:ind w:firstLine="480"/>
        <w:jc w:val="both"/>
        <w:rPr>
          <w:rStyle w:val="213pt"/>
          <w:b w:val="0"/>
          <w:bCs w:val="0"/>
          <w:sz w:val="28"/>
          <w:szCs w:val="28"/>
          <w:lang w:val="kk-KZ" w:eastAsia="kk-KZ"/>
        </w:rPr>
      </w:pPr>
      <w:r>
        <w:rPr>
          <w:rStyle w:val="213pt"/>
          <w:bCs w:val="0"/>
          <w:sz w:val="28"/>
          <w:szCs w:val="28"/>
          <w:lang w:val="kk-KZ" w:eastAsia="kk-KZ"/>
        </w:rPr>
        <w:t xml:space="preserve">  </w:t>
      </w:r>
      <w:r w:rsidR="00D8650F" w:rsidRPr="00D20941">
        <w:rPr>
          <w:rStyle w:val="213pt"/>
          <w:bCs w:val="0"/>
          <w:sz w:val="28"/>
          <w:szCs w:val="28"/>
          <w:lang w:val="kk-KZ" w:eastAsia="kk-KZ"/>
        </w:rPr>
        <w:t>Постреквизиттер:</w:t>
      </w:r>
      <w:r w:rsidR="00D8650F" w:rsidRPr="00D20941">
        <w:rPr>
          <w:rStyle w:val="213pt"/>
          <w:b w:val="0"/>
          <w:bCs w:val="0"/>
          <w:sz w:val="28"/>
          <w:szCs w:val="28"/>
          <w:lang w:val="kk-KZ" w:eastAsia="kk-KZ"/>
        </w:rPr>
        <w:t xml:space="preserve"> </w:t>
      </w:r>
    </w:p>
    <w:p w:rsidR="00D8650F" w:rsidRPr="00D20941" w:rsidRDefault="00D8650F" w:rsidP="006307E4">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 xml:space="preserve"> «Әлеуметтік-экономикалық мәселелер: зерттеу, шешу, әрекеттер», «Қазіргі әлем географиясы: геоэкономика, геосаясат, геомәдениет», «Халықаралық экономикалық қатынастар».</w:t>
      </w:r>
    </w:p>
    <w:p w:rsidR="006D6F9D" w:rsidRPr="00D20941" w:rsidRDefault="006D6F9D" w:rsidP="006307E4">
      <w:pPr>
        <w:pStyle w:val="a4"/>
        <w:ind w:firstLine="480"/>
        <w:jc w:val="both"/>
        <w:rPr>
          <w:rStyle w:val="21"/>
          <w:b w:val="0"/>
          <w:bCs w:val="0"/>
          <w:spacing w:val="0"/>
          <w:sz w:val="28"/>
          <w:szCs w:val="28"/>
          <w:shd w:val="clear" w:color="auto" w:fill="auto"/>
          <w:lang w:val="kk-KZ"/>
        </w:rPr>
      </w:pPr>
    </w:p>
    <w:p w:rsidR="006D6F9D" w:rsidRPr="00D20941" w:rsidRDefault="006D6F9D" w:rsidP="006307E4">
      <w:pPr>
        <w:pStyle w:val="22"/>
        <w:shd w:val="clear" w:color="auto" w:fill="auto"/>
        <w:spacing w:after="0" w:line="240" w:lineRule="auto"/>
        <w:ind w:firstLine="0"/>
        <w:rPr>
          <w:rStyle w:val="21"/>
          <w:sz w:val="28"/>
          <w:szCs w:val="28"/>
          <w:lang w:val="kk-KZ" w:eastAsia="kk-KZ"/>
        </w:rPr>
      </w:pPr>
    </w:p>
    <w:p w:rsidR="006D6F9D" w:rsidRPr="00D20941" w:rsidRDefault="006D6F9D" w:rsidP="006307E4">
      <w:pPr>
        <w:pStyle w:val="22"/>
        <w:shd w:val="clear" w:color="auto" w:fill="auto"/>
        <w:spacing w:after="0" w:line="240" w:lineRule="auto"/>
        <w:ind w:firstLine="0"/>
        <w:rPr>
          <w:rStyle w:val="21"/>
          <w:sz w:val="28"/>
          <w:szCs w:val="28"/>
          <w:lang w:val="kk-KZ" w:eastAsia="kk-KZ"/>
        </w:rPr>
      </w:pPr>
    </w:p>
    <w:p w:rsidR="006D6F9D" w:rsidRPr="00D20941" w:rsidRDefault="006D6F9D" w:rsidP="006307E4">
      <w:pPr>
        <w:pStyle w:val="22"/>
        <w:shd w:val="clear" w:color="auto" w:fill="auto"/>
        <w:spacing w:after="0" w:line="240" w:lineRule="auto"/>
        <w:ind w:firstLine="0"/>
        <w:rPr>
          <w:rStyle w:val="21"/>
          <w:sz w:val="28"/>
          <w:szCs w:val="28"/>
          <w:lang w:val="kk-KZ" w:eastAsia="kk-KZ"/>
        </w:rPr>
      </w:pPr>
    </w:p>
    <w:p w:rsidR="006D6F9D" w:rsidRPr="00D20941" w:rsidRDefault="006D6F9D" w:rsidP="006307E4">
      <w:pPr>
        <w:pStyle w:val="22"/>
        <w:shd w:val="clear" w:color="auto" w:fill="auto"/>
        <w:spacing w:after="0" w:line="240" w:lineRule="auto"/>
        <w:ind w:firstLine="0"/>
        <w:rPr>
          <w:rStyle w:val="21"/>
          <w:sz w:val="28"/>
          <w:szCs w:val="28"/>
          <w:lang w:val="kk-KZ" w:eastAsia="kk-KZ"/>
        </w:rPr>
      </w:pPr>
    </w:p>
    <w:p w:rsidR="006D6F9D" w:rsidRPr="00D20941" w:rsidRDefault="006D6F9D" w:rsidP="006307E4">
      <w:pPr>
        <w:pStyle w:val="22"/>
        <w:shd w:val="clear" w:color="auto" w:fill="auto"/>
        <w:spacing w:after="0" w:line="240" w:lineRule="auto"/>
        <w:ind w:firstLine="0"/>
        <w:rPr>
          <w:rStyle w:val="21"/>
          <w:sz w:val="28"/>
          <w:szCs w:val="28"/>
          <w:lang w:val="kk-KZ" w:eastAsia="kk-KZ"/>
        </w:rPr>
      </w:pPr>
    </w:p>
    <w:p w:rsidR="006D6F9D" w:rsidRPr="00D20941" w:rsidRDefault="006D6F9D" w:rsidP="006307E4">
      <w:pPr>
        <w:pStyle w:val="22"/>
        <w:shd w:val="clear" w:color="auto" w:fill="auto"/>
        <w:spacing w:after="0" w:line="240" w:lineRule="auto"/>
        <w:ind w:firstLine="0"/>
        <w:rPr>
          <w:rStyle w:val="21"/>
          <w:sz w:val="28"/>
          <w:szCs w:val="28"/>
          <w:lang w:val="kk-KZ" w:eastAsia="kk-KZ"/>
        </w:rPr>
      </w:pPr>
    </w:p>
    <w:p w:rsidR="00B41DE2" w:rsidRPr="00D20941" w:rsidRDefault="00B41DE2" w:rsidP="006307E4">
      <w:pPr>
        <w:pStyle w:val="22"/>
        <w:shd w:val="clear" w:color="auto" w:fill="auto"/>
        <w:spacing w:after="0" w:line="240" w:lineRule="auto"/>
        <w:ind w:firstLine="0"/>
        <w:rPr>
          <w:rStyle w:val="21"/>
          <w:sz w:val="28"/>
          <w:szCs w:val="28"/>
          <w:lang w:val="kk-KZ" w:eastAsia="kk-KZ"/>
        </w:rPr>
      </w:pPr>
    </w:p>
    <w:p w:rsidR="00D20941" w:rsidRDefault="00D20941" w:rsidP="006307E4">
      <w:pPr>
        <w:pStyle w:val="22"/>
        <w:shd w:val="clear" w:color="auto" w:fill="auto"/>
        <w:spacing w:after="0" w:line="240" w:lineRule="auto"/>
        <w:ind w:firstLine="0"/>
        <w:rPr>
          <w:rStyle w:val="21"/>
          <w:sz w:val="28"/>
          <w:szCs w:val="28"/>
          <w:lang w:val="kk-KZ" w:eastAsia="kk-KZ"/>
        </w:rPr>
      </w:pPr>
    </w:p>
    <w:p w:rsidR="00D8650F" w:rsidRPr="00095A6F" w:rsidRDefault="00D8650F" w:rsidP="006307E4">
      <w:pPr>
        <w:pStyle w:val="22"/>
        <w:shd w:val="clear" w:color="auto" w:fill="auto"/>
        <w:spacing w:after="0" w:line="240" w:lineRule="auto"/>
        <w:ind w:firstLine="0"/>
        <w:rPr>
          <w:b w:val="0"/>
          <w:sz w:val="28"/>
          <w:szCs w:val="28"/>
          <w:lang w:val="kk-KZ"/>
        </w:rPr>
      </w:pPr>
      <w:r w:rsidRPr="00095A6F">
        <w:rPr>
          <w:rStyle w:val="21"/>
          <w:b/>
          <w:sz w:val="28"/>
          <w:szCs w:val="28"/>
          <w:lang w:val="kk-KZ" w:eastAsia="kk-KZ"/>
        </w:rPr>
        <w:lastRenderedPageBreak/>
        <w:t>КІРІСПЕ</w:t>
      </w:r>
    </w:p>
    <w:p w:rsidR="00D8650F" w:rsidRPr="00D20941" w:rsidRDefault="00D8650F" w:rsidP="006307E4">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ПӘННІҢ ОҚУ БАҒДАРЛАМАСЫ экономикалық, әлеуметтік және саяси географияны оқытудың жаңа концептуалды жағдайларына сүйене отырып құрастырылған және магистранттарды экономикалық, әлеуметтік және саяси географияның теориялық негіздерімен таныстырады. Бағдарлама  экономикалық және әлеуметтік географиядағы кеңістіктік, жүйелі, экологиялық-экономикалық және мәселелі бағытталған ғылыми бағыттар негізінде жасалған. Бағдарламада сонымен бірге экономикалық, әлеуметтік және саяси географияның даму мәселелерінің жіктелуі қарастырылған.</w:t>
      </w:r>
    </w:p>
    <w:p w:rsidR="00D8650F" w:rsidRPr="00D20941" w:rsidRDefault="00D8650F" w:rsidP="006307E4">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Бағдарламада экономикалық географияның өзекті мәселелері, әлеуметтік географияның өзекті мәселелері және саяси географияның өзекті мәселелері жеке қарастырылған.</w:t>
      </w:r>
    </w:p>
    <w:p w:rsidR="00D8650F" w:rsidRPr="00D20941" w:rsidRDefault="00D8650F" w:rsidP="006307E4">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«Экономикалық, әлеуметтік және саяси географияның өзекті мәселелері» пәнінің мақсаты магистранттарда экономикалық, әлеуметтік және саяси географияның қазіргі ғаламдық, аймақтық және жергілікті мәселелері және оны шешу жолдарына байланысты терең де жан-жақты білім қалыптастыру.</w:t>
      </w:r>
    </w:p>
    <w:p w:rsidR="00D8650F" w:rsidRPr="00D20941" w:rsidRDefault="00D8650F" w:rsidP="006307E4">
      <w:pPr>
        <w:pStyle w:val="a4"/>
        <w:ind w:firstLine="480"/>
        <w:jc w:val="both"/>
        <w:rPr>
          <w:rStyle w:val="213pt"/>
          <w:bCs w:val="0"/>
          <w:sz w:val="28"/>
          <w:szCs w:val="28"/>
          <w:lang w:eastAsia="kk-KZ"/>
        </w:rPr>
      </w:pPr>
      <w:r w:rsidRPr="00D20941">
        <w:rPr>
          <w:rStyle w:val="213pt"/>
          <w:bCs w:val="0"/>
          <w:sz w:val="28"/>
          <w:szCs w:val="28"/>
          <w:lang w:eastAsia="kk-KZ"/>
        </w:rPr>
        <w:t>Курстың негізгі міндеттері:</w:t>
      </w:r>
    </w:p>
    <w:p w:rsidR="00D8650F" w:rsidRPr="00D20941" w:rsidRDefault="00D8650F" w:rsidP="006307E4">
      <w:pPr>
        <w:pStyle w:val="a4"/>
        <w:widowControl w:val="0"/>
        <w:numPr>
          <w:ilvl w:val="0"/>
          <w:numId w:val="1"/>
        </w:numPr>
        <w:ind w:firstLine="480"/>
        <w:jc w:val="both"/>
        <w:rPr>
          <w:rStyle w:val="213pt"/>
          <w:b w:val="0"/>
          <w:bCs w:val="0"/>
          <w:sz w:val="28"/>
          <w:szCs w:val="28"/>
        </w:rPr>
      </w:pPr>
      <w:r w:rsidRPr="00D20941">
        <w:rPr>
          <w:rStyle w:val="213pt"/>
          <w:b w:val="0"/>
          <w:bCs w:val="0"/>
          <w:sz w:val="28"/>
          <w:szCs w:val="28"/>
          <w:lang w:eastAsia="kk-KZ"/>
        </w:rPr>
        <w:t>Экономикалық география ғылымының қазіргі жағдайындағы жетістіктерін бағалау;</w:t>
      </w:r>
    </w:p>
    <w:p w:rsidR="00D8650F" w:rsidRPr="00D20941" w:rsidRDefault="00D8650F" w:rsidP="006307E4">
      <w:pPr>
        <w:pStyle w:val="a4"/>
        <w:widowControl w:val="0"/>
        <w:numPr>
          <w:ilvl w:val="0"/>
          <w:numId w:val="1"/>
        </w:numPr>
        <w:ind w:firstLine="480"/>
        <w:jc w:val="both"/>
        <w:rPr>
          <w:rStyle w:val="213pt"/>
          <w:b w:val="0"/>
          <w:bCs w:val="0"/>
          <w:sz w:val="28"/>
          <w:szCs w:val="28"/>
        </w:rPr>
      </w:pPr>
      <w:r w:rsidRPr="00D20941">
        <w:rPr>
          <w:rStyle w:val="213pt"/>
          <w:b w:val="0"/>
          <w:bCs w:val="0"/>
          <w:sz w:val="28"/>
          <w:szCs w:val="28"/>
          <w:lang w:eastAsia="kk-KZ"/>
        </w:rPr>
        <w:t>Қоғамның аймақтық ұйымдасуына әлеуметтік-экономикалық және табиғи бірлескен факторлардың әсерін зерттеу;</w:t>
      </w:r>
    </w:p>
    <w:p w:rsidR="00D8650F" w:rsidRPr="00D20941" w:rsidRDefault="00D8650F" w:rsidP="006307E4">
      <w:pPr>
        <w:pStyle w:val="a4"/>
        <w:widowControl w:val="0"/>
        <w:numPr>
          <w:ilvl w:val="0"/>
          <w:numId w:val="1"/>
        </w:numPr>
        <w:ind w:firstLine="480"/>
        <w:jc w:val="both"/>
        <w:rPr>
          <w:rStyle w:val="213pt"/>
          <w:b w:val="0"/>
          <w:bCs w:val="0"/>
          <w:sz w:val="28"/>
          <w:szCs w:val="28"/>
        </w:rPr>
      </w:pPr>
      <w:r w:rsidRPr="00D20941">
        <w:rPr>
          <w:rStyle w:val="213pt"/>
          <w:b w:val="0"/>
          <w:bCs w:val="0"/>
          <w:sz w:val="28"/>
          <w:szCs w:val="28"/>
          <w:lang w:eastAsia="kk-KZ"/>
        </w:rPr>
        <w:t xml:space="preserve">Экономикалық, әлеуметтік және саяси географияның өзекті мәселелерін шешу барысында әлеуметтік, </w:t>
      </w:r>
      <w:r w:rsidR="00D950D5" w:rsidRPr="00D20941">
        <w:rPr>
          <w:rStyle w:val="213pt"/>
          <w:b w:val="0"/>
          <w:bCs w:val="0"/>
          <w:sz w:val="28"/>
          <w:szCs w:val="28"/>
          <w:lang w:eastAsia="kk-KZ"/>
        </w:rPr>
        <w:t>экономикалық және саяси процесс</w:t>
      </w:r>
      <w:r w:rsidRPr="00D20941">
        <w:rPr>
          <w:rStyle w:val="213pt"/>
          <w:b w:val="0"/>
          <w:bCs w:val="0"/>
          <w:sz w:val="28"/>
          <w:szCs w:val="28"/>
          <w:lang w:eastAsia="kk-KZ"/>
        </w:rPr>
        <w:t>терді зерттеу.</w:t>
      </w:r>
    </w:p>
    <w:p w:rsidR="00D8650F" w:rsidRPr="00D20941" w:rsidRDefault="00D8650F" w:rsidP="006307E4">
      <w:pPr>
        <w:pStyle w:val="a4"/>
        <w:widowControl w:val="0"/>
        <w:numPr>
          <w:ilvl w:val="0"/>
          <w:numId w:val="1"/>
        </w:numPr>
        <w:ind w:firstLine="480"/>
        <w:jc w:val="both"/>
        <w:rPr>
          <w:rFonts w:ascii="Times New Roman" w:hAnsi="Times New Roman" w:cs="Times New Roman"/>
        </w:rPr>
      </w:pPr>
      <w:r w:rsidRPr="00D20941">
        <w:rPr>
          <w:rStyle w:val="213pt"/>
          <w:b w:val="0"/>
          <w:bCs w:val="0"/>
          <w:sz w:val="28"/>
          <w:szCs w:val="28"/>
          <w:lang w:eastAsia="kk-KZ"/>
        </w:rPr>
        <w:t xml:space="preserve">«Экономикалық, әлеуметтік және саяси географияның өзекті мәселелері» пәні экономикалық, әлеуметтік және саяси географияның қазіргі мәселелері, табиғатты тиімді пайдалану, энергетикалық және шикізат мәселесі, қоғамдағы әлеуметтік мәселелер, әлемдік дамудың демографиялық және геосаяси мәселелері жайында көп мағлұмат береді.  </w:t>
      </w:r>
    </w:p>
    <w:p w:rsidR="00C2141C" w:rsidRPr="00D20941" w:rsidRDefault="00D8650F" w:rsidP="006307E4">
      <w:pPr>
        <w:pStyle w:val="a4"/>
        <w:ind w:firstLine="482"/>
        <w:jc w:val="both"/>
        <w:rPr>
          <w:rStyle w:val="213pt"/>
          <w:b w:val="0"/>
          <w:bCs w:val="0"/>
          <w:sz w:val="28"/>
          <w:szCs w:val="28"/>
          <w:lang w:val="kk-KZ" w:eastAsia="kk-KZ"/>
        </w:rPr>
      </w:pPr>
      <w:r w:rsidRPr="00D20941">
        <w:rPr>
          <w:rStyle w:val="213pt"/>
          <w:b w:val="0"/>
          <w:bCs w:val="0"/>
          <w:sz w:val="28"/>
          <w:szCs w:val="28"/>
          <w:lang w:eastAsia="kk-KZ"/>
        </w:rPr>
        <w:t>Пән магистрантгарды геоэкономикалық, геодемографиялық, геоэ</w:t>
      </w:r>
      <w:r w:rsidR="00C47B97" w:rsidRPr="00D20941">
        <w:rPr>
          <w:rStyle w:val="213pt"/>
          <w:b w:val="0"/>
          <w:bCs w:val="0"/>
          <w:sz w:val="28"/>
          <w:szCs w:val="28"/>
          <w:lang w:eastAsia="kk-KZ"/>
        </w:rPr>
        <w:t>кологиялық және геосаяси процес</w:t>
      </w:r>
      <w:r w:rsidRPr="00D20941">
        <w:rPr>
          <w:rStyle w:val="213pt"/>
          <w:b w:val="0"/>
          <w:bCs w:val="0"/>
          <w:sz w:val="28"/>
          <w:szCs w:val="28"/>
          <w:lang w:eastAsia="kk-KZ"/>
        </w:rPr>
        <w:t>терді басқару жүйесін  бағалауға үйретеді.</w:t>
      </w:r>
    </w:p>
    <w:p w:rsidR="00A05612" w:rsidRPr="00D20941" w:rsidRDefault="00C2141C" w:rsidP="006307E4">
      <w:pPr>
        <w:pStyle w:val="a4"/>
        <w:ind w:firstLine="482"/>
        <w:jc w:val="both"/>
        <w:rPr>
          <w:rFonts w:ascii="Times New Roman" w:eastAsia="Times New Roman" w:hAnsi="Times New Roman" w:cs="Times New Roman"/>
          <w:lang w:val="kk-KZ"/>
        </w:rPr>
      </w:pPr>
      <w:r w:rsidRPr="00D20941">
        <w:rPr>
          <w:rStyle w:val="213pt"/>
          <w:bCs w:val="0"/>
          <w:sz w:val="28"/>
          <w:szCs w:val="28"/>
          <w:lang w:val="kk-KZ" w:eastAsia="kk-KZ"/>
        </w:rPr>
        <w:t>Негізгі қарастыратын мәселелері:</w:t>
      </w:r>
      <w:r w:rsidRPr="00D20941">
        <w:rPr>
          <w:rStyle w:val="213pt"/>
          <w:b w:val="0"/>
          <w:bCs w:val="0"/>
          <w:sz w:val="28"/>
          <w:szCs w:val="28"/>
          <w:lang w:val="kk-KZ" w:eastAsia="kk-KZ"/>
        </w:rPr>
        <w:t xml:space="preserve"> </w:t>
      </w:r>
      <w:r w:rsidRPr="00D20941">
        <w:rPr>
          <w:rFonts w:ascii="Times New Roman" w:eastAsia="Times New Roman" w:hAnsi="Times New Roman" w:cs="Times New Roman"/>
          <w:lang w:val="kk-KZ"/>
        </w:rPr>
        <w:t>Экономикалық географияға анықтама; Зерттеу нысанасы және тақырыбы; Экономикалық, әлеуметтік және саяси географияның элементарлық зерттеу нысанасы және ішкі құрылымы; Коммерциялық география</w:t>
      </w:r>
      <w:r w:rsidR="00A05612" w:rsidRPr="00D20941">
        <w:rPr>
          <w:rFonts w:ascii="Times New Roman" w:eastAsia="Times New Roman" w:hAnsi="Times New Roman" w:cs="Times New Roman"/>
          <w:lang w:val="kk-KZ"/>
        </w:rPr>
        <w:t xml:space="preserve">; </w:t>
      </w:r>
      <w:r w:rsidRPr="00D20941">
        <w:rPr>
          <w:rFonts w:ascii="Times New Roman" w:eastAsia="Times New Roman" w:hAnsi="Times New Roman" w:cs="Times New Roman"/>
          <w:lang w:val="kk-KZ"/>
        </w:rPr>
        <w:t>Камералдық статистика</w:t>
      </w:r>
      <w:r w:rsidR="00A05612" w:rsidRPr="00D20941">
        <w:rPr>
          <w:rFonts w:ascii="Times New Roman" w:eastAsia="Times New Roman" w:hAnsi="Times New Roman" w:cs="Times New Roman"/>
          <w:lang w:val="kk-KZ"/>
        </w:rPr>
        <w:t xml:space="preserve">; </w:t>
      </w:r>
      <w:r w:rsidRPr="00D20941">
        <w:rPr>
          <w:rFonts w:ascii="Times New Roman" w:eastAsia="Times New Roman" w:hAnsi="Times New Roman" w:cs="Times New Roman"/>
          <w:lang w:val="kk-KZ"/>
        </w:rPr>
        <w:t>Аймақтық парадигма</w:t>
      </w:r>
      <w:r w:rsidR="00A05612" w:rsidRPr="00D20941">
        <w:rPr>
          <w:rFonts w:ascii="Times New Roman" w:eastAsia="Times New Roman" w:hAnsi="Times New Roman" w:cs="Times New Roman"/>
          <w:lang w:val="kk-KZ"/>
        </w:rPr>
        <w:t xml:space="preserve">; </w:t>
      </w:r>
      <w:r w:rsidRPr="00D20941">
        <w:rPr>
          <w:rFonts w:ascii="Times New Roman" w:eastAsia="Times New Roman" w:hAnsi="Times New Roman" w:cs="Times New Roman"/>
          <w:lang w:val="kk-KZ"/>
        </w:rPr>
        <w:t xml:space="preserve"> Салалық парадигма</w:t>
      </w:r>
      <w:r w:rsidR="00A05612" w:rsidRPr="00D20941">
        <w:rPr>
          <w:rFonts w:ascii="Times New Roman" w:eastAsia="Times New Roman" w:hAnsi="Times New Roman" w:cs="Times New Roman"/>
          <w:lang w:val="kk-KZ"/>
        </w:rPr>
        <w:t xml:space="preserve">; </w:t>
      </w:r>
      <w:r w:rsidRPr="00D20941">
        <w:rPr>
          <w:rFonts w:ascii="Times New Roman" w:eastAsia="Times New Roman" w:hAnsi="Times New Roman" w:cs="Times New Roman"/>
          <w:lang w:val="kk-KZ"/>
        </w:rPr>
        <w:t>Экономикалық, әлеуметтік және саяси географияның теориялық негізі</w:t>
      </w:r>
      <w:r w:rsidR="00A05612" w:rsidRPr="00D20941">
        <w:rPr>
          <w:rFonts w:ascii="Times New Roman" w:eastAsia="Times New Roman" w:hAnsi="Times New Roman" w:cs="Times New Roman"/>
          <w:lang w:val="kk-KZ"/>
        </w:rPr>
        <w:t>;</w:t>
      </w:r>
      <w:r w:rsidRPr="00D20941">
        <w:rPr>
          <w:rFonts w:ascii="Times New Roman" w:eastAsia="Times New Roman" w:hAnsi="Times New Roman" w:cs="Times New Roman"/>
          <w:lang w:val="kk-KZ"/>
        </w:rPr>
        <w:t xml:space="preserve"> Экономикалық-географиялық орын концепциясы</w:t>
      </w:r>
      <w:r w:rsidR="00A05612" w:rsidRPr="00D20941">
        <w:rPr>
          <w:rFonts w:ascii="Times New Roman" w:eastAsia="Times New Roman" w:hAnsi="Times New Roman" w:cs="Times New Roman"/>
          <w:lang w:val="kk-KZ"/>
        </w:rPr>
        <w:t xml:space="preserve">; </w:t>
      </w:r>
      <w:r w:rsidRPr="00D20941">
        <w:rPr>
          <w:rFonts w:ascii="Times New Roman" w:eastAsia="Times New Roman" w:hAnsi="Times New Roman" w:cs="Times New Roman"/>
          <w:lang w:val="kk-KZ"/>
        </w:rPr>
        <w:t>Экономикалық аудандастыру теориясы</w:t>
      </w:r>
      <w:r w:rsidR="00A05612" w:rsidRPr="00D20941">
        <w:rPr>
          <w:rFonts w:ascii="Times New Roman" w:eastAsia="Times New Roman" w:hAnsi="Times New Roman" w:cs="Times New Roman"/>
          <w:lang w:val="kk-KZ"/>
        </w:rPr>
        <w:t xml:space="preserve">; </w:t>
      </w:r>
      <w:r w:rsidRPr="00D20941">
        <w:rPr>
          <w:rFonts w:ascii="Times New Roman" w:eastAsia="Times New Roman" w:hAnsi="Times New Roman" w:cs="Times New Roman"/>
          <w:lang w:val="kk-KZ"/>
        </w:rPr>
        <w:t>Қоғамдық аумақтық ұйымдастыру теориясы және аймақтық даму</w:t>
      </w:r>
      <w:r w:rsidR="00A05612" w:rsidRPr="00D20941">
        <w:rPr>
          <w:rFonts w:ascii="Times New Roman" w:eastAsia="Times New Roman" w:hAnsi="Times New Roman" w:cs="Times New Roman"/>
          <w:lang w:val="kk-KZ"/>
        </w:rPr>
        <w:t xml:space="preserve">; </w:t>
      </w:r>
      <w:r w:rsidRPr="00D20941">
        <w:rPr>
          <w:rFonts w:ascii="Times New Roman" w:eastAsia="Times New Roman" w:hAnsi="Times New Roman" w:cs="Times New Roman"/>
          <w:lang w:val="kk-KZ"/>
        </w:rPr>
        <w:t>Шаруашылықтың аумақтық құрылымы</w:t>
      </w:r>
      <w:r w:rsidR="00A05612" w:rsidRPr="00D20941">
        <w:rPr>
          <w:rFonts w:ascii="Times New Roman" w:eastAsia="Times New Roman" w:hAnsi="Times New Roman" w:cs="Times New Roman"/>
          <w:lang w:val="kk-KZ"/>
        </w:rPr>
        <w:t xml:space="preserve">; </w:t>
      </w:r>
      <w:r w:rsidRPr="00D20941">
        <w:rPr>
          <w:rFonts w:ascii="Times New Roman" w:eastAsia="Times New Roman" w:hAnsi="Times New Roman" w:cs="Times New Roman"/>
          <w:lang w:val="kk-KZ"/>
        </w:rPr>
        <w:t xml:space="preserve"> Экономикалық, әлеуметтік және саяси географияның ғылыми әдістемесі</w:t>
      </w:r>
      <w:r w:rsidR="00A05612" w:rsidRPr="00D20941">
        <w:rPr>
          <w:rFonts w:ascii="Times New Roman" w:eastAsia="Times New Roman" w:hAnsi="Times New Roman" w:cs="Times New Roman"/>
          <w:lang w:val="kk-KZ"/>
        </w:rPr>
        <w:t xml:space="preserve">; </w:t>
      </w:r>
      <w:r w:rsidRPr="00D20941">
        <w:rPr>
          <w:rFonts w:ascii="Times New Roman" w:eastAsia="Times New Roman" w:hAnsi="Times New Roman" w:cs="Times New Roman"/>
          <w:lang w:val="kk-KZ"/>
        </w:rPr>
        <w:t xml:space="preserve">Географиялық зерттеулер әдісі. </w:t>
      </w:r>
    </w:p>
    <w:p w:rsidR="00A05612" w:rsidRPr="00D20941" w:rsidRDefault="00C2141C" w:rsidP="006307E4">
      <w:pPr>
        <w:pStyle w:val="a4"/>
        <w:ind w:firstLine="482"/>
        <w:jc w:val="both"/>
        <w:rPr>
          <w:rFonts w:ascii="Times New Roman" w:eastAsia="Times New Roman" w:hAnsi="Times New Roman" w:cs="Times New Roman"/>
          <w:lang w:val="kk-KZ"/>
        </w:rPr>
      </w:pPr>
      <w:r w:rsidRPr="00D20941">
        <w:rPr>
          <w:rFonts w:ascii="Times New Roman" w:eastAsia="Times New Roman" w:hAnsi="Times New Roman" w:cs="Times New Roman"/>
          <w:b/>
          <w:bCs/>
          <w:lang w:val="kk-KZ"/>
        </w:rPr>
        <w:t>Экономикалық географияға анықтама. Зерттеу нысанасы және тақырыбы.</w:t>
      </w:r>
      <w:r w:rsidRPr="00D20941">
        <w:rPr>
          <w:rFonts w:ascii="Times New Roman" w:eastAsia="Times New Roman" w:hAnsi="Times New Roman" w:cs="Times New Roman"/>
          <w:lang w:val="kk-KZ"/>
        </w:rPr>
        <w:t xml:space="preserve"> </w:t>
      </w:r>
      <w:r w:rsidRPr="00D20941">
        <w:rPr>
          <w:rFonts w:ascii="Times New Roman" w:eastAsia="Times New Roman" w:hAnsi="Times New Roman" w:cs="Times New Roman"/>
          <w:i/>
          <w:iCs/>
          <w:lang w:val="kk-KZ"/>
        </w:rPr>
        <w:t>Экономикалық, әлеуметтік және саяси география – геокеңістікте табиғат жағдайы мен ресурстары, халық және шаруашылықтың өзара байланыста орналасуы мен таралуын</w:t>
      </w:r>
      <w:r w:rsidRPr="00D20941">
        <w:rPr>
          <w:rFonts w:ascii="Times New Roman" w:eastAsia="Times New Roman" w:hAnsi="Times New Roman" w:cs="Times New Roman"/>
          <w:lang w:val="kk-KZ"/>
        </w:rPr>
        <w:t xml:space="preserve"> </w:t>
      </w:r>
      <w:r w:rsidR="00A05612" w:rsidRPr="00D20941">
        <w:rPr>
          <w:rFonts w:ascii="Times New Roman" w:eastAsia="Times New Roman" w:hAnsi="Times New Roman" w:cs="Times New Roman"/>
          <w:i/>
          <w:iCs/>
          <w:lang w:val="kk-KZ"/>
        </w:rPr>
        <w:t>(</w:t>
      </w:r>
      <w:r w:rsidRPr="00D20941">
        <w:rPr>
          <w:rFonts w:ascii="Times New Roman" w:eastAsia="Times New Roman" w:hAnsi="Times New Roman" w:cs="Times New Roman"/>
          <w:i/>
          <w:iCs/>
          <w:lang w:val="kk-KZ"/>
        </w:rPr>
        <w:t xml:space="preserve">Жер шары бетінде және Дүние жүзі </w:t>
      </w:r>
      <w:r w:rsidRPr="00D20941">
        <w:rPr>
          <w:rFonts w:ascii="Times New Roman" w:eastAsia="Times New Roman" w:hAnsi="Times New Roman" w:cs="Times New Roman"/>
          <w:i/>
          <w:iCs/>
          <w:lang w:val="kk-KZ"/>
        </w:rPr>
        <w:lastRenderedPageBreak/>
        <w:t>мұхиттары а</w:t>
      </w:r>
      <w:r w:rsidR="00D950D5" w:rsidRPr="00D20941">
        <w:rPr>
          <w:rFonts w:ascii="Times New Roman" w:eastAsia="Times New Roman" w:hAnsi="Times New Roman" w:cs="Times New Roman"/>
          <w:i/>
          <w:iCs/>
          <w:lang w:val="kk-KZ"/>
        </w:rPr>
        <w:t>йдынын</w:t>
      </w:r>
      <w:r w:rsidRPr="00D20941">
        <w:rPr>
          <w:rFonts w:ascii="Times New Roman" w:eastAsia="Times New Roman" w:hAnsi="Times New Roman" w:cs="Times New Roman"/>
          <w:i/>
          <w:iCs/>
          <w:lang w:val="kk-KZ"/>
        </w:rPr>
        <w:t>да) шаруашылықтың табиғатқа әсері және табиғаттың қоғам өміріне әсерін зерттейтін ғылым.</w:t>
      </w:r>
      <w:r w:rsidRPr="00D20941">
        <w:rPr>
          <w:rFonts w:ascii="Times New Roman" w:eastAsia="Times New Roman" w:hAnsi="Times New Roman" w:cs="Times New Roman"/>
          <w:lang w:val="kk-KZ"/>
        </w:rPr>
        <w:t xml:space="preserve"> </w:t>
      </w:r>
      <w:r w:rsidRPr="00D20941">
        <w:rPr>
          <w:rFonts w:ascii="Times New Roman" w:eastAsia="Times New Roman" w:hAnsi="Times New Roman" w:cs="Times New Roman"/>
          <w:i/>
          <w:iCs/>
          <w:lang w:val="kk-KZ"/>
        </w:rPr>
        <w:t>Қолданбалылық тұрғыда</w:t>
      </w:r>
      <w:r w:rsidR="00D950D5" w:rsidRPr="00D20941">
        <w:rPr>
          <w:rFonts w:ascii="Times New Roman" w:eastAsia="Times New Roman" w:hAnsi="Times New Roman" w:cs="Times New Roman"/>
          <w:i/>
          <w:iCs/>
          <w:lang w:val="kk-KZ"/>
        </w:rPr>
        <w:t>н</w:t>
      </w:r>
      <w:r w:rsidRPr="00D20941">
        <w:rPr>
          <w:rFonts w:ascii="Times New Roman" w:eastAsia="Times New Roman" w:hAnsi="Times New Roman" w:cs="Times New Roman"/>
          <w:i/>
          <w:iCs/>
          <w:lang w:val="kk-KZ"/>
        </w:rPr>
        <w:t xml:space="preserve"> қарағанда бұл ғылымға </w:t>
      </w:r>
      <w:r w:rsidRPr="00D20941">
        <w:rPr>
          <w:rFonts w:ascii="Times New Roman" w:eastAsia="Times New Roman" w:hAnsi="Times New Roman" w:cs="Times New Roman"/>
          <w:lang w:val="kk-KZ"/>
        </w:rPr>
        <w:t>мынандай</w:t>
      </w:r>
      <w:r w:rsidRPr="00D20941">
        <w:rPr>
          <w:rFonts w:ascii="Times New Roman" w:eastAsia="Times New Roman" w:hAnsi="Times New Roman" w:cs="Times New Roman"/>
          <w:i/>
          <w:iCs/>
          <w:lang w:val="kk-KZ"/>
        </w:rPr>
        <w:t xml:space="preserve"> анықтама беруге болады: </w:t>
      </w:r>
      <w:r w:rsidR="00A05612" w:rsidRPr="00D20941">
        <w:rPr>
          <w:rFonts w:ascii="Times New Roman" w:eastAsia="Times New Roman" w:hAnsi="Times New Roman" w:cs="Times New Roman"/>
          <w:i/>
          <w:iCs/>
          <w:lang w:val="kk-KZ"/>
        </w:rPr>
        <w:t xml:space="preserve">Экономикалық, әлеуметтік және саяси </w:t>
      </w:r>
      <w:r w:rsidRPr="00D20941">
        <w:rPr>
          <w:rFonts w:ascii="Times New Roman" w:eastAsia="Times New Roman" w:hAnsi="Times New Roman" w:cs="Times New Roman"/>
          <w:i/>
          <w:iCs/>
          <w:lang w:val="kk-KZ"/>
        </w:rPr>
        <w:t>география нақты географиялық кеңістікте экономикалық, әлеуметтік және саяси нысаналардың орналасуы мен аумақтық ұйымдастыру ерекшіліктерін зерттейтін ғылым.</w:t>
      </w:r>
      <w:r w:rsidRPr="00D20941">
        <w:rPr>
          <w:rFonts w:ascii="Times New Roman" w:eastAsia="Times New Roman" w:hAnsi="Times New Roman" w:cs="Times New Roman"/>
          <w:lang w:val="kk-KZ"/>
        </w:rPr>
        <w:t xml:space="preserve"> </w:t>
      </w:r>
    </w:p>
    <w:p w:rsidR="00A05612" w:rsidRPr="00D20941" w:rsidRDefault="00C2141C" w:rsidP="006307E4">
      <w:pPr>
        <w:pStyle w:val="a4"/>
        <w:ind w:firstLine="482"/>
        <w:jc w:val="both"/>
        <w:rPr>
          <w:rFonts w:ascii="Times New Roman" w:eastAsia="Times New Roman" w:hAnsi="Times New Roman" w:cs="Times New Roman"/>
          <w:lang w:val="kk-KZ"/>
        </w:rPr>
      </w:pPr>
      <w:r w:rsidRPr="00D20941">
        <w:rPr>
          <w:rFonts w:ascii="Times New Roman" w:eastAsia="Times New Roman" w:hAnsi="Times New Roman" w:cs="Times New Roman"/>
          <w:lang w:val="kk-KZ"/>
        </w:rPr>
        <w:t xml:space="preserve">Шаруашылықтың дамуы мен орналасуы геокеңістіктің барлық көлемінде таралмаған, </w:t>
      </w:r>
      <w:r w:rsidRPr="00D20941">
        <w:rPr>
          <w:rFonts w:ascii="Times New Roman" w:eastAsia="Times New Roman" w:hAnsi="Times New Roman" w:cs="Times New Roman"/>
          <w:i/>
          <w:iCs/>
          <w:lang w:val="kk-KZ"/>
        </w:rPr>
        <w:t xml:space="preserve">сондықтан </w:t>
      </w:r>
      <w:r w:rsidR="00A05612" w:rsidRPr="00D20941">
        <w:rPr>
          <w:rFonts w:ascii="Times New Roman" w:eastAsia="Times New Roman" w:hAnsi="Times New Roman" w:cs="Times New Roman"/>
          <w:i/>
          <w:iCs/>
          <w:lang w:val="kk-KZ"/>
        </w:rPr>
        <w:t xml:space="preserve">Экономикалық, әлеуметтік және саяси </w:t>
      </w:r>
      <w:r w:rsidRPr="00D20941">
        <w:rPr>
          <w:rFonts w:ascii="Times New Roman" w:eastAsia="Times New Roman" w:hAnsi="Times New Roman" w:cs="Times New Roman"/>
          <w:i/>
          <w:iCs/>
          <w:lang w:val="kk-KZ"/>
        </w:rPr>
        <w:t>географияның зерттеу нысанасы антропосфера (экосфера), яғни, шаруашылық дамыған және орналасқан геокеңістік болып есептеледі.</w:t>
      </w:r>
      <w:r w:rsidRPr="00D20941">
        <w:rPr>
          <w:rFonts w:ascii="Times New Roman" w:eastAsia="Times New Roman" w:hAnsi="Times New Roman" w:cs="Times New Roman"/>
          <w:lang w:val="kk-KZ"/>
        </w:rPr>
        <w:t xml:space="preserve"> </w:t>
      </w:r>
    </w:p>
    <w:p w:rsidR="00A05612" w:rsidRPr="00D20941" w:rsidRDefault="00C2141C" w:rsidP="006307E4">
      <w:pPr>
        <w:pStyle w:val="a4"/>
        <w:ind w:firstLine="482"/>
        <w:jc w:val="both"/>
        <w:rPr>
          <w:rFonts w:ascii="Times New Roman" w:eastAsia="Times New Roman" w:hAnsi="Times New Roman" w:cs="Times New Roman"/>
          <w:lang w:val="kk-KZ"/>
        </w:rPr>
      </w:pPr>
      <w:r w:rsidRPr="00D20941">
        <w:rPr>
          <w:rFonts w:ascii="Times New Roman" w:eastAsia="Times New Roman" w:hAnsi="Times New Roman" w:cs="Times New Roman"/>
          <w:lang w:val="kk-KZ"/>
        </w:rPr>
        <w:t>Антропосфераның көлемі Жер</w:t>
      </w:r>
      <w:r w:rsidR="00A05612" w:rsidRPr="00D20941">
        <w:rPr>
          <w:rFonts w:ascii="Times New Roman" w:eastAsia="Times New Roman" w:hAnsi="Times New Roman" w:cs="Times New Roman"/>
          <w:lang w:val="kk-KZ"/>
        </w:rPr>
        <w:t xml:space="preserve"> ғаламшар</w:t>
      </w:r>
      <w:r w:rsidRPr="00D20941">
        <w:rPr>
          <w:rFonts w:ascii="Times New Roman" w:eastAsia="Times New Roman" w:hAnsi="Times New Roman" w:cs="Times New Roman"/>
          <w:lang w:val="kk-KZ"/>
        </w:rPr>
        <w:t xml:space="preserve">ы аумағының 20 </w:t>
      </w:r>
      <w:r w:rsidR="00A05612" w:rsidRPr="00D20941">
        <w:rPr>
          <w:rFonts w:ascii="Times New Roman" w:eastAsia="Times New Roman" w:hAnsi="Times New Roman" w:cs="Times New Roman"/>
          <w:lang w:val="kk-KZ"/>
        </w:rPr>
        <w:t>шақыры</w:t>
      </w:r>
      <w:r w:rsidRPr="00D20941">
        <w:rPr>
          <w:rFonts w:ascii="Times New Roman" w:eastAsia="Times New Roman" w:hAnsi="Times New Roman" w:cs="Times New Roman"/>
          <w:lang w:val="kk-KZ"/>
        </w:rPr>
        <w:t xml:space="preserve">м биіктікке дейін (510 млн. </w:t>
      </w:r>
      <w:r w:rsidR="00A05612" w:rsidRPr="00D20941">
        <w:rPr>
          <w:rFonts w:ascii="Times New Roman" w:eastAsia="Times New Roman" w:hAnsi="Times New Roman" w:cs="Times New Roman"/>
          <w:lang w:val="kk-KZ"/>
        </w:rPr>
        <w:t>шаршы шақырым</w:t>
      </w:r>
      <w:r w:rsidRPr="00D20941">
        <w:rPr>
          <w:rFonts w:ascii="Times New Roman" w:eastAsia="Times New Roman" w:hAnsi="Times New Roman" w:cs="Times New Roman"/>
          <w:lang w:val="kk-KZ"/>
        </w:rPr>
        <w:t xml:space="preserve">), Дүние жүзі мұхитының деңгейімен тереңдігі 11 </w:t>
      </w:r>
      <w:r w:rsidR="00A05612" w:rsidRPr="00D20941">
        <w:rPr>
          <w:rFonts w:ascii="Times New Roman" w:eastAsia="Times New Roman" w:hAnsi="Times New Roman" w:cs="Times New Roman"/>
          <w:lang w:val="kk-KZ"/>
        </w:rPr>
        <w:t xml:space="preserve">шақырымға </w:t>
      </w:r>
      <w:r w:rsidRPr="00D20941">
        <w:rPr>
          <w:rFonts w:ascii="Times New Roman" w:eastAsia="Times New Roman" w:hAnsi="Times New Roman" w:cs="Times New Roman"/>
          <w:lang w:val="kk-KZ"/>
        </w:rPr>
        <w:t>дейін тау би</w:t>
      </w:r>
      <w:r w:rsidR="00E579EE" w:rsidRPr="00D20941">
        <w:rPr>
          <w:rFonts w:ascii="Times New Roman" w:eastAsia="Times New Roman" w:hAnsi="Times New Roman" w:cs="Times New Roman"/>
          <w:lang w:val="kk-KZ"/>
        </w:rPr>
        <w:t>іктігімен алғанда 10,2 млрд. текше шақырым</w:t>
      </w:r>
      <w:r w:rsidRPr="00D20941">
        <w:rPr>
          <w:rFonts w:ascii="Times New Roman" w:eastAsia="Times New Roman" w:hAnsi="Times New Roman" w:cs="Times New Roman"/>
          <w:lang w:val="kk-KZ"/>
        </w:rPr>
        <w:t xml:space="preserve"> болып есептеледі. </w:t>
      </w:r>
    </w:p>
    <w:p w:rsidR="00A05612" w:rsidRPr="00D20941" w:rsidRDefault="00C2141C" w:rsidP="006307E4">
      <w:pPr>
        <w:pStyle w:val="a4"/>
        <w:ind w:firstLine="482"/>
        <w:jc w:val="both"/>
        <w:rPr>
          <w:rFonts w:ascii="Times New Roman" w:eastAsia="Times New Roman" w:hAnsi="Times New Roman" w:cs="Times New Roman"/>
          <w:i/>
          <w:iCs/>
          <w:lang w:val="kk-KZ"/>
        </w:rPr>
      </w:pPr>
      <w:r w:rsidRPr="00D20941">
        <w:rPr>
          <w:rFonts w:ascii="Times New Roman" w:eastAsia="Times New Roman" w:hAnsi="Times New Roman" w:cs="Times New Roman"/>
          <w:lang w:val="kk-KZ"/>
        </w:rPr>
        <w:t>Кеңістік кезеңде Н.Н.Баранский, Н.Н.Колосовский мынандай анықтама берді</w:t>
      </w:r>
      <w:r w:rsidR="00A05612" w:rsidRPr="00D20941">
        <w:rPr>
          <w:rFonts w:ascii="Times New Roman" w:eastAsia="Times New Roman" w:hAnsi="Times New Roman" w:cs="Times New Roman"/>
          <w:lang w:val="kk-KZ"/>
        </w:rPr>
        <w:t xml:space="preserve"> – «</w:t>
      </w:r>
      <w:r w:rsidRPr="00D20941">
        <w:rPr>
          <w:rFonts w:ascii="Times New Roman" w:eastAsia="Times New Roman" w:hAnsi="Times New Roman" w:cs="Times New Roman"/>
          <w:lang w:val="kk-KZ"/>
        </w:rPr>
        <w:t>қоғамдық өндірістің орналасу заңдылықтары мен экономикалық аудандардың құрылуын зерттейтін ғылым». Ю.Г.Саушкин</w:t>
      </w:r>
      <w:r w:rsidR="00095A6F">
        <w:rPr>
          <w:rFonts w:ascii="Times New Roman" w:eastAsia="Times New Roman" w:hAnsi="Times New Roman" w:cs="Times New Roman"/>
          <w:lang w:val="kk-KZ"/>
        </w:rPr>
        <w:t xml:space="preserve"> - </w:t>
      </w:r>
      <w:r w:rsidR="00A05612" w:rsidRPr="00D20941">
        <w:rPr>
          <w:rFonts w:ascii="Times New Roman" w:eastAsia="Times New Roman" w:hAnsi="Times New Roman" w:cs="Times New Roman"/>
          <w:lang w:val="kk-KZ"/>
        </w:rPr>
        <w:t>«</w:t>
      </w:r>
      <w:r w:rsidRPr="00D20941">
        <w:rPr>
          <w:rFonts w:ascii="Times New Roman" w:eastAsia="Times New Roman" w:hAnsi="Times New Roman" w:cs="Times New Roman"/>
          <w:lang w:val="kk-KZ"/>
        </w:rPr>
        <w:t xml:space="preserve">аумақтық әлеуметтік-экономикалық жүйелерді зерттейтін ғылым». </w:t>
      </w:r>
      <w:r w:rsidR="00A05612" w:rsidRPr="00D20941">
        <w:rPr>
          <w:rFonts w:ascii="Times New Roman" w:eastAsia="Times New Roman" w:hAnsi="Times New Roman" w:cs="Times New Roman"/>
          <w:lang w:val="kk-KZ"/>
        </w:rPr>
        <w:t>Қа</w:t>
      </w:r>
      <w:r w:rsidRPr="00D20941">
        <w:rPr>
          <w:rFonts w:ascii="Times New Roman" w:eastAsia="Times New Roman" w:hAnsi="Times New Roman" w:cs="Times New Roman"/>
          <w:lang w:val="kk-KZ"/>
        </w:rPr>
        <w:t>зіргі ғалымдардың анықтамасына жүгінсек А.Ю.Скопин – «</w:t>
      </w:r>
      <w:r w:rsidRPr="00D20941">
        <w:rPr>
          <w:rFonts w:ascii="Times New Roman" w:eastAsia="Times New Roman" w:hAnsi="Times New Roman" w:cs="Times New Roman"/>
          <w:i/>
          <w:iCs/>
          <w:lang w:val="kk-KZ"/>
        </w:rPr>
        <w:t>антропосфераның трансормациялан</w:t>
      </w:r>
      <w:r w:rsidR="00A05612" w:rsidRPr="00D20941">
        <w:rPr>
          <w:rFonts w:ascii="Times New Roman" w:eastAsia="Times New Roman" w:hAnsi="Times New Roman" w:cs="Times New Roman"/>
          <w:i/>
          <w:iCs/>
          <w:lang w:val="kk-KZ"/>
        </w:rPr>
        <w:t xml:space="preserve"> </w:t>
      </w:r>
      <w:r w:rsidRPr="00D20941">
        <w:rPr>
          <w:rFonts w:ascii="Times New Roman" w:eastAsia="Times New Roman" w:hAnsi="Times New Roman" w:cs="Times New Roman"/>
          <w:i/>
          <w:iCs/>
          <w:lang w:val="kk-KZ"/>
        </w:rPr>
        <w:t>уын және ақпараттық пен жүйелік бағыттары негізінде геоэкономикалық проблемаларды шешу жолдарын іздеу арқылы қоғамды аумақтық ұйымдас</w:t>
      </w:r>
      <w:r w:rsidR="00A05612" w:rsidRPr="00D20941">
        <w:rPr>
          <w:rFonts w:ascii="Times New Roman" w:eastAsia="Times New Roman" w:hAnsi="Times New Roman" w:cs="Times New Roman"/>
          <w:i/>
          <w:iCs/>
          <w:lang w:val="kk-KZ"/>
        </w:rPr>
        <w:t xml:space="preserve"> </w:t>
      </w:r>
      <w:r w:rsidRPr="00D20941">
        <w:rPr>
          <w:rFonts w:ascii="Times New Roman" w:eastAsia="Times New Roman" w:hAnsi="Times New Roman" w:cs="Times New Roman"/>
          <w:i/>
          <w:iCs/>
          <w:lang w:val="kk-KZ"/>
        </w:rPr>
        <w:t xml:space="preserve">тыруды зерттейтін ғылым. Мұнда, геоэкономикалық </w:t>
      </w:r>
      <w:r w:rsidR="00E579EE" w:rsidRPr="00D20941">
        <w:rPr>
          <w:rFonts w:ascii="Times New Roman" w:eastAsia="Times New Roman" w:hAnsi="Times New Roman" w:cs="Times New Roman"/>
          <w:i/>
          <w:iCs/>
          <w:lang w:val="kk-KZ"/>
        </w:rPr>
        <w:t>проблем</w:t>
      </w:r>
      <w:r w:rsidRPr="00D20941">
        <w:rPr>
          <w:rFonts w:ascii="Times New Roman" w:eastAsia="Times New Roman" w:hAnsi="Times New Roman" w:cs="Times New Roman"/>
          <w:i/>
          <w:iCs/>
          <w:lang w:val="kk-KZ"/>
        </w:rPr>
        <w:t>алар деп табиғат пен қоғамның өзара байланысы әсерінен болатын жүйелі өзгерістер немесе негативтік әлеуметтік, саясаттық, экономикалық, экологиялық, технологиялық өзгерістерді айтамыз.</w:t>
      </w:r>
    </w:p>
    <w:p w:rsidR="00A05612" w:rsidRPr="00D20941" w:rsidRDefault="00C2141C" w:rsidP="006307E4">
      <w:pPr>
        <w:pStyle w:val="a4"/>
        <w:ind w:firstLine="482"/>
        <w:jc w:val="both"/>
        <w:rPr>
          <w:rFonts w:ascii="Times New Roman" w:eastAsia="Times New Roman" w:hAnsi="Times New Roman" w:cs="Times New Roman"/>
          <w:lang w:val="kk-KZ"/>
        </w:rPr>
      </w:pPr>
      <w:r w:rsidRPr="00D20941">
        <w:rPr>
          <w:rFonts w:ascii="Times New Roman" w:eastAsia="Times New Roman" w:hAnsi="Times New Roman" w:cs="Times New Roman"/>
          <w:b/>
          <w:bCs/>
          <w:lang w:val="kk-KZ"/>
        </w:rPr>
        <w:t xml:space="preserve">Экономикалық, әлеуметтік және саяси географияның элементарлық зерттеу нысанасы және ішкі құрылымы </w:t>
      </w:r>
      <w:r w:rsidRPr="00D20941">
        <w:rPr>
          <w:rFonts w:ascii="Times New Roman" w:eastAsia="Times New Roman" w:hAnsi="Times New Roman" w:cs="Times New Roman"/>
          <w:lang w:val="kk-KZ"/>
        </w:rPr>
        <w:t xml:space="preserve">Әр ғылымның элементарлық зерттеу нысанасы болады. Мысалы, физикада – суперструна, математикада – сан, ал </w:t>
      </w:r>
      <w:r w:rsidR="00A05612" w:rsidRPr="00D20941">
        <w:rPr>
          <w:rFonts w:ascii="Times New Roman" w:eastAsia="Times New Roman" w:hAnsi="Times New Roman" w:cs="Times New Roman"/>
          <w:lang w:val="kk-KZ"/>
        </w:rPr>
        <w:t>э</w:t>
      </w:r>
      <w:r w:rsidR="00A05612" w:rsidRPr="00D20941">
        <w:rPr>
          <w:rFonts w:ascii="Times New Roman" w:eastAsia="Times New Roman" w:hAnsi="Times New Roman" w:cs="Times New Roman"/>
          <w:i/>
          <w:iCs/>
          <w:lang w:val="kk-KZ"/>
        </w:rPr>
        <w:t>кономикалық, әлеуметтік және саяси география</w:t>
      </w:r>
      <w:r w:rsidRPr="00D20941">
        <w:rPr>
          <w:rFonts w:ascii="Times New Roman" w:eastAsia="Times New Roman" w:hAnsi="Times New Roman" w:cs="Times New Roman"/>
          <w:lang w:val="kk-KZ"/>
        </w:rPr>
        <w:t xml:space="preserve">да – локалитет (ағылшынша </w:t>
      </w:r>
      <w:r w:rsidR="00E579EE" w:rsidRPr="00D20941">
        <w:rPr>
          <w:rFonts w:ascii="Times New Roman" w:eastAsia="Times New Roman" w:hAnsi="Times New Roman" w:cs="Times New Roman"/>
          <w:lang w:val="kk-KZ"/>
        </w:rPr>
        <w:t>Locaity – белгілі бір үлкенді–</w:t>
      </w:r>
      <w:r w:rsidRPr="00D20941">
        <w:rPr>
          <w:rFonts w:ascii="Times New Roman" w:eastAsia="Times New Roman" w:hAnsi="Times New Roman" w:cs="Times New Roman"/>
          <w:lang w:val="kk-KZ"/>
        </w:rPr>
        <w:t>кішілі жергілікті жер), немесе «территория» (аумақ).</w:t>
      </w:r>
      <w:r w:rsidR="00A05612" w:rsidRPr="00D20941">
        <w:rPr>
          <w:rFonts w:ascii="Times New Roman" w:eastAsia="Times New Roman" w:hAnsi="Times New Roman" w:cs="Times New Roman"/>
          <w:lang w:val="kk-KZ"/>
        </w:rPr>
        <w:t xml:space="preserve"> </w:t>
      </w:r>
      <w:r w:rsidRPr="00D20941">
        <w:rPr>
          <w:rFonts w:ascii="Times New Roman" w:eastAsia="Times New Roman" w:hAnsi="Times New Roman" w:cs="Times New Roman"/>
          <w:lang w:val="kk-KZ"/>
        </w:rPr>
        <w:t xml:space="preserve">Мысалы, химиялық заттың молекуласы табиғат атомынан тұрса, географияда – </w:t>
      </w:r>
      <w:r w:rsidR="00E579EE" w:rsidRPr="00D20941">
        <w:rPr>
          <w:rFonts w:ascii="Times New Roman" w:eastAsia="Times New Roman" w:hAnsi="Times New Roman" w:cs="Times New Roman"/>
          <w:lang w:val="kk-KZ"/>
        </w:rPr>
        <w:t>жергілікті жер (аумақ) табиғаты</w:t>
      </w:r>
      <w:r w:rsidRPr="00D20941">
        <w:rPr>
          <w:rFonts w:ascii="Times New Roman" w:eastAsia="Times New Roman" w:hAnsi="Times New Roman" w:cs="Times New Roman"/>
          <w:lang w:val="kk-KZ"/>
        </w:rPr>
        <w:t xml:space="preserve">, халық атомы – </w:t>
      </w:r>
      <w:r w:rsidR="00A05612" w:rsidRPr="00D20941">
        <w:rPr>
          <w:rFonts w:ascii="Times New Roman" w:eastAsia="Times New Roman" w:hAnsi="Times New Roman" w:cs="Times New Roman"/>
          <w:lang w:val="kk-KZ"/>
        </w:rPr>
        <w:t xml:space="preserve"> </w:t>
      </w:r>
      <w:r w:rsidRPr="00D20941">
        <w:rPr>
          <w:rFonts w:ascii="Times New Roman" w:eastAsia="Times New Roman" w:hAnsi="Times New Roman" w:cs="Times New Roman"/>
          <w:lang w:val="kk-KZ"/>
        </w:rPr>
        <w:t>елді-мекендер, шаруашылық атомы – кәсіпорын (фирма, компания).</w:t>
      </w:r>
      <w:r w:rsidR="00A05612" w:rsidRPr="00D20941">
        <w:rPr>
          <w:rFonts w:ascii="Times New Roman" w:eastAsia="Times New Roman" w:hAnsi="Times New Roman" w:cs="Times New Roman"/>
          <w:lang w:val="kk-KZ"/>
        </w:rPr>
        <w:t xml:space="preserve"> </w:t>
      </w:r>
      <w:r w:rsidRPr="00D20941">
        <w:rPr>
          <w:rFonts w:ascii="Times New Roman" w:eastAsia="Times New Roman" w:hAnsi="Times New Roman" w:cs="Times New Roman"/>
          <w:lang w:val="kk-KZ"/>
        </w:rPr>
        <w:t>Экономикалық, әлеуметтік және саяси географияның ішкі құрылымы 4 сипаттан тұрады: кеңістік, уақытшылық, материалдық, ұйымдастырушылық (</w:t>
      </w:r>
      <w:r w:rsidR="00A05612" w:rsidRPr="00D20941">
        <w:rPr>
          <w:rFonts w:ascii="Times New Roman" w:eastAsia="Times New Roman" w:hAnsi="Times New Roman" w:cs="Times New Roman"/>
          <w:lang w:val="kk-KZ"/>
        </w:rPr>
        <w:t>Ю.Г.Скопин</w:t>
      </w:r>
      <w:r w:rsidRPr="00D20941">
        <w:rPr>
          <w:rFonts w:ascii="Times New Roman" w:eastAsia="Times New Roman" w:hAnsi="Times New Roman" w:cs="Times New Roman"/>
          <w:lang w:val="kk-KZ"/>
        </w:rPr>
        <w:t xml:space="preserve">). </w:t>
      </w:r>
    </w:p>
    <w:p w:rsidR="00C2141C" w:rsidRPr="00D20941" w:rsidRDefault="00C2141C" w:rsidP="006307E4">
      <w:pPr>
        <w:pStyle w:val="a4"/>
        <w:ind w:firstLine="544"/>
        <w:jc w:val="both"/>
        <w:rPr>
          <w:rFonts w:ascii="Times New Roman" w:hAnsi="Times New Roman" w:cs="Times New Roman"/>
          <w:spacing w:val="-10"/>
          <w:shd w:val="clear" w:color="auto" w:fill="FFFFFF"/>
          <w:lang w:val="kk-KZ" w:eastAsia="kk-KZ"/>
        </w:rPr>
      </w:pPr>
      <w:r w:rsidRPr="00D20941">
        <w:rPr>
          <w:rFonts w:ascii="Times New Roman" w:eastAsia="Times New Roman" w:hAnsi="Times New Roman" w:cs="Times New Roman"/>
          <w:b/>
          <w:bCs/>
          <w:lang w:val="kk-KZ"/>
        </w:rPr>
        <w:t>Коммерциялық география.</w:t>
      </w:r>
      <w:r w:rsidRPr="00D20941">
        <w:rPr>
          <w:rFonts w:ascii="Times New Roman" w:eastAsia="Times New Roman" w:hAnsi="Times New Roman" w:cs="Times New Roman"/>
          <w:lang w:val="kk-KZ"/>
        </w:rPr>
        <w:t xml:space="preserve"> Ұлы географиялық ашылулар (XV-XVI ғғ), одан кейін теңіз саудасы мен әлемдік рыноктың дамуы коммерциялық географияның дамуына әсер етті. (Италия және Голландия көпестері). Коммерциялық география сауданың дамуы үшін әртүрлі мағлұматтар мен мәліметтер жинаумен айналысты (маусымдық сұраныс және ұ</w:t>
      </w:r>
      <w:r w:rsidR="00E579EE" w:rsidRPr="00D20941">
        <w:rPr>
          <w:rFonts w:ascii="Times New Roman" w:eastAsia="Times New Roman" w:hAnsi="Times New Roman" w:cs="Times New Roman"/>
          <w:lang w:val="kk-KZ"/>
        </w:rPr>
        <w:t>сыныс, сауда маршруттарының қауі</w:t>
      </w:r>
      <w:r w:rsidRPr="00D20941">
        <w:rPr>
          <w:rFonts w:ascii="Times New Roman" w:eastAsia="Times New Roman" w:hAnsi="Times New Roman" w:cs="Times New Roman"/>
          <w:lang w:val="kk-KZ"/>
        </w:rPr>
        <w:t>псіздігі, теңіз порттарының сипатт</w:t>
      </w:r>
      <w:r w:rsidR="00E579EE" w:rsidRPr="00D20941">
        <w:rPr>
          <w:rFonts w:ascii="Times New Roman" w:eastAsia="Times New Roman" w:hAnsi="Times New Roman" w:cs="Times New Roman"/>
          <w:lang w:val="kk-KZ"/>
        </w:rPr>
        <w:t>амасы, жаңа рынок орталықтары ту</w:t>
      </w:r>
      <w:r w:rsidRPr="00D20941">
        <w:rPr>
          <w:rFonts w:ascii="Times New Roman" w:eastAsia="Times New Roman" w:hAnsi="Times New Roman" w:cs="Times New Roman"/>
          <w:lang w:val="kk-KZ"/>
        </w:rPr>
        <w:t>ралы сипаттама, шикізат ресурстары т. б.)</w:t>
      </w:r>
    </w:p>
    <w:p w:rsidR="00C2141C" w:rsidRPr="00D20941" w:rsidRDefault="00C214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Камералдық статистика.</w:t>
      </w:r>
      <w:r w:rsidRPr="00D20941">
        <w:rPr>
          <w:rFonts w:ascii="Times New Roman" w:eastAsia="Times New Roman" w:hAnsi="Times New Roman" w:cs="Times New Roman"/>
          <w:sz w:val="28"/>
          <w:szCs w:val="28"/>
          <w:lang w:val="kk-KZ"/>
        </w:rPr>
        <w:t xml:space="preserve"> Kamera – неміс сөзі, үй деген мағ</w:t>
      </w:r>
      <w:r w:rsidR="00E579EE" w:rsidRPr="00D20941">
        <w:rPr>
          <w:rFonts w:ascii="Times New Roman" w:eastAsia="Times New Roman" w:hAnsi="Times New Roman" w:cs="Times New Roman"/>
          <w:sz w:val="28"/>
          <w:szCs w:val="28"/>
          <w:lang w:val="kk-KZ"/>
        </w:rPr>
        <w:t>ы</w:t>
      </w:r>
      <w:r w:rsidRPr="00D20941">
        <w:rPr>
          <w:rFonts w:ascii="Times New Roman" w:eastAsia="Times New Roman" w:hAnsi="Times New Roman" w:cs="Times New Roman"/>
          <w:sz w:val="28"/>
          <w:szCs w:val="28"/>
          <w:lang w:val="kk-KZ"/>
        </w:rPr>
        <w:t xml:space="preserve">на береді. Яғни, камералдық статистика дегеніміз – сауда және географиялық экспедиция </w:t>
      </w:r>
      <w:r w:rsidRPr="00D20941">
        <w:rPr>
          <w:rFonts w:ascii="Times New Roman" w:eastAsia="Times New Roman" w:hAnsi="Times New Roman" w:cs="Times New Roman"/>
          <w:sz w:val="28"/>
          <w:szCs w:val="28"/>
          <w:lang w:val="kk-KZ"/>
        </w:rPr>
        <w:lastRenderedPageBreak/>
        <w:t>арқылы көптеген мәліметтер мен мағлұматтарды жинау, талдау мен сараптау және тұжырымдау арқылы үй (мемлекет) тұралы статистикалық мәліметтер жинау. Камералдық статистиканың негізін салға</w:t>
      </w:r>
      <w:r w:rsidR="00A05612" w:rsidRPr="00D20941">
        <w:rPr>
          <w:rFonts w:ascii="Times New Roman" w:eastAsia="Times New Roman" w:hAnsi="Times New Roman" w:cs="Times New Roman"/>
          <w:sz w:val="28"/>
          <w:szCs w:val="28"/>
          <w:lang w:val="kk-KZ"/>
        </w:rPr>
        <w:t>н неміс географы Ахенваль (Н.Н.</w:t>
      </w:r>
      <w:r w:rsidRPr="00D20941">
        <w:rPr>
          <w:rFonts w:ascii="Times New Roman" w:eastAsia="Times New Roman" w:hAnsi="Times New Roman" w:cs="Times New Roman"/>
          <w:sz w:val="28"/>
          <w:szCs w:val="28"/>
          <w:lang w:val="kk-KZ"/>
        </w:rPr>
        <w:t>Баранскийдің айтуы бойынша), мынандай мәселелерге көңіл бөлуді ұсы</w:t>
      </w:r>
      <w:r w:rsidR="00E579EE" w:rsidRPr="00D20941">
        <w:rPr>
          <w:rFonts w:ascii="Times New Roman" w:eastAsia="Times New Roman" w:hAnsi="Times New Roman" w:cs="Times New Roman"/>
          <w:sz w:val="28"/>
          <w:szCs w:val="28"/>
          <w:lang w:val="kk-KZ"/>
        </w:rPr>
        <w:t>нады: 1) мемлекеттің аумағы, шек</w:t>
      </w:r>
      <w:r w:rsidRPr="00D20941">
        <w:rPr>
          <w:rFonts w:ascii="Times New Roman" w:eastAsia="Times New Roman" w:hAnsi="Times New Roman" w:cs="Times New Roman"/>
          <w:sz w:val="28"/>
          <w:szCs w:val="28"/>
          <w:lang w:val="kk-KZ"/>
        </w:rPr>
        <w:t>арасы, әкімшілік бөлінуі; 2) мемлекеттік құрылысы және мемлекет аппараты (басқару жүйесі); 3) қаржы және бюджет; 4) табиғат ресурстары, халқы, шаруашылық салалары; 5) әскери күші, флот; 6) басқа елдермен қарым-қатынасы.</w:t>
      </w:r>
    </w:p>
    <w:p w:rsidR="00C2141C" w:rsidRPr="00D20941" w:rsidRDefault="00C214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Аймақтық парадигма.</w:t>
      </w:r>
      <w:r w:rsidRPr="00D20941">
        <w:rPr>
          <w:rFonts w:ascii="Times New Roman" w:eastAsia="Times New Roman" w:hAnsi="Times New Roman" w:cs="Times New Roman"/>
          <w:sz w:val="28"/>
          <w:szCs w:val="28"/>
          <w:lang w:val="kk-KZ"/>
        </w:rPr>
        <w:t xml:space="preserve"> XX ғасырдың басында эконом-географтар көптеген географиялық мәліметтер мен мағлұматтарды жинақтау және бір жүйеге келтіруге ұмтылды. Осының нәтижесінде экономикалық аудандардың құрылуын, дамуын зерттеу қалыптасты.</w:t>
      </w:r>
      <w:r w:rsidR="00A05612"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Эк</w:t>
      </w:r>
      <w:r w:rsidR="00A05612" w:rsidRPr="00D20941">
        <w:rPr>
          <w:rFonts w:ascii="Times New Roman" w:eastAsia="Times New Roman" w:hAnsi="Times New Roman" w:cs="Times New Roman"/>
          <w:sz w:val="28"/>
          <w:szCs w:val="28"/>
          <w:lang w:val="kk-KZ"/>
        </w:rPr>
        <w:t>ономикалық ауданды экономикалық</w:t>
      </w:r>
      <w:r w:rsidRPr="00D20941">
        <w:rPr>
          <w:rFonts w:ascii="Times New Roman" w:eastAsia="Times New Roman" w:hAnsi="Times New Roman" w:cs="Times New Roman"/>
          <w:sz w:val="28"/>
          <w:szCs w:val="28"/>
          <w:lang w:val="kk-KZ"/>
        </w:rPr>
        <w:t xml:space="preserve"> география ғылымының зерттеу нысанасы және тақырыбы деп есептеді.</w:t>
      </w:r>
      <w:r w:rsidR="00A05612"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i/>
          <w:iCs/>
          <w:sz w:val="28"/>
          <w:szCs w:val="28"/>
          <w:u w:val="single"/>
          <w:lang w:val="kk-KZ"/>
        </w:rPr>
        <w:t>Экономикалық аудан деп</w:t>
      </w:r>
      <w:r w:rsidRPr="00D20941">
        <w:rPr>
          <w:rFonts w:ascii="Times New Roman" w:eastAsia="Times New Roman" w:hAnsi="Times New Roman" w:cs="Times New Roman"/>
          <w:i/>
          <w:iCs/>
          <w:sz w:val="28"/>
          <w:szCs w:val="28"/>
          <w:lang w:val="kk-KZ"/>
        </w:rPr>
        <w:t xml:space="preserve"> жер бетінің бір бөлігінде географиялық нысаналардың (құбылыстардың) бір</w:t>
      </w:r>
      <w:r w:rsidR="00A05612" w:rsidRPr="00D20941">
        <w:rPr>
          <w:rFonts w:ascii="Times New Roman" w:eastAsia="Times New Roman" w:hAnsi="Times New Roman" w:cs="Times New Roman"/>
          <w:i/>
          <w:iCs/>
          <w:sz w:val="28"/>
          <w:szCs w:val="28"/>
          <w:lang w:val="kk-KZ"/>
        </w:rPr>
        <w:t>-</w:t>
      </w:r>
      <w:r w:rsidRPr="00D20941">
        <w:rPr>
          <w:rFonts w:ascii="Times New Roman" w:eastAsia="Times New Roman" w:hAnsi="Times New Roman" w:cs="Times New Roman"/>
          <w:i/>
          <w:iCs/>
          <w:sz w:val="28"/>
          <w:szCs w:val="28"/>
          <w:lang w:val="kk-KZ"/>
        </w:rPr>
        <w:t xml:space="preserve">бірімен өзара байланысуы арқылы дамыған </w:t>
      </w:r>
      <w:r w:rsidRPr="00D20941">
        <w:rPr>
          <w:rFonts w:ascii="Times New Roman" w:eastAsia="Times New Roman" w:hAnsi="Times New Roman" w:cs="Times New Roman"/>
          <w:i/>
          <w:iCs/>
          <w:sz w:val="28"/>
          <w:szCs w:val="28"/>
          <w:u w:val="single"/>
          <w:lang w:val="kk-KZ"/>
        </w:rPr>
        <w:t>әлеуметтік-экономикалық кешен</w:t>
      </w:r>
      <w:r w:rsidRPr="00D20941">
        <w:rPr>
          <w:rFonts w:ascii="Times New Roman" w:eastAsia="Times New Roman" w:hAnsi="Times New Roman" w:cs="Times New Roman"/>
          <w:i/>
          <w:iCs/>
          <w:sz w:val="28"/>
          <w:szCs w:val="28"/>
          <w:lang w:val="kk-KZ"/>
        </w:rPr>
        <w:t xml:space="preserve"> деп есептеледі.</w:t>
      </w:r>
      <w:r w:rsidRPr="00D20941">
        <w:rPr>
          <w:rFonts w:ascii="Times New Roman" w:eastAsia="Times New Roman" w:hAnsi="Times New Roman" w:cs="Times New Roman"/>
          <w:sz w:val="28"/>
          <w:szCs w:val="28"/>
          <w:lang w:val="kk-KZ"/>
        </w:rPr>
        <w:t xml:space="preserve"> </w:t>
      </w:r>
    </w:p>
    <w:p w:rsidR="00C2141C" w:rsidRPr="00D20941" w:rsidRDefault="00C2141C" w:rsidP="006307E4">
      <w:pPr>
        <w:spacing w:after="0" w:line="240" w:lineRule="auto"/>
        <w:ind w:firstLine="426"/>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Бұл бағытта американдық географ Р.Хартшорн, Н.Н.Баранский, И.Г.Алек</w:t>
      </w:r>
      <w:r w:rsidR="00A05612"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сандров, Н.Н.Колосовский және басқа еңбектерін қарауға болады (оқулықтар тізімін қараңыз)</w:t>
      </w:r>
      <w:r w:rsidR="00A05612"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 xml:space="preserve">Мысалы, Н.Н.Баранский, Н.Н.Колосовский экономикалық аудандастыру теориясы негізін салды. Экономикалық аудандастырудың негізіне географиялық еңбек бөлінісі, яғни белгілі бір аумақтың арнайы өнім шығаруға мамандануы болады деп тұжырымдады. Энергиялық-өндірістік циклдың – дамуы арқылы (өндірістің технологиялық кезеңдері), экономикалық аудандардың салалық және аумақтық құрылымының дамуын негіздеді. </w:t>
      </w:r>
    </w:p>
    <w:p w:rsidR="00C2141C" w:rsidRPr="00D20941" w:rsidRDefault="00A05612" w:rsidP="006307E4">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C2141C" w:rsidRPr="00D20941">
        <w:rPr>
          <w:rFonts w:ascii="Times New Roman" w:eastAsia="Times New Roman" w:hAnsi="Times New Roman" w:cs="Times New Roman"/>
          <w:sz w:val="28"/>
          <w:szCs w:val="28"/>
          <w:lang w:val="kk-KZ"/>
        </w:rPr>
        <w:t xml:space="preserve">Қорытындай келе, </w:t>
      </w:r>
      <w:r w:rsidR="00C2141C" w:rsidRPr="00D20941">
        <w:rPr>
          <w:rFonts w:ascii="Times New Roman" w:eastAsia="Times New Roman" w:hAnsi="Times New Roman" w:cs="Times New Roman"/>
          <w:i/>
          <w:iCs/>
          <w:sz w:val="28"/>
          <w:szCs w:val="28"/>
          <w:u w:val="single"/>
          <w:lang w:val="kk-KZ"/>
        </w:rPr>
        <w:t>Экономикалық аудан деп</w:t>
      </w:r>
      <w:r w:rsidR="00C2141C" w:rsidRPr="00D20941">
        <w:rPr>
          <w:rFonts w:ascii="Times New Roman" w:eastAsia="Times New Roman" w:hAnsi="Times New Roman" w:cs="Times New Roman"/>
          <w:i/>
          <w:iCs/>
          <w:sz w:val="28"/>
          <w:szCs w:val="28"/>
          <w:lang w:val="kk-KZ"/>
        </w:rPr>
        <w:t xml:space="preserve"> табиғаты мен әлеуметтік-экономикалық жүйесі біртұтас, кешенді дамуы арқылы ұлттық экономикалық деңгейде белгілі бір өнім өндіруге маманданған мемлекеттің бір аумағын айтамыз.</w:t>
      </w:r>
      <w:r w:rsidR="00C2141C" w:rsidRPr="00D20941">
        <w:rPr>
          <w:rFonts w:ascii="Times New Roman" w:eastAsia="Times New Roman" w:hAnsi="Times New Roman" w:cs="Times New Roman"/>
          <w:sz w:val="28"/>
          <w:szCs w:val="28"/>
          <w:lang w:val="kk-KZ"/>
        </w:rPr>
        <w:t xml:space="preserve"> </w:t>
      </w:r>
    </w:p>
    <w:p w:rsidR="00C2141C" w:rsidRPr="00D20941" w:rsidRDefault="00C214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Салалық парадигма</w:t>
      </w:r>
      <w:r w:rsidR="00B0717F"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Салалық географияның негізгі бағыты қолданбалы ғылымдармен тығыз байланыса отырып нысаналарды зерттеуді тереңдету. Осыған байланысты Экономикалық, әлеуметтік және саяси географияда дифференциация (б</w:t>
      </w:r>
      <w:r w:rsidR="00E475DB" w:rsidRPr="00D20941">
        <w:rPr>
          <w:rFonts w:ascii="Times New Roman" w:eastAsia="Times New Roman" w:hAnsi="Times New Roman" w:cs="Times New Roman"/>
          <w:sz w:val="28"/>
          <w:szCs w:val="28"/>
          <w:lang w:val="kk-KZ"/>
        </w:rPr>
        <w:t>өлшектену) үрдісі жүріп жатыр. Ғ</w:t>
      </w:r>
      <w:r w:rsidRPr="00D20941">
        <w:rPr>
          <w:rFonts w:ascii="Times New Roman" w:eastAsia="Times New Roman" w:hAnsi="Times New Roman" w:cs="Times New Roman"/>
          <w:sz w:val="28"/>
          <w:szCs w:val="28"/>
          <w:lang w:val="kk-KZ"/>
        </w:rPr>
        <w:t>ылым экономикалық, әлеуметтік, саяси география болып бөлінсе, әрі қарай халық географиясы, шаруашылық салалары географиясы (мысалы, өнер</w:t>
      </w:r>
      <w:r w:rsidR="00E475DB" w:rsidRPr="00D20941">
        <w:rPr>
          <w:rFonts w:ascii="Times New Roman" w:eastAsia="Times New Roman" w:hAnsi="Times New Roman" w:cs="Times New Roman"/>
          <w:sz w:val="28"/>
          <w:szCs w:val="28"/>
          <w:lang w:val="kk-KZ"/>
        </w:rPr>
        <w:t>кәсіп, ауыл шаруашылығы, көлік)</w:t>
      </w:r>
      <w:r w:rsidRPr="00D20941">
        <w:rPr>
          <w:rFonts w:ascii="Times New Roman" w:eastAsia="Times New Roman" w:hAnsi="Times New Roman" w:cs="Times New Roman"/>
          <w:sz w:val="28"/>
          <w:szCs w:val="28"/>
          <w:lang w:val="kk-KZ"/>
        </w:rPr>
        <w:t>, табиғат ресурсы және табиғат пайдалану географиясы және т.б. болып бөлінеді.</w:t>
      </w:r>
    </w:p>
    <w:p w:rsidR="00C2141C" w:rsidRPr="00D20941" w:rsidRDefault="00C214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 xml:space="preserve">Экономикалық, әлеуметтік және саяси географияның </w:t>
      </w:r>
      <w:r w:rsidRPr="00D20941">
        <w:rPr>
          <w:rFonts w:ascii="Times New Roman" w:eastAsia="Times New Roman" w:hAnsi="Times New Roman" w:cs="Times New Roman"/>
          <w:sz w:val="28"/>
          <w:szCs w:val="28"/>
          <w:lang w:val="kk-KZ"/>
        </w:rPr>
        <w:br/>
      </w:r>
      <w:r w:rsidRPr="00D20941">
        <w:rPr>
          <w:rFonts w:ascii="Times New Roman" w:eastAsia="Times New Roman" w:hAnsi="Times New Roman" w:cs="Times New Roman"/>
          <w:b/>
          <w:bCs/>
          <w:sz w:val="28"/>
          <w:szCs w:val="28"/>
          <w:lang w:val="kk-KZ"/>
        </w:rPr>
        <w:t>теориялық негізі</w:t>
      </w:r>
      <w:r w:rsidR="00155B6F" w:rsidRPr="00D20941">
        <w:rPr>
          <w:rFonts w:ascii="Times New Roman" w:eastAsia="Times New Roman" w:hAnsi="Times New Roman" w:cs="Times New Roman"/>
          <w:b/>
          <w:bCs/>
          <w:sz w:val="28"/>
          <w:szCs w:val="28"/>
          <w:lang w:val="kk-KZ"/>
        </w:rPr>
        <w:t xml:space="preserve"> </w:t>
      </w:r>
      <w:r w:rsidRPr="00D20941">
        <w:rPr>
          <w:rFonts w:ascii="Times New Roman" w:eastAsia="Times New Roman" w:hAnsi="Times New Roman" w:cs="Times New Roman"/>
          <w:sz w:val="28"/>
          <w:szCs w:val="28"/>
          <w:lang w:val="kk-KZ"/>
        </w:rPr>
        <w:t>Экономикалық, әлеуметтік және саяси географияның теориялық негізі: Теория, концепция және категориялардан тұрады.</w:t>
      </w:r>
    </w:p>
    <w:p w:rsidR="00155B6F" w:rsidRPr="00D20941" w:rsidRDefault="00155B6F" w:rsidP="006307E4">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C2141C" w:rsidRPr="00D20941">
        <w:rPr>
          <w:rFonts w:ascii="Times New Roman" w:eastAsia="Times New Roman" w:hAnsi="Times New Roman" w:cs="Times New Roman"/>
          <w:sz w:val="28"/>
          <w:szCs w:val="28"/>
          <w:lang w:val="kk-KZ"/>
        </w:rPr>
        <w:t>Негізгі теориялар: өндіргіш күштерін орналастыру, аумақтық (географиялық) еңбек бөлінісі, аумақтық (географиялық) еңбек интеграциясы, экономикалық аудандастыру, дүние жүзі шаруашылығының салалық және аумақтық құрылымы, халықты орналастыру және қоныстану, геоурбанистика, қоғамды аумақтық ұйымдастыру. Негізгі концепциялар: экономикалық-</w:t>
      </w:r>
      <w:r w:rsidR="00C2141C" w:rsidRPr="00D20941">
        <w:rPr>
          <w:rFonts w:ascii="Times New Roman" w:eastAsia="Times New Roman" w:hAnsi="Times New Roman" w:cs="Times New Roman"/>
          <w:sz w:val="28"/>
          <w:szCs w:val="28"/>
          <w:lang w:val="kk-KZ"/>
        </w:rPr>
        <w:lastRenderedPageBreak/>
        <w:t>географиялы</w:t>
      </w:r>
      <w:r w:rsidR="00E266CC" w:rsidRPr="00D20941">
        <w:rPr>
          <w:rFonts w:ascii="Times New Roman" w:eastAsia="Times New Roman" w:hAnsi="Times New Roman" w:cs="Times New Roman"/>
          <w:sz w:val="28"/>
          <w:szCs w:val="28"/>
          <w:lang w:val="kk-KZ"/>
        </w:rPr>
        <w:t>қ орын, өндірісті орналастыру жә</w:t>
      </w:r>
      <w:r w:rsidR="00C2141C" w:rsidRPr="00D20941">
        <w:rPr>
          <w:rFonts w:ascii="Times New Roman" w:eastAsia="Times New Roman" w:hAnsi="Times New Roman" w:cs="Times New Roman"/>
          <w:sz w:val="28"/>
          <w:szCs w:val="28"/>
          <w:lang w:val="kk-KZ"/>
        </w:rPr>
        <w:t>не аумақтық ұйымдастыру заңдылықтары. Негізгі категориялар: аумақ (террит</w:t>
      </w:r>
      <w:r w:rsidR="00E266CC" w:rsidRPr="00D20941">
        <w:rPr>
          <w:rFonts w:ascii="Times New Roman" w:eastAsia="Times New Roman" w:hAnsi="Times New Roman" w:cs="Times New Roman"/>
          <w:sz w:val="28"/>
          <w:szCs w:val="28"/>
          <w:lang w:val="kk-KZ"/>
        </w:rPr>
        <w:t>ория), аумақтық ортақтық</w:t>
      </w:r>
      <w:r w:rsidRPr="00D20941">
        <w:rPr>
          <w:rFonts w:ascii="Times New Roman" w:eastAsia="Times New Roman" w:hAnsi="Times New Roman" w:cs="Times New Roman"/>
          <w:sz w:val="28"/>
          <w:szCs w:val="28"/>
          <w:lang w:val="kk-KZ"/>
        </w:rPr>
        <w:t>, табиғ</w:t>
      </w:r>
      <w:r w:rsidR="00C2141C" w:rsidRPr="00D20941">
        <w:rPr>
          <w:rFonts w:ascii="Times New Roman" w:eastAsia="Times New Roman" w:hAnsi="Times New Roman" w:cs="Times New Roman"/>
          <w:sz w:val="28"/>
          <w:szCs w:val="28"/>
          <w:lang w:val="kk-KZ"/>
        </w:rPr>
        <w:t xml:space="preserve">и–ресурстық потенциал (ТРП), әлеуметтік-демографиялық потенциал (ЭДП), шаруашылық (әлеуметтік-экономикалық) потенциал. </w:t>
      </w:r>
    </w:p>
    <w:p w:rsidR="00C2141C" w:rsidRPr="00D20941" w:rsidRDefault="00C214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Экономикалық-географиялық орын концепциясы.</w:t>
      </w:r>
      <w:r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i/>
          <w:iCs/>
          <w:sz w:val="28"/>
          <w:szCs w:val="28"/>
          <w:lang w:val="kk-KZ"/>
        </w:rPr>
        <w:t>1. Экономикалық-географиялық орын дегеніміз – белгілі бір экономикалық-географиялық нысана</w:t>
      </w:r>
      <w:r w:rsidR="00155B6F" w:rsidRPr="00D20941">
        <w:rPr>
          <w:rFonts w:ascii="Times New Roman" w:eastAsia="Times New Roman" w:hAnsi="Times New Roman" w:cs="Times New Roman"/>
          <w:i/>
          <w:iCs/>
          <w:sz w:val="28"/>
          <w:szCs w:val="28"/>
          <w:lang w:val="kk-KZ"/>
        </w:rPr>
        <w:t xml:space="preserve"> </w:t>
      </w:r>
      <w:r w:rsidRPr="00D20941">
        <w:rPr>
          <w:rFonts w:ascii="Times New Roman" w:eastAsia="Times New Roman" w:hAnsi="Times New Roman" w:cs="Times New Roman"/>
          <w:i/>
          <w:iCs/>
          <w:sz w:val="28"/>
          <w:szCs w:val="28"/>
          <w:lang w:val="kk-KZ"/>
        </w:rPr>
        <w:t xml:space="preserve">ның (кәсіпорын, аудан, қала және т.б.). экономикалық маңызы бар сыртқы қоршаған көрсеткіштерге қатынасы. </w:t>
      </w:r>
    </w:p>
    <w:p w:rsidR="00C2141C" w:rsidRPr="00D20941" w:rsidRDefault="00155B6F" w:rsidP="006307E4">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C2141C" w:rsidRPr="00D20941">
        <w:rPr>
          <w:rFonts w:ascii="Times New Roman" w:eastAsia="Times New Roman" w:hAnsi="Times New Roman" w:cs="Times New Roman"/>
          <w:sz w:val="28"/>
          <w:szCs w:val="28"/>
          <w:lang w:val="kk-KZ"/>
        </w:rPr>
        <w:t>2.Экономикалық-географиялық орын көрсеткіштерге байланысты: көліктік-географиялық, аграрлық-географиялық, өнеркәсіптік-географиялық, демографиялық-географиялық және т.б. болып бөлінеді, сонымен бірге теңіз</w:t>
      </w:r>
      <w:r w:rsidR="00E266CC" w:rsidRPr="00D20941">
        <w:rPr>
          <w:rFonts w:ascii="Times New Roman" w:eastAsia="Times New Roman" w:hAnsi="Times New Roman" w:cs="Times New Roman"/>
          <w:sz w:val="28"/>
          <w:szCs w:val="28"/>
          <w:lang w:val="kk-KZ"/>
        </w:rPr>
        <w:t xml:space="preserve"> </w:t>
      </w:r>
      <w:r w:rsidR="00C2141C" w:rsidRPr="00D20941">
        <w:rPr>
          <w:rFonts w:ascii="Times New Roman" w:eastAsia="Times New Roman" w:hAnsi="Times New Roman" w:cs="Times New Roman"/>
          <w:sz w:val="28"/>
          <w:szCs w:val="28"/>
          <w:lang w:val="kk-KZ"/>
        </w:rPr>
        <w:t xml:space="preserve">жағалаулық, орталық, перифериелік, көрщілік т.б. бөлінеді. Олар кеңістікте және уақытқа сай өзгеріп отырады. Ауқымы бойынша: макро-мезо-микро орын деп бөлінеді. </w:t>
      </w:r>
      <w:r w:rsidRPr="00D20941">
        <w:rPr>
          <w:rFonts w:ascii="Times New Roman" w:eastAsia="Times New Roman" w:hAnsi="Times New Roman" w:cs="Times New Roman"/>
          <w:bCs/>
          <w:sz w:val="28"/>
          <w:szCs w:val="28"/>
          <w:lang w:val="kk-KZ"/>
        </w:rPr>
        <w:t>Экономикалық-географиялық орынн</w:t>
      </w:r>
      <w:r w:rsidR="00C2141C" w:rsidRPr="00D20941">
        <w:rPr>
          <w:rFonts w:ascii="Times New Roman" w:eastAsia="Times New Roman" w:hAnsi="Times New Roman" w:cs="Times New Roman"/>
          <w:sz w:val="28"/>
          <w:szCs w:val="28"/>
          <w:lang w:val="kk-KZ"/>
        </w:rPr>
        <w:t>ың үш атрибуты: 1) кеңістік қатынас; 2) оның потенциалдық мүмкіндігі; 3) қашықтық орны.</w:t>
      </w:r>
    </w:p>
    <w:p w:rsidR="009F44D1" w:rsidRPr="00D20941" w:rsidRDefault="009F44D1"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Н.Н.Баранский және Н.Н.Колосовскийдің экономикалық география ғылымының негізгі бағыттарын құрушылар.</w:t>
      </w:r>
      <w:r w:rsidRPr="00D20941">
        <w:rPr>
          <w:rFonts w:ascii="Times New Roman" w:eastAsia="Times New Roman" w:hAnsi="Times New Roman" w:cs="Times New Roman"/>
          <w:sz w:val="28"/>
          <w:szCs w:val="28"/>
          <w:lang w:val="kk-KZ"/>
        </w:rPr>
        <w:t xml:space="preserve"> Кеңестік экономикалық географияның негізін салған Н.Н.Баранский (1881-1963жж) және Н.Н.Колосов</w:t>
      </w:r>
      <w:r w:rsidR="008D4BEE">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ский (1891-1954жж). Н.Н.Баранскийдің оқулығы «КСРО-ның экономикалық географиясы. Мемлекеттік жоспарлау комитетінің облыстары бойынша шолу» 1926 жылы баспада</w:t>
      </w:r>
      <w:r w:rsidR="00E266CC" w:rsidRPr="00D20941">
        <w:rPr>
          <w:rFonts w:ascii="Times New Roman" w:eastAsia="Times New Roman" w:hAnsi="Times New Roman" w:cs="Times New Roman"/>
          <w:sz w:val="28"/>
          <w:szCs w:val="28"/>
          <w:lang w:val="kk-KZ"/>
        </w:rPr>
        <w:t>н</w:t>
      </w:r>
      <w:r w:rsidRPr="00D20941">
        <w:rPr>
          <w:rFonts w:ascii="Times New Roman" w:eastAsia="Times New Roman" w:hAnsi="Times New Roman" w:cs="Times New Roman"/>
          <w:sz w:val="28"/>
          <w:szCs w:val="28"/>
          <w:lang w:val="kk-KZ"/>
        </w:rPr>
        <w:t xml:space="preserve"> шықты. Экономикалық географияның кітабы ГОЭЛРО жоспарының идеялары, концепциялары көрсетілген. Олар: экономикалық аудандастыру және аудандық энергиялық кешендер құру. Бұл кітапта Н.Н.Баранский Ресей мен КСРО-дағы қоғамдық аумақтық еңбек бөлінісінің тарихи дамуы, экономикалық аудан жүйелерінің қалыптасуы, көліктік байланыстар арқылы өзара байланысы заңдылықтарын ашты. Ол Деннің шаруашылықтың жекеленген салаларын сипаттаумен шектелуіне қарсы болды. Н.Н.Баранский халық шаруашылығы салаларының орналасуын, аудандардың табиғат, еңбек ресурстары, материалдық-техникалық ресурс тарымен және өзара байланыстары арқылы сараптауды ұсынды. Н.Н.Баранскийдің аудандық бағыты географиялық тұрғыда аумақтық, тарихтық, кешендік принциптерге және ішкі аудан аралық пен халықаралық көліктік байланыстарға негізделеді. Н.Н.Баранский экономикалық география</w:t>
      </w:r>
      <w:r w:rsidR="009A110B"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ның, географиялық негізін сала отырып, оның тарихпен, экономика мен, техникамен және физикалық географиямен тығыз байланыста екенін дәлелдеді. Ол «аумақтық (географиялық) қоғамдық еңбек бөлінісі» туралы терең зерттеулер жүргізіп «Географиялық еңбек бөлінісі - экономикалық география</w:t>
      </w:r>
      <w:r w:rsidR="009A110B"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 xml:space="preserve">ның негізгі түсінігі» деп тұжырымдады. Н.Н.Баранский АҚШ, КСРО-ның экономикалық аудандарын зерттеуге көп көңіл бөлді, салыстырмалық пен картографиялық әлістерді кең пайдаланды. Экономикалық аудандарды анықтағанда, «көлік жүйесі мен қала» ауданның іргесі, негізі болады деп есептеді.Н.Н.Колосовский (1891-1954жж) Н.Н.Баранскийдің идеяларын әріқарай дамытты. Экономикалық аудандастырудың теориялық негізін жасады «Экономикалық аудандастыру - </w:t>
      </w:r>
      <w:r w:rsidRPr="00D20941">
        <w:rPr>
          <w:rFonts w:ascii="Times New Roman" w:eastAsia="Times New Roman" w:hAnsi="Times New Roman" w:cs="Times New Roman"/>
          <w:sz w:val="28"/>
          <w:szCs w:val="28"/>
          <w:lang w:val="kk-KZ"/>
        </w:rPr>
        <w:lastRenderedPageBreak/>
        <w:t xml:space="preserve">жалпы экономикалық-географиялық және көліктік жағдайы, табиғат пен энергетикалық және шикізаттық аумақтық ара қатынасы жағдайы, </w:t>
      </w:r>
    </w:p>
    <w:p w:rsidR="006519E2" w:rsidRPr="00D20941" w:rsidRDefault="009F44D1" w:rsidP="006307E4">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Елдің аумақтарына өндірістің таралуы (орналасуы) арқылы мамандаған бөліктердің пайда болуы» - деп анықтама береді. Н.Н.Колосовский аумақтық-өндірістік кешен теориясын негіздеп, өндіріс күштерін тиімді орналастыруын негізгі ретінде ұсынды. Н.Н.Баранский және Н.Н.Колосовский мектебі өндіріс күштерінің аумақтық жүйелерінің (мемлекет, экономикалық аудандар, өнеркәсіп аудандары, өнеркәсіп тораптары, ауыл шаруашылығы аудандары, халықтың орналасу жүйелері, қалалар, көлік тораптары мен жүйелері, қызмет ету салаларының (инфрақұрылым аумақтық жүйелері бойынша) құрылуын, дамуын, орналасуын, аумақтық ұйымдастырылуын, болашағын зерттейтін әдіснамалық негіздерін жасады. Аумақты, әлеуметтік, экономикалық жүйелерді зерттегенде, олардың табиғат жағдайы мен ресурстарымен өзара байланыстырып қарады және оларды өндірістің табиғаттық базасы деп қарады. Н.Н.Баранскийдің, Н.Н.Колосовскийдің еңбектері олардың оқушысы Ю.Г.Саушкиннің еңбектерінде берілген.</w:t>
      </w:r>
    </w:p>
    <w:p w:rsidR="006519E2" w:rsidRPr="00D20941" w:rsidRDefault="007C6CF6" w:rsidP="006307E4">
      <w:pPr>
        <w:spacing w:after="0" w:line="240" w:lineRule="auto"/>
        <w:jc w:val="both"/>
        <w:rPr>
          <w:rFonts w:ascii="Times New Roman" w:eastAsia="Times New Roman" w:hAnsi="Times New Roman" w:cs="Times New Roman"/>
          <w:b/>
          <w:sz w:val="28"/>
          <w:szCs w:val="28"/>
          <w:lang w:val="kk-KZ"/>
        </w:rPr>
      </w:pPr>
      <w:r w:rsidRPr="00D20941">
        <w:rPr>
          <w:rFonts w:ascii="Times New Roman" w:eastAsia="Times New Roman" w:hAnsi="Times New Roman" w:cs="Times New Roman"/>
          <w:b/>
          <w:sz w:val="28"/>
          <w:szCs w:val="28"/>
          <w:lang w:val="kk-KZ"/>
        </w:rPr>
        <w:t xml:space="preserve">          </w:t>
      </w:r>
      <w:r w:rsidR="006519E2" w:rsidRPr="00D20941">
        <w:rPr>
          <w:rFonts w:ascii="Times New Roman" w:eastAsia="Times New Roman" w:hAnsi="Times New Roman" w:cs="Times New Roman"/>
          <w:b/>
          <w:sz w:val="28"/>
          <w:szCs w:val="28"/>
          <w:lang w:val="kk-KZ"/>
        </w:rPr>
        <w:t xml:space="preserve">Терминдер: </w:t>
      </w:r>
      <w:r w:rsidR="006519E2" w:rsidRPr="00D20941">
        <w:rPr>
          <w:rFonts w:ascii="Times New Roman" w:eastAsia="Times New Roman" w:hAnsi="Times New Roman" w:cs="Times New Roman"/>
          <w:sz w:val="28"/>
          <w:szCs w:val="28"/>
          <w:lang w:val="kk-KZ"/>
        </w:rPr>
        <w:t xml:space="preserve">аумақтық-өндірістік кешен, инфрақұрылым, қоғамдық еңбек бөлінісі, табиғи–ресурстық потенциал (ТРП), әлеуметтік-демографиялық потенциал (ЭДП), шаруашылық (әлеуметтік-экономикалық) потенциал, </w:t>
      </w:r>
      <w:r w:rsidR="00474BFC" w:rsidRPr="00D20941">
        <w:rPr>
          <w:rFonts w:ascii="Times New Roman" w:eastAsia="Times New Roman" w:hAnsi="Times New Roman" w:cs="Times New Roman"/>
          <w:iCs/>
          <w:sz w:val="28"/>
          <w:szCs w:val="28"/>
          <w:lang w:val="kk-KZ"/>
        </w:rPr>
        <w:t>э</w:t>
      </w:r>
      <w:r w:rsidR="00C47B97" w:rsidRPr="00D20941">
        <w:rPr>
          <w:rFonts w:ascii="Times New Roman" w:eastAsia="Times New Roman" w:hAnsi="Times New Roman" w:cs="Times New Roman"/>
          <w:iCs/>
          <w:sz w:val="28"/>
          <w:szCs w:val="28"/>
          <w:lang w:val="kk-KZ"/>
        </w:rPr>
        <w:t>кономикалық аудан, әлеуметтік-экономикалық кешен</w:t>
      </w:r>
      <w:r w:rsidR="00474BFC" w:rsidRPr="00D20941">
        <w:rPr>
          <w:rFonts w:ascii="Times New Roman" w:eastAsia="Times New Roman" w:hAnsi="Times New Roman" w:cs="Times New Roman"/>
          <w:iCs/>
          <w:sz w:val="28"/>
          <w:szCs w:val="28"/>
          <w:lang w:val="kk-KZ"/>
        </w:rPr>
        <w:t>, экономикалық-географиялық орын</w:t>
      </w:r>
      <w:r w:rsidR="00095A6F">
        <w:rPr>
          <w:rFonts w:ascii="Times New Roman" w:eastAsia="Times New Roman" w:hAnsi="Times New Roman" w:cs="Times New Roman"/>
          <w:iCs/>
          <w:sz w:val="28"/>
          <w:szCs w:val="28"/>
          <w:lang w:val="kk-KZ"/>
        </w:rPr>
        <w:t>.</w:t>
      </w:r>
    </w:p>
    <w:p w:rsidR="009F44D1" w:rsidRPr="00D20941" w:rsidRDefault="009F44D1" w:rsidP="006307E4">
      <w:pPr>
        <w:spacing w:after="0" w:line="240" w:lineRule="auto"/>
        <w:jc w:val="center"/>
        <w:rPr>
          <w:rFonts w:ascii="Times New Roman" w:eastAsia="Times New Roman" w:hAnsi="Times New Roman" w:cs="Times New Roman"/>
          <w:b/>
          <w:sz w:val="28"/>
          <w:szCs w:val="28"/>
          <w:lang w:val="kk-KZ"/>
        </w:rPr>
      </w:pPr>
      <w:r w:rsidRPr="00D20941">
        <w:rPr>
          <w:rFonts w:ascii="Times New Roman" w:eastAsia="Times New Roman" w:hAnsi="Times New Roman" w:cs="Times New Roman"/>
          <w:b/>
          <w:sz w:val="28"/>
          <w:szCs w:val="28"/>
          <w:lang w:val="kk-KZ"/>
        </w:rPr>
        <w:t>МӨЖ тапсырмалары:</w:t>
      </w:r>
    </w:p>
    <w:p w:rsidR="009F44D1" w:rsidRPr="00D20941" w:rsidRDefault="009F44D1" w:rsidP="006307E4">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1.Н.Н</w:t>
      </w:r>
      <w:r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rPr>
        <w:t>Баранский және Н.Н.Колосовский экономикалық-географиялық мекте</w:t>
      </w:r>
      <w:r w:rsidRPr="00D20941">
        <w:rPr>
          <w:rFonts w:ascii="Times New Roman" w:eastAsia="Times New Roman" w:hAnsi="Times New Roman" w:cs="Times New Roman"/>
          <w:sz w:val="28"/>
          <w:szCs w:val="28"/>
          <w:lang w:val="kk-KZ"/>
        </w:rPr>
        <w:t>птері.</w:t>
      </w:r>
    </w:p>
    <w:p w:rsidR="009F44D1" w:rsidRPr="00D20941" w:rsidRDefault="009F44D1" w:rsidP="006307E4">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2.Н.Н.Баранскийдің география ғылымына жасаған еңбегі. </w:t>
      </w:r>
    </w:p>
    <w:p w:rsidR="009F44D1" w:rsidRPr="00D20941" w:rsidRDefault="009F44D1" w:rsidP="006307E4">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3.Н.Н.Колосовскийдің география ғылымына жасаған еңбегі.</w:t>
      </w:r>
    </w:p>
    <w:p w:rsidR="009F44D1" w:rsidRPr="00D20941" w:rsidRDefault="009F44D1" w:rsidP="006307E4">
      <w:pPr>
        <w:pStyle w:val="af"/>
        <w:spacing w:after="0" w:line="240" w:lineRule="auto"/>
        <w:ind w:left="0" w:firstLine="360"/>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4.Н.Н.Баранский және Н.Н.Колосовскийдің экономикалық география ғылымына жасаған еңбектері</w:t>
      </w:r>
    </w:p>
    <w:p w:rsidR="007938C6" w:rsidRPr="00D20941" w:rsidRDefault="007938C6" w:rsidP="006307E4">
      <w:pPr>
        <w:pStyle w:val="af"/>
        <w:spacing w:after="0" w:line="240" w:lineRule="auto"/>
        <w:ind w:left="0" w:firstLine="360"/>
        <w:jc w:val="center"/>
        <w:rPr>
          <w:rFonts w:ascii="Times New Roman" w:eastAsia="Times New Roman" w:hAnsi="Times New Roman" w:cs="Times New Roman"/>
          <w:sz w:val="28"/>
          <w:szCs w:val="28"/>
          <w:lang w:val="kk-KZ"/>
        </w:rPr>
      </w:pPr>
    </w:p>
    <w:p w:rsidR="009F44D1" w:rsidRPr="00D20941" w:rsidRDefault="009F44D1" w:rsidP="006307E4">
      <w:pPr>
        <w:pStyle w:val="af"/>
        <w:spacing w:after="0" w:line="240" w:lineRule="auto"/>
        <w:ind w:left="0" w:firstLine="360"/>
        <w:jc w:val="center"/>
        <w:rPr>
          <w:rFonts w:ascii="Times New Roman" w:eastAsia="Times New Roman" w:hAnsi="Times New Roman" w:cs="Times New Roman"/>
          <w:sz w:val="28"/>
          <w:szCs w:val="28"/>
          <w:lang w:val="kk-KZ"/>
        </w:rPr>
      </w:pPr>
      <w:r w:rsidRPr="00095A6F">
        <w:rPr>
          <w:rFonts w:ascii="Times New Roman" w:eastAsia="Times New Roman" w:hAnsi="Times New Roman" w:cs="Times New Roman"/>
          <w:b/>
          <w:sz w:val="28"/>
          <w:szCs w:val="28"/>
          <w:lang w:val="kk-KZ"/>
        </w:rPr>
        <w:t>Ұ</w:t>
      </w:r>
      <w:r w:rsidRPr="00D20941">
        <w:rPr>
          <w:rFonts w:ascii="Times New Roman" w:eastAsia="Times New Roman" w:hAnsi="Times New Roman" w:cs="Times New Roman"/>
          <w:b/>
          <w:bCs/>
          <w:sz w:val="28"/>
          <w:szCs w:val="28"/>
          <w:lang w:val="kk-KZ"/>
        </w:rPr>
        <w:t>сынылатын әдебиеттер:</w:t>
      </w:r>
    </w:p>
    <w:p w:rsidR="00566E77" w:rsidRPr="00D20941" w:rsidRDefault="00566E77" w:rsidP="00566E77">
      <w:pPr>
        <w:pStyle w:val="a4"/>
        <w:widowControl w:val="0"/>
        <w:tabs>
          <w:tab w:val="left" w:pos="418"/>
        </w:tabs>
        <w:jc w:val="both"/>
        <w:rPr>
          <w:rFonts w:ascii="Times New Roman" w:hAnsi="Times New Roman" w:cs="Times New Roman"/>
        </w:rPr>
      </w:pPr>
      <w:r w:rsidRPr="00D20941">
        <w:rPr>
          <w:rStyle w:val="213pt"/>
          <w:b w:val="0"/>
          <w:bCs w:val="0"/>
          <w:sz w:val="28"/>
          <w:szCs w:val="28"/>
          <w:lang w:val="kk-KZ" w:eastAsia="kk-KZ"/>
        </w:rPr>
        <w:tab/>
        <w:t>1.</w:t>
      </w:r>
      <w:r w:rsidRPr="00D20941">
        <w:rPr>
          <w:rStyle w:val="213pt"/>
          <w:b w:val="0"/>
          <w:bCs w:val="0"/>
          <w:sz w:val="28"/>
          <w:szCs w:val="28"/>
          <w:lang w:eastAsia="kk-KZ"/>
        </w:rPr>
        <w:t>Максаковский В.П. Географическая картина мира.</w:t>
      </w:r>
      <w:r w:rsidR="00B77D71">
        <w:rPr>
          <w:rStyle w:val="213pt"/>
          <w:b w:val="0"/>
          <w:bCs w:val="0"/>
          <w:sz w:val="28"/>
          <w:szCs w:val="28"/>
          <w:lang w:val="kk-KZ" w:eastAsia="kk-KZ"/>
        </w:rPr>
        <w:t xml:space="preserve"> -</w:t>
      </w:r>
      <w:r w:rsidRPr="00D20941">
        <w:rPr>
          <w:rStyle w:val="213pt"/>
          <w:b w:val="0"/>
          <w:bCs w:val="0"/>
          <w:sz w:val="28"/>
          <w:szCs w:val="28"/>
          <w:lang w:eastAsia="kk-KZ"/>
        </w:rPr>
        <w:t xml:space="preserve"> Кітап 1, 2. М.: Дрофа, 2008.</w:t>
      </w:r>
    </w:p>
    <w:p w:rsidR="00566E77" w:rsidRPr="00D20941" w:rsidRDefault="00566E77" w:rsidP="00566E77">
      <w:pPr>
        <w:pStyle w:val="a4"/>
        <w:widowControl w:val="0"/>
        <w:tabs>
          <w:tab w:val="left" w:pos="418"/>
        </w:tabs>
        <w:jc w:val="both"/>
        <w:rPr>
          <w:rFonts w:ascii="Times New Roman" w:hAnsi="Times New Roman" w:cs="Times New Roman"/>
        </w:rPr>
      </w:pPr>
      <w:r w:rsidRPr="00D20941">
        <w:rPr>
          <w:rStyle w:val="213pt"/>
          <w:b w:val="0"/>
          <w:bCs w:val="0"/>
          <w:sz w:val="28"/>
          <w:szCs w:val="28"/>
          <w:lang w:val="kk-KZ" w:eastAsia="kk-KZ"/>
        </w:rPr>
        <w:tab/>
        <w:t>2.</w:t>
      </w:r>
      <w:r w:rsidRPr="00D20941">
        <w:rPr>
          <w:rStyle w:val="213pt"/>
          <w:b w:val="0"/>
          <w:bCs w:val="0"/>
          <w:sz w:val="28"/>
          <w:szCs w:val="28"/>
          <w:lang w:eastAsia="kk-KZ"/>
        </w:rPr>
        <w:t>Алисов Н.В., Хорев Б.С. Экономическая и социальная география мира (общий обзор): Оқулық.</w:t>
      </w:r>
      <w:r w:rsidR="00B77D71">
        <w:rPr>
          <w:rStyle w:val="213pt"/>
          <w:b w:val="0"/>
          <w:bCs w:val="0"/>
          <w:sz w:val="28"/>
          <w:szCs w:val="28"/>
          <w:lang w:val="kk-KZ" w:eastAsia="kk-KZ"/>
        </w:rPr>
        <w:t xml:space="preserve">- </w:t>
      </w:r>
      <w:r w:rsidRPr="00D20941">
        <w:rPr>
          <w:rStyle w:val="213pt"/>
          <w:b w:val="0"/>
          <w:bCs w:val="0"/>
          <w:sz w:val="28"/>
          <w:szCs w:val="28"/>
          <w:lang w:eastAsia="kk-KZ"/>
        </w:rPr>
        <w:t>М.: Гардарика, 2000.</w:t>
      </w:r>
    </w:p>
    <w:p w:rsidR="00566E77" w:rsidRPr="00D20941" w:rsidRDefault="00566E77" w:rsidP="00566E77">
      <w:pPr>
        <w:pStyle w:val="a4"/>
        <w:widowControl w:val="0"/>
        <w:tabs>
          <w:tab w:val="left" w:pos="423"/>
        </w:tabs>
        <w:jc w:val="both"/>
        <w:rPr>
          <w:rFonts w:ascii="Times New Roman" w:hAnsi="Times New Roman" w:cs="Times New Roman"/>
        </w:rPr>
      </w:pPr>
      <w:r w:rsidRPr="00D20941">
        <w:rPr>
          <w:rStyle w:val="213pt"/>
          <w:b w:val="0"/>
          <w:bCs w:val="0"/>
          <w:sz w:val="28"/>
          <w:szCs w:val="28"/>
          <w:lang w:val="kk-KZ" w:eastAsia="kk-KZ"/>
        </w:rPr>
        <w:tab/>
        <w:t>3.</w:t>
      </w:r>
      <w:r w:rsidRPr="00D20941">
        <w:rPr>
          <w:rStyle w:val="213pt"/>
          <w:b w:val="0"/>
          <w:bCs w:val="0"/>
          <w:sz w:val="28"/>
          <w:szCs w:val="28"/>
          <w:lang w:eastAsia="kk-KZ"/>
        </w:rPr>
        <w:t xml:space="preserve">Скопин А.Ю. Введение в экономическую географию: ЖОО арналған оқулық. </w:t>
      </w:r>
      <w:r w:rsidR="00B77D71">
        <w:rPr>
          <w:rStyle w:val="213pt"/>
          <w:b w:val="0"/>
          <w:bCs w:val="0"/>
          <w:sz w:val="28"/>
          <w:szCs w:val="28"/>
          <w:lang w:val="kk-KZ" w:eastAsia="kk-KZ"/>
        </w:rPr>
        <w:t xml:space="preserve">- </w:t>
      </w:r>
      <w:r w:rsidRPr="00D20941">
        <w:rPr>
          <w:rStyle w:val="213pt"/>
          <w:b w:val="0"/>
          <w:bCs w:val="0"/>
          <w:sz w:val="28"/>
          <w:szCs w:val="28"/>
          <w:lang w:eastAsia="kk-KZ"/>
        </w:rPr>
        <w:t>М.:Владос, 2001.</w:t>
      </w:r>
    </w:p>
    <w:p w:rsidR="00566E77" w:rsidRPr="00D20941" w:rsidRDefault="00566E77" w:rsidP="00566E77">
      <w:pPr>
        <w:pStyle w:val="a4"/>
        <w:widowControl w:val="0"/>
        <w:tabs>
          <w:tab w:val="left" w:pos="423"/>
        </w:tabs>
        <w:jc w:val="both"/>
        <w:rPr>
          <w:rFonts w:ascii="Times New Roman" w:hAnsi="Times New Roman" w:cs="Times New Roman"/>
        </w:rPr>
      </w:pPr>
      <w:r w:rsidRPr="00D20941">
        <w:rPr>
          <w:rStyle w:val="213pt"/>
          <w:b w:val="0"/>
          <w:bCs w:val="0"/>
          <w:sz w:val="28"/>
          <w:szCs w:val="28"/>
          <w:lang w:val="kk-KZ" w:eastAsia="kk-KZ"/>
        </w:rPr>
        <w:tab/>
        <w:t>4.</w:t>
      </w:r>
      <w:r w:rsidRPr="00D20941">
        <w:rPr>
          <w:rStyle w:val="213pt"/>
          <w:b w:val="0"/>
          <w:bCs w:val="0"/>
          <w:sz w:val="28"/>
          <w:szCs w:val="28"/>
          <w:lang w:eastAsia="kk-KZ"/>
        </w:rPr>
        <w:t xml:space="preserve">Родионова И.А Мировая экономика: индустриальный сектор. </w:t>
      </w:r>
      <w:r w:rsidR="00B77D71">
        <w:rPr>
          <w:rStyle w:val="213pt"/>
          <w:b w:val="0"/>
          <w:bCs w:val="0"/>
          <w:sz w:val="28"/>
          <w:szCs w:val="28"/>
          <w:lang w:val="kk-KZ" w:eastAsia="kk-KZ"/>
        </w:rPr>
        <w:t xml:space="preserve">- </w:t>
      </w:r>
      <w:r w:rsidRPr="00D20941">
        <w:rPr>
          <w:rStyle w:val="213pt"/>
          <w:b w:val="0"/>
          <w:bCs w:val="0"/>
          <w:sz w:val="28"/>
          <w:szCs w:val="28"/>
          <w:lang w:eastAsia="kk-KZ"/>
        </w:rPr>
        <w:t>М.: Питер, 2005.</w:t>
      </w:r>
    </w:p>
    <w:p w:rsidR="00566E77" w:rsidRPr="00D20941" w:rsidRDefault="00566E77" w:rsidP="00566E77">
      <w:pPr>
        <w:pStyle w:val="a4"/>
        <w:widowControl w:val="0"/>
        <w:tabs>
          <w:tab w:val="left" w:pos="428"/>
        </w:tabs>
        <w:jc w:val="both"/>
        <w:rPr>
          <w:rFonts w:ascii="Times New Roman" w:hAnsi="Times New Roman" w:cs="Times New Roman"/>
        </w:rPr>
      </w:pPr>
      <w:r w:rsidRPr="00D20941">
        <w:rPr>
          <w:rStyle w:val="213pt"/>
          <w:b w:val="0"/>
          <w:bCs w:val="0"/>
          <w:sz w:val="28"/>
          <w:szCs w:val="28"/>
          <w:lang w:val="kk-KZ" w:eastAsia="kk-KZ"/>
        </w:rPr>
        <w:tab/>
        <w:t>5.</w:t>
      </w:r>
      <w:r w:rsidRPr="00D20941">
        <w:rPr>
          <w:rStyle w:val="213pt"/>
          <w:b w:val="0"/>
          <w:bCs w:val="0"/>
          <w:sz w:val="28"/>
          <w:szCs w:val="28"/>
          <w:lang w:eastAsia="kk-KZ"/>
        </w:rPr>
        <w:t>Экономическая геогра</w:t>
      </w:r>
      <w:r w:rsidR="00B77D71">
        <w:rPr>
          <w:rStyle w:val="213pt"/>
          <w:b w:val="0"/>
          <w:bCs w:val="0"/>
          <w:sz w:val="28"/>
          <w:szCs w:val="28"/>
          <w:lang w:eastAsia="kk-KZ"/>
        </w:rPr>
        <w:t>фия мирового развития: XX век /</w:t>
      </w:r>
      <w:r w:rsidRPr="00D20941">
        <w:rPr>
          <w:rStyle w:val="213pt"/>
          <w:b w:val="0"/>
          <w:bCs w:val="0"/>
          <w:sz w:val="28"/>
          <w:szCs w:val="28"/>
          <w:lang w:eastAsia="kk-KZ"/>
        </w:rPr>
        <w:t>Ю.Г. Липец, В.А. Пуляркин, С.Б. Шлихтер редакциясымен. - С-П.: Алетейн, 2003.</w:t>
      </w:r>
    </w:p>
    <w:p w:rsidR="00566E77" w:rsidRDefault="00566E77" w:rsidP="006307E4">
      <w:pPr>
        <w:pStyle w:val="22"/>
        <w:shd w:val="clear" w:color="auto" w:fill="auto"/>
        <w:spacing w:after="0" w:line="240" w:lineRule="auto"/>
        <w:ind w:firstLine="0"/>
        <w:jc w:val="center"/>
        <w:rPr>
          <w:rStyle w:val="21"/>
          <w:b/>
          <w:sz w:val="28"/>
          <w:szCs w:val="28"/>
          <w:lang w:val="kk-KZ" w:eastAsia="kk-KZ"/>
        </w:rPr>
      </w:pPr>
    </w:p>
    <w:p w:rsidR="00B77D71" w:rsidRDefault="00B77D71" w:rsidP="006307E4">
      <w:pPr>
        <w:pStyle w:val="22"/>
        <w:shd w:val="clear" w:color="auto" w:fill="auto"/>
        <w:spacing w:after="0" w:line="240" w:lineRule="auto"/>
        <w:ind w:firstLine="0"/>
        <w:jc w:val="center"/>
        <w:rPr>
          <w:rStyle w:val="21"/>
          <w:b/>
          <w:sz w:val="28"/>
          <w:szCs w:val="28"/>
          <w:lang w:val="kk-KZ" w:eastAsia="kk-KZ"/>
        </w:rPr>
      </w:pPr>
    </w:p>
    <w:p w:rsidR="00B77D71" w:rsidRDefault="00B77D71" w:rsidP="006307E4">
      <w:pPr>
        <w:pStyle w:val="22"/>
        <w:shd w:val="clear" w:color="auto" w:fill="auto"/>
        <w:spacing w:after="0" w:line="240" w:lineRule="auto"/>
        <w:ind w:firstLine="0"/>
        <w:jc w:val="center"/>
        <w:rPr>
          <w:rStyle w:val="21"/>
          <w:b/>
          <w:sz w:val="28"/>
          <w:szCs w:val="28"/>
          <w:lang w:val="kk-KZ" w:eastAsia="kk-KZ"/>
        </w:rPr>
      </w:pPr>
    </w:p>
    <w:p w:rsidR="00B77D71" w:rsidRDefault="00B77D71" w:rsidP="006307E4">
      <w:pPr>
        <w:pStyle w:val="22"/>
        <w:shd w:val="clear" w:color="auto" w:fill="auto"/>
        <w:spacing w:after="0" w:line="240" w:lineRule="auto"/>
        <w:ind w:firstLine="0"/>
        <w:jc w:val="center"/>
        <w:rPr>
          <w:rStyle w:val="21"/>
          <w:b/>
          <w:sz w:val="28"/>
          <w:szCs w:val="28"/>
          <w:lang w:val="kk-KZ" w:eastAsia="kk-KZ"/>
        </w:rPr>
      </w:pPr>
    </w:p>
    <w:p w:rsidR="00B77D71" w:rsidRPr="00B77D71" w:rsidRDefault="00B77D71" w:rsidP="006307E4">
      <w:pPr>
        <w:pStyle w:val="22"/>
        <w:shd w:val="clear" w:color="auto" w:fill="auto"/>
        <w:spacing w:after="0" w:line="240" w:lineRule="auto"/>
        <w:ind w:firstLine="0"/>
        <w:jc w:val="center"/>
        <w:rPr>
          <w:rStyle w:val="21"/>
          <w:b/>
          <w:sz w:val="28"/>
          <w:szCs w:val="28"/>
          <w:lang w:val="kk-KZ" w:eastAsia="kk-KZ"/>
        </w:rPr>
      </w:pPr>
    </w:p>
    <w:p w:rsidR="00896770" w:rsidRPr="00D20941" w:rsidRDefault="00896770" w:rsidP="006307E4">
      <w:pPr>
        <w:pStyle w:val="22"/>
        <w:shd w:val="clear" w:color="auto" w:fill="auto"/>
        <w:spacing w:after="0" w:line="240" w:lineRule="auto"/>
        <w:ind w:firstLine="0"/>
        <w:jc w:val="center"/>
        <w:rPr>
          <w:rStyle w:val="21"/>
          <w:b/>
          <w:sz w:val="28"/>
          <w:szCs w:val="28"/>
          <w:lang w:val="kk-KZ" w:eastAsia="kk-KZ"/>
        </w:rPr>
      </w:pPr>
    </w:p>
    <w:p w:rsidR="00C2141C" w:rsidRPr="00D20941" w:rsidRDefault="00D950D5" w:rsidP="006307E4">
      <w:pPr>
        <w:pStyle w:val="22"/>
        <w:shd w:val="clear" w:color="auto" w:fill="auto"/>
        <w:spacing w:after="0" w:line="240" w:lineRule="auto"/>
        <w:ind w:firstLine="0"/>
        <w:jc w:val="center"/>
        <w:rPr>
          <w:bCs w:val="0"/>
          <w:sz w:val="28"/>
          <w:szCs w:val="28"/>
          <w:shd w:val="clear" w:color="auto" w:fill="FFFFFF"/>
          <w:lang w:val="kk-KZ" w:eastAsia="kk-KZ"/>
        </w:rPr>
      </w:pPr>
      <w:r w:rsidRPr="00D20941">
        <w:rPr>
          <w:rStyle w:val="21"/>
          <w:b/>
          <w:sz w:val="28"/>
          <w:szCs w:val="28"/>
          <w:lang w:val="kk-KZ" w:eastAsia="kk-KZ"/>
        </w:rPr>
        <w:lastRenderedPageBreak/>
        <w:t>ПӘННІҢ ТАҚЫРЫПТЫҚ МАЗМҰНЫ</w:t>
      </w:r>
    </w:p>
    <w:p w:rsidR="00D8650F" w:rsidRPr="00D20941" w:rsidRDefault="00D8650F" w:rsidP="00896770">
      <w:pPr>
        <w:pStyle w:val="10"/>
        <w:keepNext/>
        <w:keepLines/>
        <w:shd w:val="clear" w:color="auto" w:fill="auto"/>
        <w:spacing w:before="0" w:after="0" w:line="240" w:lineRule="auto"/>
        <w:jc w:val="center"/>
        <w:rPr>
          <w:rStyle w:val="213pt"/>
          <w:b/>
          <w:sz w:val="28"/>
          <w:szCs w:val="28"/>
          <w:lang w:val="kk-KZ" w:eastAsia="kk-KZ"/>
        </w:rPr>
      </w:pPr>
      <w:bookmarkStart w:id="0" w:name="bookmark0"/>
      <w:r w:rsidRPr="00D20941">
        <w:rPr>
          <w:rStyle w:val="213pt"/>
          <w:b/>
          <w:sz w:val="28"/>
          <w:szCs w:val="28"/>
          <w:lang w:val="kk-KZ" w:eastAsia="kk-KZ"/>
        </w:rPr>
        <w:t>НЕГІЗГІ  БӨЛІМ</w:t>
      </w:r>
      <w:bookmarkEnd w:id="0"/>
    </w:p>
    <w:p w:rsidR="00D8650F" w:rsidRPr="00B77D71" w:rsidRDefault="00723440" w:rsidP="006307E4">
      <w:pPr>
        <w:pStyle w:val="10"/>
        <w:keepNext/>
        <w:keepLines/>
        <w:shd w:val="clear" w:color="auto" w:fill="auto"/>
        <w:spacing w:before="0" w:after="0" w:line="240" w:lineRule="auto"/>
        <w:rPr>
          <w:b w:val="0"/>
          <w:sz w:val="28"/>
          <w:szCs w:val="28"/>
          <w:lang w:val="kk-KZ"/>
        </w:rPr>
      </w:pPr>
      <w:r w:rsidRPr="00B77D71">
        <w:rPr>
          <w:rStyle w:val="213pt"/>
          <w:b/>
          <w:sz w:val="28"/>
          <w:szCs w:val="28"/>
          <w:lang w:val="kk-KZ" w:eastAsia="kk-KZ"/>
        </w:rPr>
        <w:t>І.</w:t>
      </w:r>
      <w:r w:rsidR="00D8650F" w:rsidRPr="00B77D71">
        <w:rPr>
          <w:rStyle w:val="213pt"/>
          <w:b/>
          <w:sz w:val="28"/>
          <w:szCs w:val="28"/>
          <w:lang w:val="kk-KZ" w:eastAsia="kk-KZ"/>
        </w:rPr>
        <w:t>ЭКОНОМИКАЛЫҚ ГЕОГРАФИЯНЫҢ ӨЗЕКТІ МӘСЕЛЕЛЕРІ</w:t>
      </w:r>
    </w:p>
    <w:p w:rsidR="00D8650F" w:rsidRPr="00D20941" w:rsidRDefault="00F2282B" w:rsidP="006307E4">
      <w:pPr>
        <w:pStyle w:val="22"/>
        <w:shd w:val="clear" w:color="auto" w:fill="auto"/>
        <w:spacing w:after="0" w:line="240" w:lineRule="auto"/>
        <w:ind w:firstLine="0"/>
        <w:rPr>
          <w:rStyle w:val="21"/>
          <w:b/>
          <w:sz w:val="28"/>
          <w:szCs w:val="28"/>
          <w:lang w:val="kk-KZ" w:eastAsia="kk-KZ"/>
        </w:rPr>
      </w:pPr>
      <w:r w:rsidRPr="00D20941">
        <w:rPr>
          <w:rStyle w:val="21"/>
          <w:b/>
          <w:sz w:val="28"/>
          <w:szCs w:val="28"/>
          <w:lang w:val="kk-KZ" w:eastAsia="kk-KZ"/>
        </w:rPr>
        <w:t xml:space="preserve">Тақырыбы: </w:t>
      </w:r>
      <w:r w:rsidR="00D8650F" w:rsidRPr="00D20941">
        <w:rPr>
          <w:rStyle w:val="21"/>
          <w:b/>
          <w:sz w:val="28"/>
          <w:szCs w:val="28"/>
          <w:lang w:val="kk-KZ" w:eastAsia="kk-KZ"/>
        </w:rPr>
        <w:t>Аумақты кеңістіктік ұйымдастыру</w:t>
      </w:r>
    </w:p>
    <w:p w:rsidR="00F2282B" w:rsidRPr="00D20941" w:rsidRDefault="00F2282B" w:rsidP="00F2282B">
      <w:pPr>
        <w:pStyle w:val="22"/>
        <w:shd w:val="clear" w:color="auto" w:fill="auto"/>
        <w:spacing w:after="0" w:line="240" w:lineRule="auto"/>
        <w:ind w:firstLine="0"/>
        <w:jc w:val="center"/>
        <w:rPr>
          <w:sz w:val="28"/>
          <w:szCs w:val="28"/>
          <w:lang w:val="kk-KZ"/>
        </w:rPr>
      </w:pPr>
      <w:r w:rsidRPr="00D20941">
        <w:rPr>
          <w:rStyle w:val="21"/>
          <w:b/>
          <w:sz w:val="28"/>
          <w:szCs w:val="28"/>
          <w:lang w:val="kk-KZ" w:eastAsia="kk-KZ"/>
        </w:rPr>
        <w:t>Жоспары:</w:t>
      </w:r>
    </w:p>
    <w:p w:rsidR="00F2282B" w:rsidRPr="00D20941" w:rsidRDefault="00F2282B" w:rsidP="006307E4">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1.</w:t>
      </w:r>
      <w:r w:rsidR="00D8650F" w:rsidRPr="00D20941">
        <w:rPr>
          <w:rStyle w:val="213pt"/>
          <w:b w:val="0"/>
          <w:bCs w:val="0"/>
          <w:sz w:val="28"/>
          <w:szCs w:val="28"/>
          <w:lang w:val="kk-KZ" w:eastAsia="kk-KZ"/>
        </w:rPr>
        <w:t>Экономикалық және әлеуметтік географиядағы кеңістіктік анализ.</w:t>
      </w:r>
    </w:p>
    <w:p w:rsidR="00D8650F" w:rsidRPr="00D20941" w:rsidRDefault="00F2282B" w:rsidP="006307E4">
      <w:pPr>
        <w:pStyle w:val="a4"/>
        <w:ind w:firstLine="480"/>
        <w:jc w:val="both"/>
        <w:rPr>
          <w:rFonts w:ascii="Times New Roman" w:hAnsi="Times New Roman" w:cs="Times New Roman"/>
          <w:b/>
          <w:lang w:val="kk-KZ"/>
        </w:rPr>
      </w:pPr>
      <w:r w:rsidRPr="00D20941">
        <w:rPr>
          <w:rStyle w:val="213pt"/>
          <w:b w:val="0"/>
          <w:bCs w:val="0"/>
          <w:sz w:val="28"/>
          <w:szCs w:val="28"/>
          <w:lang w:val="kk-KZ" w:eastAsia="kk-KZ"/>
        </w:rPr>
        <w:t>2.</w:t>
      </w:r>
      <w:r w:rsidR="00D8650F" w:rsidRPr="00D20941">
        <w:rPr>
          <w:rStyle w:val="213pt"/>
          <w:b w:val="0"/>
          <w:bCs w:val="0"/>
          <w:sz w:val="28"/>
          <w:szCs w:val="28"/>
          <w:lang w:val="kk-KZ" w:eastAsia="kk-KZ"/>
        </w:rPr>
        <w:t>Аумақтық әлеуметтік-экономикалық жүйелерді кеңістіктік үлгілеу (И.Тюнен, А.Вебер, А.Леш, В.Кристаллердің жұмыстары) аумақты кеңістіктік ұйымда</w:t>
      </w:r>
      <w:r w:rsidR="00F77065" w:rsidRPr="00D20941">
        <w:rPr>
          <w:rStyle w:val="213pt"/>
          <w:b w:val="0"/>
          <w:bCs w:val="0"/>
          <w:sz w:val="28"/>
          <w:szCs w:val="28"/>
          <w:lang w:val="kk-KZ" w:eastAsia="kk-KZ"/>
        </w:rPr>
        <w:t>с</w:t>
      </w:r>
      <w:r w:rsidR="00D8650F" w:rsidRPr="00D20941">
        <w:rPr>
          <w:rStyle w:val="213pt"/>
          <w:b w:val="0"/>
          <w:bCs w:val="0"/>
          <w:sz w:val="28"/>
          <w:szCs w:val="28"/>
          <w:lang w:val="kk-KZ" w:eastAsia="kk-KZ"/>
        </w:rPr>
        <w:t>тырудың қазіргі жағдайы мен аумақтық дамуды ұйымдастыру, тұрғын халық пен өндіргіш күштерді орналастырудың формалары.</w:t>
      </w:r>
    </w:p>
    <w:p w:rsidR="00D33EDE" w:rsidRPr="00D20941" w:rsidRDefault="00F2282B" w:rsidP="00F2282B">
      <w:pPr>
        <w:pStyle w:val="af3"/>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w:t>
      </w:r>
    </w:p>
    <w:p w:rsidR="00F2282B" w:rsidRPr="00D20941" w:rsidRDefault="00D33EDE" w:rsidP="00F2282B">
      <w:pPr>
        <w:pStyle w:val="af3"/>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w:t>
      </w:r>
      <w:r w:rsidR="00F2282B" w:rsidRPr="00D20941">
        <w:rPr>
          <w:rFonts w:ascii="Times New Roman" w:hAnsi="Times New Roman" w:cs="Times New Roman"/>
          <w:sz w:val="28"/>
          <w:szCs w:val="28"/>
          <w:lang w:val="kk-KZ"/>
        </w:rPr>
        <w:t xml:space="preserve">   «Кеңістіктік жоспарлаудың» жалпы әлемдік үдерісі табиғатты тиімді және тұрақты пайдалану, экономиканың салалық құрылымының элементтерін, тұрғылықты жерлер торабын, аумақтарды инженерлік-көліктік және энергетикалық қамтамасыз етуді орналастыру және басқаруда нақты ұлттық масштабтарда құқықтық аймақты құруды ұйғарады. Мысалы, Ұлыбританияда, жаңа қалаларды салу және ауылдық жерлерді дамыту туралы заңдар жинағы бар аймақтық даму туралы Заң, Германия Федеративті Республикасы– кеңістікті ұйымдастыру туралы Заң қабылданған. Тіпті орталықсыздан дырылған АҚШ өзінде, қаланың инфрақұрылымын дамытуда, құлдыраған аймақтарды дамытуда жергілікті үкіметке федералды көмек туралы заң белсенді қызмет жасайды.</w:t>
      </w:r>
    </w:p>
    <w:p w:rsidR="00120AFF"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Әлемдік тәжірибе көрсеткендей, мемлекеттік стратегиялық жоспарлау жүйесінде кеңістіктік жоспарлаудың ролі өте жоғары. Францияда, Италияда, Испанияда кеңістіктік жоспарлау ұлттық экономиканы жоспарлаудың құраушы бөлігі болып табылады. Ал Ұлыбритания, Швеция, Финляндия сияқты елдерде, физикалық (кеңістіктік) және экономикалық жоспарлаудың бірігуі орын алған жоқ. Бұл елдерде кеңістіктік жоспарлау, басты түрде, жекелеген аймақтардың мәселелеріне шоғырланған. АҚШ мен Канадада жалпы мемлекеттік кеңістіктік жоспарлау жүйесі жоқ және аумақтарды ұйымдастыру сұрақтары әр түрлі бағыттағы бағдарламалар мен жобалардың құрамында шешіледі.</w:t>
      </w:r>
      <w:r w:rsidRPr="00D20941">
        <w:rPr>
          <w:rFonts w:ascii="Times New Roman" w:hAnsi="Times New Roman" w:cs="Times New Roman"/>
          <w:sz w:val="28"/>
          <w:szCs w:val="28"/>
          <w:lang w:val="kk-KZ"/>
        </w:rPr>
        <w:br/>
        <w:t xml:space="preserve">        Әлемдік тәжірибеде мемлекеттік және аймақтық деңгейде кеңістіктік дамуға қатысты әр түрлі құжаттар әзірленеді. Оларға келесілерді жатқызуға болады, мысалы Данияның урбанистикалық аймақтау тұжырымдамасы және таратып орналастырудың жалпы ұлттық даму жоспары; Ирландияның 2020 жылға дейінгі Ұлттық кеңістіктік стратегиясы; Нидерланданың аумақтарын ұйымдастыру бойынша ұлттық баяндама және т.б. Бұл құжаттарда жалпы елдің кеңістіктік дамуының негізгі стратегиялық бағыттары жазылады, ал бұл бағыт</w:t>
      </w:r>
      <w:r w:rsidR="00120AF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тардың бөлшектік әзірленуі «бас жоспар», «құрылымдық жоспар және сызба» сияқты жоспарлаушы құжаттарда көрсетіледі</w:t>
      </w:r>
      <w:r w:rsidR="00120AFF" w:rsidRPr="00D20941">
        <w:rPr>
          <w:rFonts w:ascii="Times New Roman" w:hAnsi="Times New Roman" w:cs="Times New Roman"/>
          <w:sz w:val="28"/>
          <w:szCs w:val="28"/>
          <w:lang w:val="kk-KZ"/>
        </w:rPr>
        <w:t xml:space="preserve">. </w:t>
      </w:r>
    </w:p>
    <w:p w:rsidR="00120AFF"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b/>
          <w:sz w:val="28"/>
          <w:szCs w:val="28"/>
          <w:lang w:val="kk-KZ"/>
        </w:rPr>
        <w:t>Жекелеген елдердің тәжірибесі</w:t>
      </w:r>
      <w:r w:rsidR="00120AF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ЕО тұрақты даму қағидаларының аясында аумақтардың кеңістіктік дамуы және қала құрылысы бойынша жалпы еуропалық нұсқау әзірленген. Бірақ, бұл нұсқаулар барлық еуропа үшін Бас жоспар сипатында болмайды, ол жекелеген елдерде өзінің нақтылығын алатын, </w:t>
      </w:r>
      <w:r w:rsidRPr="00D20941">
        <w:rPr>
          <w:rFonts w:ascii="Times New Roman" w:hAnsi="Times New Roman" w:cs="Times New Roman"/>
          <w:sz w:val="28"/>
          <w:szCs w:val="28"/>
          <w:lang w:val="kk-KZ"/>
        </w:rPr>
        <w:lastRenderedPageBreak/>
        <w:t>мақсаттар мен қағидаларды анықтайды. Көлік коридорын құру, табиғи демалу орындарын сақтау, төтенше жағдайлардан қорғау және басқа көптеген міндеттер әр елде тұрақты дамудың жалпы</w:t>
      </w:r>
      <w:r w:rsidR="00120AFF" w:rsidRPr="00D20941">
        <w:rPr>
          <w:rFonts w:ascii="Times New Roman" w:hAnsi="Times New Roman" w:cs="Times New Roman"/>
          <w:sz w:val="28"/>
          <w:szCs w:val="28"/>
          <w:lang w:val="kk-KZ"/>
        </w:rPr>
        <w:t xml:space="preserve"> қағидасының аясында шешіледі.</w:t>
      </w:r>
    </w:p>
    <w:p w:rsidR="00120AFF"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ЕО кеңістіктік дамудың тұжырымдамасын құру қажеттілігі одақтың кеңеюі нәтижесінде кеңістіктік дамудағы қиындықтардан пайда болды. Еуропада кеңістіктік даму келесілер арқылы жүзеге асырылатын айта кеткен жөн:</w:t>
      </w:r>
      <w:r w:rsidRPr="00D20941">
        <w:rPr>
          <w:rFonts w:ascii="Times New Roman" w:hAnsi="Times New Roman" w:cs="Times New Roman"/>
          <w:sz w:val="28"/>
          <w:szCs w:val="28"/>
          <w:lang w:val="kk-KZ"/>
        </w:rPr>
        <w:br/>
      </w:r>
      <w:r w:rsidR="00120AF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Еуропалық одақ бағыты бойынша кеңістіктік дамудың Еуропалық болашағының ай</w:t>
      </w:r>
      <w:r w:rsidR="00120AFF" w:rsidRPr="00D20941">
        <w:rPr>
          <w:rFonts w:ascii="Times New Roman" w:hAnsi="Times New Roman" w:cs="Times New Roman"/>
          <w:sz w:val="28"/>
          <w:szCs w:val="28"/>
          <w:lang w:val="kk-KZ"/>
        </w:rPr>
        <w:t>наласында (ағылшынша. - ESDP);</w:t>
      </w:r>
    </w:p>
    <w:p w:rsidR="00120AFF"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Еуропа Кеңесінің бағыты бойынша Еуропалық өңірлік жоспарлаудың министрлер конференциясы айналасында (ағылшынша. - СЕМАТ) және еуропалық континенттің тұрақты кеңістіктік дамуының негіз</w:t>
      </w:r>
      <w:r w:rsidR="00120AFF" w:rsidRPr="00D20941">
        <w:rPr>
          <w:rFonts w:ascii="Times New Roman" w:hAnsi="Times New Roman" w:cs="Times New Roman"/>
          <w:sz w:val="28"/>
          <w:szCs w:val="28"/>
          <w:lang w:val="kk-KZ"/>
        </w:rPr>
        <w:t>дік қағидаларының айналысында.</w:t>
      </w:r>
      <w:r w:rsidR="00120AFF" w:rsidRPr="00D20941">
        <w:rPr>
          <w:rFonts w:ascii="Times New Roman" w:hAnsi="Times New Roman" w:cs="Times New Roman"/>
          <w:sz w:val="28"/>
          <w:szCs w:val="28"/>
          <w:lang w:val="kk-KZ"/>
        </w:rPr>
        <w:br/>
        <w:t xml:space="preserve">        </w:t>
      </w:r>
      <w:r w:rsidRPr="00D20941">
        <w:rPr>
          <w:rFonts w:ascii="Times New Roman" w:hAnsi="Times New Roman" w:cs="Times New Roman"/>
          <w:sz w:val="28"/>
          <w:szCs w:val="28"/>
          <w:lang w:val="kk-KZ"/>
        </w:rPr>
        <w:t>«Еуропа континентінің тұрақты кеңістіктік дамуының негіздік қағидаларында» көрсетілген еуропаның кеңістіктік дамуын тұрақты жоспарлау саясатының қағидал</w:t>
      </w:r>
      <w:r w:rsidR="00120AFF" w:rsidRPr="00D20941">
        <w:rPr>
          <w:rFonts w:ascii="Times New Roman" w:hAnsi="Times New Roman" w:cs="Times New Roman"/>
          <w:sz w:val="28"/>
          <w:szCs w:val="28"/>
          <w:lang w:val="kk-KZ"/>
        </w:rPr>
        <w:t>ары, келесілер болып табылады:</w:t>
      </w:r>
    </w:p>
    <w:p w:rsidR="00120AFF" w:rsidRPr="00D20941" w:rsidRDefault="00120AFF"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1. А</w:t>
      </w:r>
      <w:r w:rsidR="00F2282B" w:rsidRPr="00D20941">
        <w:rPr>
          <w:rFonts w:ascii="Times New Roman" w:hAnsi="Times New Roman" w:cs="Times New Roman"/>
          <w:sz w:val="28"/>
          <w:szCs w:val="28"/>
          <w:lang w:val="kk-KZ"/>
        </w:rPr>
        <w:t>умақтық тұтастықты облыстардың теңгерімді әлеуметтік және экономикалық дамуы және бәсекеге қ</w:t>
      </w:r>
      <w:r w:rsidRPr="00D20941">
        <w:rPr>
          <w:rFonts w:ascii="Times New Roman" w:hAnsi="Times New Roman" w:cs="Times New Roman"/>
          <w:sz w:val="28"/>
          <w:szCs w:val="28"/>
          <w:lang w:val="kk-KZ"/>
        </w:rPr>
        <w:t>абілеттілікті жақсарту дамыту;</w:t>
      </w:r>
      <w:r w:rsidRPr="00D20941">
        <w:rPr>
          <w:rFonts w:ascii="Times New Roman" w:hAnsi="Times New Roman" w:cs="Times New Roman"/>
          <w:sz w:val="28"/>
          <w:szCs w:val="28"/>
          <w:lang w:val="kk-KZ"/>
        </w:rPr>
        <w:br/>
        <w:t xml:space="preserve">          2. А</w:t>
      </w:r>
      <w:r w:rsidR="00F2282B" w:rsidRPr="00D20941">
        <w:rPr>
          <w:rFonts w:ascii="Times New Roman" w:hAnsi="Times New Roman" w:cs="Times New Roman"/>
          <w:sz w:val="28"/>
          <w:szCs w:val="28"/>
          <w:lang w:val="kk-KZ"/>
        </w:rPr>
        <w:t>ры қарай урбандалу және қала мен ауыл арасындағы қатынасты әрі қ</w:t>
      </w:r>
      <w:r w:rsidRPr="00D20941">
        <w:rPr>
          <w:rFonts w:ascii="Times New Roman" w:hAnsi="Times New Roman" w:cs="Times New Roman"/>
          <w:sz w:val="28"/>
          <w:szCs w:val="28"/>
          <w:lang w:val="kk-KZ"/>
        </w:rPr>
        <w:t>арай жақсарту болашақтық даму;</w:t>
      </w:r>
    </w:p>
    <w:p w:rsidR="00120AFF" w:rsidRPr="00D20941" w:rsidRDefault="00120AFF"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3. К</w:t>
      </w:r>
      <w:r w:rsidR="00F2282B" w:rsidRPr="00D20941">
        <w:rPr>
          <w:rFonts w:ascii="Times New Roman" w:hAnsi="Times New Roman" w:cs="Times New Roman"/>
          <w:sz w:val="28"/>
          <w:szCs w:val="28"/>
          <w:lang w:val="kk-KZ"/>
        </w:rPr>
        <w:t>еңістіктік қол жетерліктің тең ж</w:t>
      </w:r>
      <w:r w:rsidRPr="00D20941">
        <w:rPr>
          <w:rFonts w:ascii="Times New Roman" w:hAnsi="Times New Roman" w:cs="Times New Roman"/>
          <w:sz w:val="28"/>
          <w:szCs w:val="28"/>
          <w:lang w:val="kk-KZ"/>
        </w:rPr>
        <w:t>ағдайларын ұсыну;</w:t>
      </w:r>
    </w:p>
    <w:p w:rsidR="00120AFF" w:rsidRPr="00D20941" w:rsidRDefault="00120AFF"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4.А</w:t>
      </w:r>
      <w:r w:rsidR="00F2282B" w:rsidRPr="00D20941">
        <w:rPr>
          <w:rFonts w:ascii="Times New Roman" w:hAnsi="Times New Roman" w:cs="Times New Roman"/>
          <w:sz w:val="28"/>
          <w:szCs w:val="28"/>
          <w:lang w:val="kk-KZ"/>
        </w:rPr>
        <w:t>қпарат пен бі</w:t>
      </w:r>
      <w:r w:rsidRPr="00D20941">
        <w:rPr>
          <w:rFonts w:ascii="Times New Roman" w:hAnsi="Times New Roman" w:cs="Times New Roman"/>
          <w:sz w:val="28"/>
          <w:szCs w:val="28"/>
          <w:lang w:val="kk-KZ"/>
        </w:rPr>
        <w:t>лімге қол жетерлікті жақсарту,</w:t>
      </w:r>
    </w:p>
    <w:p w:rsidR="00120AFF" w:rsidRPr="00D20941" w:rsidRDefault="00120AFF"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5.Қ</w:t>
      </w:r>
      <w:r w:rsidR="00F2282B" w:rsidRPr="00D20941">
        <w:rPr>
          <w:rFonts w:ascii="Times New Roman" w:hAnsi="Times New Roman" w:cs="Times New Roman"/>
          <w:sz w:val="28"/>
          <w:szCs w:val="28"/>
          <w:lang w:val="kk-KZ"/>
        </w:rPr>
        <w:t>оршаған орт</w:t>
      </w:r>
      <w:r w:rsidRPr="00D20941">
        <w:rPr>
          <w:rFonts w:ascii="Times New Roman" w:hAnsi="Times New Roman" w:cs="Times New Roman"/>
          <w:sz w:val="28"/>
          <w:szCs w:val="28"/>
          <w:lang w:val="kk-KZ"/>
        </w:rPr>
        <w:t>аға тигізетін зиянды қысқарту;</w:t>
      </w:r>
    </w:p>
    <w:p w:rsidR="00120AFF" w:rsidRPr="00D20941" w:rsidRDefault="00120AFF"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6.Т</w:t>
      </w:r>
      <w:r w:rsidR="00F2282B" w:rsidRPr="00D20941">
        <w:rPr>
          <w:rFonts w:ascii="Times New Roman" w:hAnsi="Times New Roman" w:cs="Times New Roman"/>
          <w:sz w:val="28"/>
          <w:szCs w:val="28"/>
          <w:lang w:val="kk-KZ"/>
        </w:rPr>
        <w:t>абиғи ресурстарды және таб</w:t>
      </w:r>
      <w:r w:rsidRPr="00D20941">
        <w:rPr>
          <w:rFonts w:ascii="Times New Roman" w:hAnsi="Times New Roman" w:cs="Times New Roman"/>
          <w:sz w:val="28"/>
          <w:szCs w:val="28"/>
          <w:lang w:val="kk-KZ"/>
        </w:rPr>
        <w:t>иғи мұраны қорғау және дамыту;</w:t>
      </w:r>
    </w:p>
    <w:p w:rsidR="00120AFF" w:rsidRPr="00D20941" w:rsidRDefault="00120AFF"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7.Д</w:t>
      </w:r>
      <w:r w:rsidR="00F2282B" w:rsidRPr="00D20941">
        <w:rPr>
          <w:rFonts w:ascii="Times New Roman" w:hAnsi="Times New Roman" w:cs="Times New Roman"/>
          <w:sz w:val="28"/>
          <w:szCs w:val="28"/>
          <w:lang w:val="kk-KZ"/>
        </w:rPr>
        <w:t>аму факторы болып та</w:t>
      </w:r>
      <w:r w:rsidRPr="00D20941">
        <w:rPr>
          <w:rFonts w:ascii="Times New Roman" w:hAnsi="Times New Roman" w:cs="Times New Roman"/>
          <w:sz w:val="28"/>
          <w:szCs w:val="28"/>
          <w:lang w:val="kk-KZ"/>
        </w:rPr>
        <w:t>былатын мәдени мұраны көбейту;</w:t>
      </w:r>
    </w:p>
    <w:p w:rsidR="00120AFF" w:rsidRPr="00D20941" w:rsidRDefault="00120AFF"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8.Э</w:t>
      </w:r>
      <w:r w:rsidR="00F2282B" w:rsidRPr="00D20941">
        <w:rPr>
          <w:rFonts w:ascii="Times New Roman" w:hAnsi="Times New Roman" w:cs="Times New Roman"/>
          <w:sz w:val="28"/>
          <w:szCs w:val="28"/>
          <w:lang w:val="kk-KZ"/>
        </w:rPr>
        <w:t>нергетиканы дамыту, оның ішінде қауіпсізді</w:t>
      </w:r>
      <w:r w:rsidRPr="00D20941">
        <w:rPr>
          <w:rFonts w:ascii="Times New Roman" w:hAnsi="Times New Roman" w:cs="Times New Roman"/>
          <w:sz w:val="28"/>
          <w:szCs w:val="28"/>
          <w:lang w:val="kk-KZ"/>
        </w:rPr>
        <w:t>кті қамтамасыз ету мақсатында;</w:t>
      </w:r>
    </w:p>
    <w:p w:rsidR="00120AFF" w:rsidRPr="00D20941" w:rsidRDefault="00120AFF"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9.Ж</w:t>
      </w:r>
      <w:r w:rsidR="00F2282B" w:rsidRPr="00D20941">
        <w:rPr>
          <w:rFonts w:ascii="Times New Roman" w:hAnsi="Times New Roman" w:cs="Times New Roman"/>
          <w:sz w:val="28"/>
          <w:szCs w:val="28"/>
          <w:lang w:val="kk-KZ"/>
        </w:rPr>
        <w:t>оғары са</w:t>
      </w:r>
      <w:r w:rsidRPr="00D20941">
        <w:rPr>
          <w:rFonts w:ascii="Times New Roman" w:hAnsi="Times New Roman" w:cs="Times New Roman"/>
          <w:sz w:val="28"/>
          <w:szCs w:val="28"/>
          <w:lang w:val="kk-KZ"/>
        </w:rPr>
        <w:t>палы, тұрақты туризмді қолдау;</w:t>
      </w:r>
    </w:p>
    <w:p w:rsidR="00120AFF" w:rsidRPr="00D20941" w:rsidRDefault="00120AFF"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10. Табиғи апаттың әсерін шектеу.</w:t>
      </w:r>
    </w:p>
    <w:p w:rsidR="00120AFF"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Кеңістіктік даму саласындағы басқа құжат, 1999 жылы қабылданған </w:t>
      </w:r>
      <w:r w:rsidR="00120AF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«Кеңістіктік дамудың Еуропалық болашағы» (ESDP) болып табылады. Бұл құжаттың құқықтық күші жоқ және ол елдер болашақта қолдануға келісім берген келісілген ұсыныстардан тұрады. Еуропалық саясаттың үш түбегейлі мақсаты – экономикалық және әлеуметтік келісу; табиғи ресурстарды және мәдени мұраны сақтау және басқару; еуропалық аумақтың теңг</w:t>
      </w:r>
      <w:r w:rsidR="00120AFF" w:rsidRPr="00D20941">
        <w:rPr>
          <w:rFonts w:ascii="Times New Roman" w:hAnsi="Times New Roman" w:cs="Times New Roman"/>
          <w:sz w:val="28"/>
          <w:szCs w:val="28"/>
          <w:lang w:val="kk-KZ"/>
        </w:rPr>
        <w:t>ерімді бәсекеге қабілеттілігі.</w:t>
      </w:r>
      <w:r w:rsidR="00120AFF" w:rsidRPr="00D20941">
        <w:rPr>
          <w:rFonts w:ascii="Times New Roman" w:hAnsi="Times New Roman" w:cs="Times New Roman"/>
          <w:sz w:val="28"/>
          <w:szCs w:val="28"/>
          <w:lang w:val="kk-KZ"/>
        </w:rPr>
        <w:br/>
        <w:t xml:space="preserve">       </w:t>
      </w:r>
      <w:r w:rsidRPr="00D20941">
        <w:rPr>
          <w:rFonts w:ascii="Times New Roman" w:hAnsi="Times New Roman" w:cs="Times New Roman"/>
          <w:sz w:val="28"/>
          <w:szCs w:val="28"/>
          <w:lang w:val="kk-KZ"/>
        </w:rPr>
        <w:t>«Кеңістіктік дамудың Еуропалық болашағының» құрамындағы концеп</w:t>
      </w:r>
      <w:r w:rsidR="00120AF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туалды тәсілдемені, сәйкес құралы (оның ішінде, мемлекеттік бағдарламаларды және заңдық мәжбүрлеуді орындауды бақылайтын тетіктермен) және саяси еркіндігі бар ірі ұлттық мемлекет жемісті пайдалануы мүмкін. Еуропалық тәжірибе кеңістіктік даму бағдарламасын қаржыландыру, аймақтар мен аумақтардың әлеуметтік-экономикалық жағдайын бағалау қағидасын бекіту, сонымен қатар, барлық елдің тұрақты дамуына және бәсекеге қабілеттелілік </w:t>
      </w:r>
      <w:r w:rsidRPr="00D20941">
        <w:rPr>
          <w:rFonts w:ascii="Times New Roman" w:hAnsi="Times New Roman" w:cs="Times New Roman"/>
          <w:sz w:val="28"/>
          <w:szCs w:val="28"/>
          <w:lang w:val="kk-KZ"/>
        </w:rPr>
        <w:lastRenderedPageBreak/>
        <w:t>мүддесінде оларды қолдау үшін ресурстар бөлу бағытында құралд</w:t>
      </w:r>
      <w:r w:rsidR="00120AFF" w:rsidRPr="00D20941">
        <w:rPr>
          <w:rFonts w:ascii="Times New Roman" w:hAnsi="Times New Roman" w:cs="Times New Roman"/>
          <w:sz w:val="28"/>
          <w:szCs w:val="28"/>
          <w:lang w:val="kk-KZ"/>
        </w:rPr>
        <w:t>арды дайындау жағынан пайдалы.</w:t>
      </w:r>
    </w:p>
    <w:p w:rsidR="00120AFF"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Жоғарыда айтылғандай, ЕО елдері өзінің тұжырымдамасын және кеңістіктік даму бағдарламасын әзірлеу барысында жоғарыда көрсетілген қағидалар мен ережелерді пайдаланады. Жекелеп айтқанда, Ирландияда 2002 жылы 2020 жылға дейінгі елдің Ұлттық кеңістіктік стратегиясы қабылданды. Бұл құжат Ирландияның аумақтық даму мәселесін шешетін құрал болып табылады. Мысалы, Дублин және оның төңірегіндегі өндірістік және коммерциялық қызметтің артық шоғырлану мәселесі. Астаналық өндірістік-коммерциялық кешенге елдің экономикалық қызметінің 50%-дан артығы келеді, үлкен Дублиннің аясында ел халқының 40%-ға жуық халық тұрады, 100 мыңнан астам адам күн сайын, алыс қала шетінен және көршілес аймақтардан</w:t>
      </w:r>
      <w:r w:rsidR="00120AFF" w:rsidRPr="00D20941">
        <w:rPr>
          <w:rFonts w:ascii="Times New Roman" w:hAnsi="Times New Roman" w:cs="Times New Roman"/>
          <w:sz w:val="28"/>
          <w:szCs w:val="28"/>
          <w:lang w:val="kk-KZ"/>
        </w:rPr>
        <w:t xml:space="preserve"> жұмысқа келіп, 50-70 шақырым</w:t>
      </w:r>
      <w:r w:rsidRPr="00D20941">
        <w:rPr>
          <w:rFonts w:ascii="Times New Roman" w:hAnsi="Times New Roman" w:cs="Times New Roman"/>
          <w:sz w:val="28"/>
          <w:szCs w:val="28"/>
          <w:lang w:val="kk-KZ"/>
        </w:rPr>
        <w:t xml:space="preserve"> қашықтыққа</w:t>
      </w:r>
      <w:r w:rsidR="00120AFF" w:rsidRPr="00D20941">
        <w:rPr>
          <w:rFonts w:ascii="Times New Roman" w:hAnsi="Times New Roman" w:cs="Times New Roman"/>
          <w:sz w:val="28"/>
          <w:szCs w:val="28"/>
          <w:lang w:val="kk-KZ"/>
        </w:rPr>
        <w:t xml:space="preserve"> маятникті көші-қон жасайды.</w:t>
      </w:r>
      <w:r w:rsidR="00120AFF" w:rsidRPr="00D20941">
        <w:rPr>
          <w:rFonts w:ascii="Times New Roman" w:hAnsi="Times New Roman" w:cs="Times New Roman"/>
          <w:sz w:val="28"/>
          <w:szCs w:val="28"/>
          <w:lang w:val="kk-KZ"/>
        </w:rPr>
        <w:br/>
        <w:t xml:space="preserve">         </w:t>
      </w:r>
      <w:r w:rsidRPr="00D20941">
        <w:rPr>
          <w:rFonts w:ascii="Times New Roman" w:hAnsi="Times New Roman" w:cs="Times New Roman"/>
          <w:sz w:val="28"/>
          <w:szCs w:val="28"/>
          <w:lang w:val="kk-KZ"/>
        </w:rPr>
        <w:t>Сондықтан, Ирландияның Ұлттық кеңістіктік стратегиясының негізгі мақсаты Үлкен Дублин аймағынан тыс жерлерде экономикалық күштерді шоғырландыруға ықпал ету және өңірлердің бәсекеге қабілет</w:t>
      </w:r>
      <w:r w:rsidR="00120AFF" w:rsidRPr="00D20941">
        <w:rPr>
          <w:rFonts w:ascii="Times New Roman" w:hAnsi="Times New Roman" w:cs="Times New Roman"/>
          <w:sz w:val="28"/>
          <w:szCs w:val="28"/>
          <w:lang w:val="kk-KZ"/>
        </w:rPr>
        <w:t xml:space="preserve">тілігін көтеру болып табылады. </w:t>
      </w:r>
    </w:p>
    <w:p w:rsidR="00120AFF"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Ирландияның ұлттық кеңістіктік стратегиясының үш маңызды ережесі өмір сүру сапасын көтеру; аймақтардың бәсекеге қабілеттілігі; экология болып табылады. Бұл стратегия ұлттық деңгейде аумақтық жоспарлау облысында ұзақ мерзімді саясатты, өндірістік күштерді орналастырудың негізгі бағыттарын және әр түрлі өңірлер арасындағы өзара байланысты анықтайды. Және де әр өңірдің әлуетін ескере отырып, елдің аумақтық дамуын прогресивті құрылымдық-қызметтік жаңартуды жүзеге асыру үшін жү</w:t>
      </w:r>
      <w:r w:rsidR="00120AFF" w:rsidRPr="00D20941">
        <w:rPr>
          <w:rFonts w:ascii="Times New Roman" w:hAnsi="Times New Roman" w:cs="Times New Roman"/>
          <w:sz w:val="28"/>
          <w:szCs w:val="28"/>
          <w:lang w:val="kk-KZ"/>
        </w:rPr>
        <w:t>йелік тәсілдеме пайдаланылады.</w:t>
      </w:r>
      <w:r w:rsidR="00120AFF" w:rsidRPr="00D20941">
        <w:rPr>
          <w:rFonts w:ascii="Times New Roman" w:hAnsi="Times New Roman" w:cs="Times New Roman"/>
          <w:sz w:val="28"/>
          <w:szCs w:val="28"/>
          <w:lang w:val="kk-KZ"/>
        </w:rPr>
        <w:br/>
        <w:t xml:space="preserve">        </w:t>
      </w:r>
      <w:r w:rsidRPr="00D20941">
        <w:rPr>
          <w:rFonts w:ascii="Times New Roman" w:hAnsi="Times New Roman" w:cs="Times New Roman"/>
          <w:sz w:val="28"/>
          <w:szCs w:val="28"/>
          <w:lang w:val="kk-KZ"/>
        </w:rPr>
        <w:t>Жалпы алғанда, 2002-2020 жылдар кезеңіне Ирландияның Ұлттық аумақтық даму стратегиясы ғылыми-тәжірибелік қызығушылықты бірінші кезекте әдістемелік жағынан көрсетеді. Бұл стратегияның әдістемесінің негізін көп деңгейлі әлеуметтік-э</w:t>
      </w:r>
      <w:r w:rsidR="00120AFF" w:rsidRPr="00D20941">
        <w:rPr>
          <w:rFonts w:ascii="Times New Roman" w:hAnsi="Times New Roman" w:cs="Times New Roman"/>
          <w:sz w:val="28"/>
          <w:szCs w:val="28"/>
          <w:lang w:val="kk-KZ"/>
        </w:rPr>
        <w:t>кономикалық тәсілдеме құрайды.</w:t>
      </w:r>
    </w:p>
    <w:p w:rsidR="00120AFF"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Стратегиямен анықталған балансталған аумақтық дамуға қол жет</w:t>
      </w:r>
      <w:r w:rsidR="00120AFF" w:rsidRPr="00D20941">
        <w:rPr>
          <w:rFonts w:ascii="Times New Roman" w:hAnsi="Times New Roman" w:cs="Times New Roman"/>
          <w:sz w:val="28"/>
          <w:szCs w:val="28"/>
          <w:lang w:val="kk-KZ"/>
        </w:rPr>
        <w:t>кізу тетігі, келесіден тұрады: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қолданыстағы және жаңа қақпа мен </w:t>
      </w:r>
      <w:r w:rsidRPr="00D20941">
        <w:rPr>
          <w:rFonts w:ascii="Times New Roman" w:hAnsi="Times New Roman" w:cs="Times New Roman"/>
          <w:sz w:val="28"/>
          <w:szCs w:val="28"/>
          <w:u w:val="single"/>
          <w:lang w:val="kk-KZ"/>
        </w:rPr>
        <w:t>хаб-</w:t>
      </w:r>
      <w:r w:rsidRPr="00D20941">
        <w:rPr>
          <w:rFonts w:ascii="Times New Roman" w:hAnsi="Times New Roman" w:cs="Times New Roman"/>
          <w:sz w:val="28"/>
          <w:szCs w:val="28"/>
          <w:lang w:val="kk-KZ"/>
        </w:rPr>
        <w:t>қалалардың</w:t>
      </w:r>
      <w:r w:rsidR="00F96C19" w:rsidRPr="00D20941">
        <w:rPr>
          <w:rFonts w:ascii="Times New Roman" w:hAnsi="Times New Roman" w:cs="Times New Roman"/>
          <w:sz w:val="28"/>
          <w:szCs w:val="28"/>
          <w:lang w:val="kk-KZ"/>
        </w:rPr>
        <w:t xml:space="preserve"> дамуы;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оңтайлы таратып орналастыр</w:t>
      </w:r>
      <w:r w:rsidR="00F96C19" w:rsidRPr="00D20941">
        <w:rPr>
          <w:rFonts w:ascii="Times New Roman" w:hAnsi="Times New Roman" w:cs="Times New Roman"/>
          <w:sz w:val="28"/>
          <w:szCs w:val="28"/>
          <w:lang w:val="kk-KZ"/>
        </w:rPr>
        <w:t>у және жерді пайдалану;</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қалалардың өсуін бақылау, олард</w:t>
      </w:r>
      <w:r w:rsidR="00F96C19" w:rsidRPr="00D20941">
        <w:rPr>
          <w:rFonts w:ascii="Times New Roman" w:hAnsi="Times New Roman" w:cs="Times New Roman"/>
          <w:sz w:val="28"/>
          <w:szCs w:val="28"/>
          <w:lang w:val="kk-KZ"/>
        </w:rPr>
        <w:t>ы жоспарлаудың сапасын көтеру;</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инвестициялық саясат: болашақ инвестициялардың бағыттары мен сипаттары аумақтың қолында бар артықшылықтарға тәуелді болады. Бұндай артықшылықтарға халықаралық көлік түйінінің, инженерлік инфрақұрылым</w:t>
      </w:r>
      <w:r w:rsidR="00F96C19"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ның, сәйкес институтционалдық құрылымның, білім беру және зерттеу орталықтарының, бизнес-қызмет ұсыну бойынша орталықтардың, мәдени және сауықтыру орталықтарының, жабдықталған тұрғы</w:t>
      </w:r>
      <w:r w:rsidR="00F96C19" w:rsidRPr="00D20941">
        <w:rPr>
          <w:rFonts w:ascii="Times New Roman" w:hAnsi="Times New Roman" w:cs="Times New Roman"/>
          <w:sz w:val="28"/>
          <w:szCs w:val="28"/>
          <w:lang w:val="kk-KZ"/>
        </w:rPr>
        <w:t>н үй қорының бар болуы жатады;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елдің демографиялық әлуетін анықтау: демографиялық трендтің индикаторларына негізделген «ағымдағы үрдістердің сценариі», Стратегияны </w:t>
      </w:r>
      <w:r w:rsidRPr="00D20941">
        <w:rPr>
          <w:rFonts w:ascii="Times New Roman" w:hAnsi="Times New Roman" w:cs="Times New Roman"/>
          <w:sz w:val="28"/>
          <w:szCs w:val="28"/>
          <w:lang w:val="kk-KZ"/>
        </w:rPr>
        <w:lastRenderedPageBreak/>
        <w:t>жүзеге асырудың барлық ағымындағы жұмысбастылық деңгейін көтеруге негізделген «</w:t>
      </w:r>
      <w:r w:rsidR="00F96C19" w:rsidRPr="00D20941">
        <w:rPr>
          <w:rFonts w:ascii="Times New Roman" w:hAnsi="Times New Roman" w:cs="Times New Roman"/>
          <w:sz w:val="28"/>
          <w:szCs w:val="28"/>
          <w:lang w:val="kk-KZ"/>
        </w:rPr>
        <w:t>экономикалық өсудің сценариі»;</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көлік-коммуникациялық жүйенің, энергетикал</w:t>
      </w:r>
      <w:r w:rsidR="00F96C19" w:rsidRPr="00D20941">
        <w:rPr>
          <w:rFonts w:ascii="Times New Roman" w:hAnsi="Times New Roman" w:cs="Times New Roman"/>
          <w:sz w:val="28"/>
          <w:szCs w:val="28"/>
          <w:lang w:val="kk-KZ"/>
        </w:rPr>
        <w:t>ық инфрақұрылымның озық дамуы;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ауыл аумақтарын дамыту бойынша кеңістіктік шаралар, оның құрамына, ауылдық жерлердегі баламалы жұмысбастылық, аграрлық саланың әртараптануы, ауылдық тұрғылықты жерлердің жабдықталуын көтеру, сонымен қатар, ауыл халқын ұстап қалуға мүмкіндік бе</w:t>
      </w:r>
      <w:r w:rsidR="00F96C19" w:rsidRPr="00D20941">
        <w:rPr>
          <w:rFonts w:ascii="Times New Roman" w:hAnsi="Times New Roman" w:cs="Times New Roman"/>
          <w:sz w:val="28"/>
          <w:szCs w:val="28"/>
          <w:lang w:val="kk-KZ"/>
        </w:rPr>
        <w:t>ретін басқа да шаралар жатады.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Ирландияның аумақтық жоспарлау тәжірибесі Қазақстанға оның әдістемелік тәсілдемелерін Болжамдық сызбаны әзірлегенде пайдалану жағынан пайдалы болуы мүмкін. Бірақ, Қазақстан жағдайында бұл елдің тәжірибесін тікелей қолдану проблемалы мәселе, өйткені көптеген объективті сипаттар боынша өте үлкен айырмашылық бар. Біріншіден, Ирландия 70,3 мың ш.км. аумағы және 4 млн.адамнан асатын тұрғындары бар, кішкентай аралдық мемлекет. Екіншіден, Ирландияның экономикалық дамуы көптеген жылдар бойы Еуропалық Одақтың біршама қаржылық көмегімен қолданып отырды. Үшіншіден, Ирландияның гүлденуіне АҚШ-тағы көп миллионды ирландықтар диаспорасы көмектесті, олардың құрамына ғылымды көп қажет ететін өндірісті құруға және қаржылық инфрақұрылымды дамытуға белсенді қатысқан ғылыми және техникалық зиялылар, ірі бизнесмендер және қаржыгерлер кіреді. Сонымен қатар, Ирландияда экономиканы түбегейлі жаңартуға дейін, өндірісте жоғары технологиялық салалар көп болды (химия, мұнай химиясы, машина жасау), ол ғылымды көп қажет ететін өнім өндіру</w:t>
      </w:r>
      <w:r w:rsidR="00F96C19" w:rsidRPr="00D20941">
        <w:rPr>
          <w:rFonts w:ascii="Times New Roman" w:hAnsi="Times New Roman" w:cs="Times New Roman"/>
          <w:sz w:val="28"/>
          <w:szCs w:val="28"/>
          <w:lang w:val="kk-KZ"/>
        </w:rPr>
        <w:t>ге тез көшуге мүмкіндік берді.</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Нидерландының кеңістіктік саясаты келесі құжаттарда көрсетіледі: аумақты ұйымдастыру бойынша баяндама, ел масштабында (ұлттық деңгей) таратып орналастырудың құрылымдық сызбасы және құрылымдық жоспары, өңірлік жоспарлар (аудандық деңгей), құрылымдық жоспарлар және жекелеген қауымның аумағын пайдалану жо</w:t>
      </w:r>
      <w:r w:rsidR="00F96C19" w:rsidRPr="00D20941">
        <w:rPr>
          <w:rFonts w:ascii="Times New Roman" w:hAnsi="Times New Roman" w:cs="Times New Roman"/>
          <w:sz w:val="28"/>
          <w:szCs w:val="28"/>
          <w:lang w:val="kk-KZ"/>
        </w:rPr>
        <w:t>спарлар (муниципалдық деңгей).</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Аумақты ұйымдастыру бойынша ұлттық баяндама – Нидерланды Тұрғын үй құрылысы, жоспарлау және қоршаған орта министрлігімен, біршама уақыт аралығында шығарылатын құжат, ол аумақты ұйымдастыру саласы бойынша жақын болашаққа ұлттық саясаттың маңызды аспектілерін және не</w:t>
      </w:r>
      <w:r w:rsidR="00F96C19" w:rsidRPr="00D20941">
        <w:rPr>
          <w:rFonts w:ascii="Times New Roman" w:hAnsi="Times New Roman" w:cs="Times New Roman"/>
          <w:sz w:val="28"/>
          <w:szCs w:val="28"/>
          <w:lang w:val="kk-KZ"/>
        </w:rPr>
        <w:t>гізгі қағидаларын мазмұндайды.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Баяндама үш бөліктен тұрад</w:t>
      </w:r>
      <w:r w:rsidR="00F96C19" w:rsidRPr="00D20941">
        <w:rPr>
          <w:rFonts w:ascii="Times New Roman" w:hAnsi="Times New Roman" w:cs="Times New Roman"/>
          <w:sz w:val="28"/>
          <w:szCs w:val="28"/>
          <w:lang w:val="kk-KZ"/>
        </w:rPr>
        <w:t>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кеңістіктік саясатты жоспарлаудың бөлімд</w:t>
      </w:r>
      <w:r w:rsidR="00F96C19" w:rsidRPr="00D20941">
        <w:rPr>
          <w:rFonts w:ascii="Times New Roman" w:hAnsi="Times New Roman" w:cs="Times New Roman"/>
          <w:sz w:val="28"/>
          <w:szCs w:val="28"/>
          <w:lang w:val="kk-KZ"/>
        </w:rPr>
        <w:t>ерін көрсететін негізгі ереже;</w:t>
      </w:r>
    </w:p>
    <w:p w:rsidR="00F96C19" w:rsidRPr="00D20941" w:rsidRDefault="00F96C19"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w:t>
      </w:r>
      <w:r w:rsidR="00F2282B" w:rsidRPr="00D20941">
        <w:rPr>
          <w:rFonts w:ascii="Times New Roman" w:hAnsi="Times New Roman" w:cs="Times New Roman"/>
          <w:sz w:val="28"/>
          <w:szCs w:val="28"/>
          <w:lang w:val="kk-KZ"/>
        </w:rPr>
        <w:t>аумақтардың урбандалу деңгейін және халықтың кеңістіктік жинақылығын сипаттайтын урбандалған аумақ</w:t>
      </w:r>
      <w:r w:rsidRPr="00D20941">
        <w:rPr>
          <w:rFonts w:ascii="Times New Roman" w:hAnsi="Times New Roman" w:cs="Times New Roman"/>
          <w:sz w:val="28"/>
          <w:szCs w:val="28"/>
          <w:lang w:val="kk-KZ"/>
        </w:rPr>
        <w:t>тардың дамуы бойынша баяндама;</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аграрлық аудандардың дамуының қазіргі таңдағы деңгейінің талдауы және ауыл шаруашылық жерлерді пайдалануды реттеу бойынша ұсыныстардан тұратын ауыл ау</w:t>
      </w:r>
      <w:r w:rsidR="00F96C19" w:rsidRPr="00D20941">
        <w:rPr>
          <w:rFonts w:ascii="Times New Roman" w:hAnsi="Times New Roman" w:cs="Times New Roman"/>
          <w:sz w:val="28"/>
          <w:szCs w:val="28"/>
          <w:lang w:val="kk-KZ"/>
        </w:rPr>
        <w:t>мағын дамыту бойынша баяндама.</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Сонымен қатар, ұлттық деңгейде құрылымдық сызбалар; құрылымдық жоспарлар; көрсетілген саясатты жүзеге асыру бойынша жалпы мемлекеттік мағынад</w:t>
      </w:r>
      <w:r w:rsidR="00F96C19" w:rsidRPr="00D20941">
        <w:rPr>
          <w:rFonts w:ascii="Times New Roman" w:hAnsi="Times New Roman" w:cs="Times New Roman"/>
          <w:sz w:val="28"/>
          <w:szCs w:val="28"/>
          <w:lang w:val="kk-KZ"/>
        </w:rPr>
        <w:t>ағы нақты шешімдер әзірленеді.</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lastRenderedPageBreak/>
        <w:t>Құрылымдық сызба елдің ұзақ мерзімге даму үрдісін анықтайды және бір мезгілде бұл дамудың жақын болашаққа болжамдық нұсқаларын қарастырады. Бұл құжаттың құрамында, кеңістіктік саясаттың бір немесе бірнеше аспектілері бойынша графикалық және текстік материалдар бар. Графикалық бөлік, елдің аумағын ұйымдастырудың негізгі бағыттары және ұсынылатын қағидалары көрсетілген бір немесе бірнеше карталардан тұрады. Осылай, екі сызба әзірленген: біріншісі – урбандалғандар үшін, және екіншісі – ауылдық аумақтар үшін. Бұл сызбалар, мағынасы бойынша, жоғарыда айтылған баяндамалардың мазмұ</w:t>
      </w:r>
      <w:r w:rsidR="00F96C19" w:rsidRPr="00D20941">
        <w:rPr>
          <w:rFonts w:ascii="Times New Roman" w:hAnsi="Times New Roman" w:cs="Times New Roman"/>
          <w:sz w:val="28"/>
          <w:szCs w:val="28"/>
          <w:lang w:val="kk-KZ"/>
        </w:rPr>
        <w:t>нын графикалық тілге аударады.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Құрылымдық жоспардың құрылымдық сызбадан басты айырмашылығы, әр түрлі функционалдық ішкі жүйелердің (өндірістік, таратып орналастыру, көліктік, демалу және т.б.) объектілерін кеңістіктік орналастыру аспектілеріне бас назар аударылатыны болып табылады. Бір уақытта ол, құрылымдық сызбада бекітілген, елдің барлық аумағын кешендік ұйымдастырудың концепциясында көрсетілген салалық кеңістіктік шешімдердің өзара ба</w:t>
      </w:r>
      <w:r w:rsidR="00F96C19" w:rsidRPr="00D20941">
        <w:rPr>
          <w:rFonts w:ascii="Times New Roman" w:hAnsi="Times New Roman" w:cs="Times New Roman"/>
          <w:sz w:val="28"/>
          <w:szCs w:val="28"/>
          <w:lang w:val="kk-KZ"/>
        </w:rPr>
        <w:t>йланысын қамтамасыз етуі тиіс.</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Құрылымдық сызбалар мен жоспарлар әр 5-16 жыл сайын жиі-жиі қайта қарастырылып отырады және осы уақыт қисынында болған, аумақтарды игеру </w:t>
      </w:r>
      <w:r w:rsidR="00F96C19" w:rsidRPr="00D20941">
        <w:rPr>
          <w:rFonts w:ascii="Times New Roman" w:hAnsi="Times New Roman" w:cs="Times New Roman"/>
          <w:sz w:val="28"/>
          <w:szCs w:val="28"/>
          <w:lang w:val="kk-KZ"/>
        </w:rPr>
        <w:t>сипатының өзгерісін көрсетеді.</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2020 жылға дейін (кейбір болжамдар 2030 жылға дейінгі кезеңге берілген) Нидерланды аумағын ұйымдастырудың Ұлттық баяндамасының мазмұнын қысқаша талқылау, бұл ел өзінің барлық экономика-географиялық жағдайының артықшылығын максималды деңгейде пайдалануға ұмтылатынын көрсетеді. Өзіндік әдістемелік тәсілдеме стратегияның атауында көрсетілген – creating space for development (даму үшін кеңістік құру). Голландия дәстүрлі түрде тоғандар мен ағыстар жүйесін құра отырып, теңіздегі жерлерді игеріп алды. Дамудың қазіргі заманғы кезеңінде бас назар теңіз, әуе, жер асты, ішкі акватория, теңізден жоғары әуе және ақпараттық </w:t>
      </w:r>
      <w:r w:rsidR="00F96C19" w:rsidRPr="00D20941">
        <w:rPr>
          <w:rFonts w:ascii="Times New Roman" w:hAnsi="Times New Roman" w:cs="Times New Roman"/>
          <w:sz w:val="28"/>
          <w:szCs w:val="28"/>
          <w:lang w:val="kk-KZ"/>
        </w:rPr>
        <w:t>кеңістігін игеруге аударылады.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Қазақстан үшін Голландияның аумақтық даму тәжірибесі көптеген маңызды әлеуметтік-экономикалық мәселелер бойынша қызығушылық туғызады. Бірінші кезекте, «Голландиялық ауру» деген атаумен кең түрде барлығына мәлім, ұлттық экономиканың біркелкі дамымауының жағымсыз әсерінің алдын алу</w:t>
      </w:r>
      <w:r w:rsidR="00F96C19" w:rsidRPr="00D20941">
        <w:rPr>
          <w:rFonts w:ascii="Times New Roman" w:hAnsi="Times New Roman" w:cs="Times New Roman"/>
          <w:sz w:val="28"/>
          <w:szCs w:val="28"/>
          <w:lang w:val="kk-KZ"/>
        </w:rPr>
        <w:t xml:space="preserve"> жолын оқу өте маңызды болады.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«Голландиялық ауру» белгілерінің алдын алу үшін, табиғи газды экспорттаудан түсетін қаржылық ресурстарды пайдалану арқылы Голландия экономикасын кең әртараптандыру стратегиясы пайдаланылды. Бұл қолданыстағы технологиялы өндірістерді және жаңа жоғары технологиялы өндірістерді салуға мүмкіндік берді, оның ішінде, табиғи газды және газ конденсатын терең қайта өң</w:t>
      </w:r>
      <w:r w:rsidR="00F96C19" w:rsidRPr="00D20941">
        <w:rPr>
          <w:rFonts w:ascii="Times New Roman" w:hAnsi="Times New Roman" w:cs="Times New Roman"/>
          <w:sz w:val="28"/>
          <w:szCs w:val="28"/>
          <w:lang w:val="kk-KZ"/>
        </w:rPr>
        <w:t>деу бойынша өндірісі де болды.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Қазіргі уақытта Голландияның экспортының құрылымында табиғи газ 10% жуық орын алады, ал пластмассадан жасалған өнімдерді қоса есептегендегі мұнай химия саласының соңғы өнімі 18% құрайды. Голландия тауар өндірушілері жоғары сапалы тамақ өнімдерін, жеңіл өнеркәсіп өнімдерін </w:t>
      </w:r>
      <w:r w:rsidRPr="00D20941">
        <w:rPr>
          <w:rFonts w:ascii="Times New Roman" w:hAnsi="Times New Roman" w:cs="Times New Roman"/>
          <w:sz w:val="28"/>
          <w:szCs w:val="28"/>
          <w:lang w:val="kk-KZ"/>
        </w:rPr>
        <w:lastRenderedPageBreak/>
        <w:t>экспорттай отырып, әр түрлі нарықтарда жемісті бәсекелестік құруда, бірақ ғылымды көп қажет ететін өнім өндіру саласын</w:t>
      </w:r>
      <w:r w:rsidR="00F96C19" w:rsidRPr="00D20941">
        <w:rPr>
          <w:rFonts w:ascii="Times New Roman" w:hAnsi="Times New Roman" w:cs="Times New Roman"/>
          <w:sz w:val="28"/>
          <w:szCs w:val="28"/>
          <w:lang w:val="kk-KZ"/>
        </w:rPr>
        <w:t>дағы бәсекелестік өте маңызды.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Сонымен қатар, Голландия мен Қазақстанның аумақтық дамуының өте үлкен объективті айырмашылығын айта кеткен жөн. Аумақ көлемі бойынша (41,2 мың ш.км) Голландия Ирландияның артында қалып қояды және Қазақстаннан 65 есе кіші. Көптеген табиғи-климаттық жағдай бойынша, сонымен қатар, геосаяси жағдайы бойынша Қазақстанның Голландиядан айырмашылығы көп. Мысалы, су ресурстарымен қамтамасыз етілуі бойынша диаметралдық айырмашылық көрінеді. Егер Голландия су артықшылығы бар ел болса, ал Қазақстанның жартысынан көп бөлігін су тапшылығы бар аридтік өңірлер құрайды. Басқа жағынан, Голландияда тек табиғи газдың үлкен қоры бар, ал Қазақстан энергия тасымалдаушылардың барлық түрлерінің үлкен қорына ие, оған уранның бірегей қорын, сонымен қатар, қара, түсті, құнды және сирек кездесетін жер металлдарының кен орындарының толық спекторын қосуға болады. Бұл контекстте голландиялық тәжірибе Қазақстанның қазіргі заманғы нақтылығына жан жақты бейімделуін ескере о</w:t>
      </w:r>
      <w:r w:rsidR="00F96C19" w:rsidRPr="00D20941">
        <w:rPr>
          <w:rFonts w:ascii="Times New Roman" w:hAnsi="Times New Roman" w:cs="Times New Roman"/>
          <w:sz w:val="28"/>
          <w:szCs w:val="28"/>
          <w:lang w:val="kk-KZ"/>
        </w:rPr>
        <w:t>тырып қана пайдалануға болады.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Норвегияда аумақтық жоспарлаудың үш деңгейі бекітілген: ұлттық, өңірлік және жергілікті. Қоршаған орта министрлігі аумақтық жоспарлау сұрағы бойынша жауапты орган болып табылады. Ақ кітапта аумақтық жоспарлаудың және жерді пайдалану саясатының негізгі қағидалары жазылған. Бірақта, орталықтың өңірлік саясатын анықтауда да, экономикалық қызметтің субъектілерінің шаруашылық қызметінің де басты деңгейі жер</w:t>
      </w:r>
      <w:r w:rsidR="00F96C19" w:rsidRPr="00D20941">
        <w:rPr>
          <w:rFonts w:ascii="Times New Roman" w:hAnsi="Times New Roman" w:cs="Times New Roman"/>
          <w:sz w:val="28"/>
          <w:szCs w:val="28"/>
          <w:lang w:val="kk-KZ"/>
        </w:rPr>
        <w:t>гілікті деңгей болып табылады.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Норвегияның өңірлік саясатының басты тезисі – адамдар өздері туған жерде өмір сүру керек, яғни, адамға өзі туған жерде қалуға көмек</w:t>
      </w:r>
      <w:r w:rsidR="00F96C19" w:rsidRPr="00D20941">
        <w:rPr>
          <w:rFonts w:ascii="Times New Roman" w:hAnsi="Times New Roman" w:cs="Times New Roman"/>
          <w:sz w:val="28"/>
          <w:szCs w:val="28"/>
          <w:lang w:val="kk-KZ"/>
        </w:rPr>
        <w:t>тесуге бағытталған қолдау бар.</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Өңірлік саясаттың бағыттары: экономикалық қызметті дамыту, жұмыс орнын қолдау және сақтау (жұмысбастылық), тұлғаға адрестік қолдау. Норвегияның өңірлік саясатында негізгі мақсат ретінде әлеуметтік мақсат көзделген – қалыптасқан таратып орналастыру құрылымын сақтау, елдегі өмір сүру жағдайын теңестіру. Негізгі күш қаражаттарды орталықтандырып бөлуге және өңірлерде мемлекеттік кәсіпорындар салуға емес, аудандық салықтық жеңілдіктерге және жергілікті бастаманы қаржылық қолдауға (Экономикалық және өңірлік даму қоры арқылы) жасалынады. Таза салалық қаражаттандыру тек ауыл шаруашылығында және балық өсіруде сақталған. Жалпы алғанда, өңірлік саясатта орталықсыздандыру қағидасына көп көше </w:t>
      </w:r>
      <w:r w:rsidR="00F96C19" w:rsidRPr="00D20941">
        <w:rPr>
          <w:rFonts w:ascii="Times New Roman" w:hAnsi="Times New Roman" w:cs="Times New Roman"/>
          <w:sz w:val="28"/>
          <w:szCs w:val="28"/>
          <w:lang w:val="kk-KZ"/>
        </w:rPr>
        <w:t>бастағандықты айта кету керек.</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Қазақстан үшін норвегиялық тәжірибенің келесі асп</w:t>
      </w:r>
      <w:r w:rsidR="00F96C19" w:rsidRPr="00D20941">
        <w:rPr>
          <w:rFonts w:ascii="Times New Roman" w:hAnsi="Times New Roman" w:cs="Times New Roman"/>
          <w:sz w:val="28"/>
          <w:szCs w:val="28"/>
          <w:lang w:val="kk-KZ"/>
        </w:rPr>
        <w:t>ектілері қызығушылық туғызады: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өңірлік саясатты әлеуметтік мақсатқа бағдарлау, таратып орналастырудың қалыптасқан құрылымын, сонымен қатар Солтүстікті де, өз бетінше әлеуметтік-эконо</w:t>
      </w:r>
      <w:r w:rsidR="00F96C19" w:rsidRPr="00D20941">
        <w:rPr>
          <w:rFonts w:ascii="Times New Roman" w:hAnsi="Times New Roman" w:cs="Times New Roman"/>
          <w:sz w:val="28"/>
          <w:szCs w:val="28"/>
          <w:lang w:val="kk-KZ"/>
        </w:rPr>
        <w:t>микалық құндылық ретінде тану;</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lastRenderedPageBreak/>
        <w:t>- аралас экономика жағдайында мемлекеттің өңірлер өміріне қатысуы, орталық және жергілікті билік о</w:t>
      </w:r>
      <w:r w:rsidR="00F96C19" w:rsidRPr="00D20941">
        <w:rPr>
          <w:rFonts w:ascii="Times New Roman" w:hAnsi="Times New Roman" w:cs="Times New Roman"/>
          <w:sz w:val="28"/>
          <w:szCs w:val="28"/>
          <w:lang w:val="kk-KZ"/>
        </w:rPr>
        <w:t>ргандарының өзара әрекет етуі;</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өңір экономикасын көп каналды мемлекеттік қолдау жүйесі (субсидия, субвенция, жеңілдігі бар қарыз, салықтық жеңілдік және т.б.)</w:t>
      </w:r>
      <w:r w:rsidR="00F96C19" w:rsidRPr="00D20941">
        <w:rPr>
          <w:rFonts w:ascii="Times New Roman" w:hAnsi="Times New Roman" w:cs="Times New Roman"/>
          <w:sz w:val="28"/>
          <w:szCs w:val="28"/>
          <w:lang w:val="kk-KZ"/>
        </w:rPr>
        <w:t>.</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Норвегияның өңірлік өзіндік ерекшелігінде Қазақстанмен ұқсас кейбір сипаттарының бар екенін айта кеткен жөн: халық санының аздығы және ұлттық нарықтың тарлығы, және осыған байланысты, өнеркәсіптің қатты әртараптан</w:t>
      </w:r>
      <w:r w:rsidR="00F96C19"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дырылған салалық құрылымын құрудың мүмкін еместігі, сыртқы нарықтардан тәуелділік және экономиканың нақты салаларында тар экспорттық мамандану (мұнай, газ). Сондықтан, мұнай өнеркәсібін мемлекеттік реттеуді құрудың және экономиканы дамытудың инновациялық жолына көшірудің тиімді моделін құру бойынша Норвегияның тәжірибесі пайдалы болып табылады. Қазіргі заманғы норвегиялық экономиканың маңызды саласы мұнай газ өндіруші өнрекәсібі болғанына қарамастан, Норвегия «голландия ауруымен» ауырмайды, ал оның экономикасы жалпы алғанда инновациялық ретінде сыныпталады.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Мұнай саласында мемлекеттік реттеудің негізгі құраушысы заңнамалық база, әкімшілік лицензиялау, арнаулық салық салу жүйесі, қатаң экологиялық талап, сонымен қатар, тікелей мемлекеттік кәсіпкерлік болып табылады. Мұнай мен газды барлау және өндіру қатаң мемлекеттік бақылауда, ол екі жылда бір жүргізілетін конкурс арқылы лицензия берумен және барлық лицензиялық әзірлеулерде мемлекеттің қатысуымен (Statoil компаниясы арқылы жүзеге асырылатын) қамтамасыз етіледі. Сонымен қатар, мемлекет, әр лицензияда қатысушылардың үлесін бөлуді бақылай отырып, құқықтардың бір қолда шоғырлануына мүмкіндік бермейді. Лицензиялардың орындалуы Мемлекеттік мұнай директоратымен бақыланады; ең қатаң экологиялық нормативтер қызмет ет</w:t>
      </w:r>
      <w:r w:rsidR="00F96C19" w:rsidRPr="00D20941">
        <w:rPr>
          <w:rFonts w:ascii="Times New Roman" w:hAnsi="Times New Roman" w:cs="Times New Roman"/>
          <w:sz w:val="28"/>
          <w:szCs w:val="28"/>
          <w:lang w:val="kk-KZ"/>
        </w:rPr>
        <w:t>еді (тіпті СО2 салығы да бар).</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Бұл үлгі мемлекетке мұнай газ саласы өнеркәсібін бақылауды қамтамасыз етуге және сақтауға мүмкіндік берді. Ұзақ мерзімді болашақта қаржылық және әлеуметтік тұрақтандырушы ролін атқаратын «Мұнай қорының» қаражатын, Норвегия үкіметі, ел ішінде өнеркәсіпке немесе әлеуметтік бағдарламаларға инвестициялау үшін пайдаланған жоқ, өйткені ол, бірініш</w:t>
      </w:r>
      <w:r w:rsidR="00F96C19" w:rsidRPr="00D20941">
        <w:rPr>
          <w:rFonts w:ascii="Times New Roman" w:hAnsi="Times New Roman" w:cs="Times New Roman"/>
          <w:sz w:val="28"/>
          <w:szCs w:val="28"/>
          <w:lang w:val="kk-KZ"/>
        </w:rPr>
        <w:t>і</w:t>
      </w:r>
      <w:r w:rsidRPr="00D20941">
        <w:rPr>
          <w:rFonts w:ascii="Times New Roman" w:hAnsi="Times New Roman" w:cs="Times New Roman"/>
          <w:sz w:val="28"/>
          <w:szCs w:val="28"/>
          <w:lang w:val="kk-KZ"/>
        </w:rPr>
        <w:t>ден, болашақ ұрпаққа шығын ретінде жинақтарды «жоюға» әкелуі, екіншіден, жеке тұт</w:t>
      </w:r>
      <w:r w:rsidR="00F96C19" w:rsidRPr="00D20941">
        <w:rPr>
          <w:rFonts w:ascii="Times New Roman" w:hAnsi="Times New Roman" w:cs="Times New Roman"/>
          <w:sz w:val="28"/>
          <w:szCs w:val="28"/>
          <w:lang w:val="kk-KZ"/>
        </w:rPr>
        <w:t>ынудың және еңбек ақының тез өс</w:t>
      </w:r>
      <w:r w:rsidRPr="00D20941">
        <w:rPr>
          <w:rFonts w:ascii="Times New Roman" w:hAnsi="Times New Roman" w:cs="Times New Roman"/>
          <w:sz w:val="28"/>
          <w:szCs w:val="28"/>
          <w:lang w:val="kk-KZ"/>
        </w:rPr>
        <w:t>у</w:t>
      </w:r>
      <w:r w:rsidR="00F96C19" w:rsidRPr="00D20941">
        <w:rPr>
          <w:rFonts w:ascii="Times New Roman" w:hAnsi="Times New Roman" w:cs="Times New Roman"/>
          <w:sz w:val="28"/>
          <w:szCs w:val="28"/>
          <w:lang w:val="kk-KZ"/>
        </w:rPr>
        <w:t>і</w:t>
      </w:r>
      <w:r w:rsidRPr="00D20941">
        <w:rPr>
          <w:rFonts w:ascii="Times New Roman" w:hAnsi="Times New Roman" w:cs="Times New Roman"/>
          <w:sz w:val="28"/>
          <w:szCs w:val="28"/>
          <w:lang w:val="kk-KZ"/>
        </w:rPr>
        <w:t>не әкелуі мүмкін еді, оның салдары экономиканың қызуы болуы мүмкін еді. Қор қаражаттарының 40 пайызы әр түрлі компаниялардың акцияларына және 60 пайызы 22 мемлеке</w:t>
      </w:r>
      <w:r w:rsidR="00F96C19" w:rsidRPr="00D20941">
        <w:rPr>
          <w:rFonts w:ascii="Times New Roman" w:hAnsi="Times New Roman" w:cs="Times New Roman"/>
          <w:sz w:val="28"/>
          <w:szCs w:val="28"/>
          <w:lang w:val="kk-KZ"/>
        </w:rPr>
        <w:t>ттің облигацияларына салынған.</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Сонымен, қатаң қаржылық тәртіптің және әр түрлі экономика салаларының қарқынды дамуының арқасында елде «ресурстық қарғыс» және</w:t>
      </w:r>
      <w:r w:rsidR="00F96C19" w:rsidRPr="00D20941">
        <w:rPr>
          <w:rFonts w:ascii="Times New Roman" w:hAnsi="Times New Roman" w:cs="Times New Roman"/>
          <w:sz w:val="28"/>
          <w:szCs w:val="28"/>
          <w:lang w:val="kk-KZ"/>
        </w:rPr>
        <w:t xml:space="preserve"> «голландия ауруы» болған жоқ.</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2005 жылы үкімет өз алдына, Норвегияны, қай салада артықшылықтары бар, сол салаларда әлемдегі ең инновациялық, динамикалық және ғылыми сыйымды экономиканың біріне айналдыру міндетін қойды. Бұндай саланың бірі – мұнай саласы. Ел 2020 жылға қарай мұнай және газ технологиясының алдыңғы қатарлы халықаралық орталығы болуға үміттенуде. Ол үшін ғылымды көп қажет ететін салаға шет ел инвестицияларын тарту және көмірсутегін </w:t>
      </w:r>
      <w:r w:rsidRPr="00D20941">
        <w:rPr>
          <w:rFonts w:ascii="Times New Roman" w:hAnsi="Times New Roman" w:cs="Times New Roman"/>
          <w:sz w:val="28"/>
          <w:szCs w:val="28"/>
          <w:lang w:val="kk-KZ"/>
        </w:rPr>
        <w:lastRenderedPageBreak/>
        <w:t>барлау және өндіру саласындағы норвегиялық ноу-хаудың экспорты</w:t>
      </w:r>
      <w:r w:rsidR="00F96C19" w:rsidRPr="00D20941">
        <w:rPr>
          <w:rFonts w:ascii="Times New Roman" w:hAnsi="Times New Roman" w:cs="Times New Roman"/>
          <w:sz w:val="28"/>
          <w:szCs w:val="28"/>
          <w:lang w:val="kk-KZ"/>
        </w:rPr>
        <w:t>н қамтамасыз ету жоспарлануда.</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Жоғары (бірақ тұрақты) салықпен қатар, қатаң экологиялық стандарттарды сақтау қажеттілігі жаңа технологияларды енгізуге ынта болып табылды. Сонымен қатар, бірнеше стандартты салықтардан басқа, корпорациялар 1991 жылдан бастап көміртегі қышқылын және күкірт қышқылын ауаға тастауға салық төлейді, ол қоршаған ортаны қорғау саласында инновацияны пайдалануға себеп болады. Жекелеп алып қарағанда, Sleipner кен орнында көміртегі қышқылы теңіз астынан 1 мың метр тереңдікке көміледі.</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Норвегия өз алдына мұнай газ өнеркәсібінің ғылыми-техникалық әлеуетін құру міндетін қойған кезде, онда бұл үшін ешқандай негіз болған жоқ еді. Оған, шельфтердегі жобаларға ірі халықаралық корпорацияларды қатысуға шақыруға тура келді. Шынымен, үкімет лицензиялық келісімдерді, технологияларды шет ел компанияларынан норвегиялық компанияларға біртіндеп берілуін к</w:t>
      </w:r>
      <w:r w:rsidR="00F96C19" w:rsidRPr="00D20941">
        <w:rPr>
          <w:rFonts w:ascii="Times New Roman" w:hAnsi="Times New Roman" w:cs="Times New Roman"/>
          <w:sz w:val="28"/>
          <w:szCs w:val="28"/>
          <w:lang w:val="kk-KZ"/>
        </w:rPr>
        <w:t>епілдендіретіндей етіп жасаған.</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Өңірлік даму үшін ғылымды пайдалану бойынша норвегияның тәжірибесі де өте қызықты және өте ұлағатты, мысалы, 2005 жылы іске қосылған, Үлкен Ставангердің Бастамасы деп аталатын жеке және мемлекеттік саланың және академиялық қауымдастықтың біріккен жобасы. Оның міндеті – өңірдің бәсекеге қабілеттілігін көтеру және инновацияларды ынталандыру. 2020 жылға қарай бұл аймақты, Норвегиядағы тамақ өнімдерін өндіру бойынша ең алдыңғы қатарлы орталыққа және Еуропаның энергетикалық астанасы</w:t>
      </w:r>
      <w:r w:rsidR="00F96C19" w:rsidRPr="00D20941">
        <w:rPr>
          <w:rFonts w:ascii="Times New Roman" w:hAnsi="Times New Roman" w:cs="Times New Roman"/>
          <w:sz w:val="28"/>
          <w:szCs w:val="28"/>
          <w:lang w:val="kk-KZ"/>
        </w:rPr>
        <w:t>на айналдыру жоспарланып отыр.</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Тағы бір айта кететін жай, елдің мұнай газ саласының алдыңғы қатарлы ғылыми мекемелері Ставангерде орналасқан – Ставангер Университеті және Rogaland Research институты. Олар Норвегияның мұнай өнеркәсібінің туу кезеңінде құрылған және мұнай өнеркәсібінің технологиялық қажеттіліктеріне қызмет ету үшін білім мен машықты тез жинап алды. Өңірдің гүлденуіне, үкіметтің, бұл жерде Statoil және Норвегия мұнай директоратының басты кеңселерін орналастыру ту</w:t>
      </w:r>
      <w:r w:rsidR="00F96C19" w:rsidRPr="00D20941">
        <w:rPr>
          <w:rFonts w:ascii="Times New Roman" w:hAnsi="Times New Roman" w:cs="Times New Roman"/>
          <w:sz w:val="28"/>
          <w:szCs w:val="28"/>
          <w:lang w:val="kk-KZ"/>
        </w:rPr>
        <w:t>ралы шешімі де себепкер болды.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Сонымен қатар, әлемнің алдыңғы қатарлы сервистік компанияларының ең ғылымға бағытталғаны Schlumberger компаниясы Норвегияда сейсмика және пласттарды мониторингтеу бойынша күшті зерттеу әлуетін құрып, бұл қаланы Солтүстік теңіздегі ө</w:t>
      </w:r>
      <w:r w:rsidR="00F96C19" w:rsidRPr="00D20941">
        <w:rPr>
          <w:rFonts w:ascii="Times New Roman" w:hAnsi="Times New Roman" w:cs="Times New Roman"/>
          <w:sz w:val="28"/>
          <w:szCs w:val="28"/>
          <w:lang w:val="kk-KZ"/>
        </w:rPr>
        <w:t>зінің штаб-пәтері етіп жасады.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Ел деңгейінде кеңістіктік даму саясатын жүзеге асырудың құралдары</w:t>
      </w:r>
      <w:r w:rsidR="00F96C19" w:rsidRPr="00D20941">
        <w:rPr>
          <w:rFonts w:ascii="Times New Roman" w:hAnsi="Times New Roman" w:cs="Times New Roman"/>
          <w:sz w:val="28"/>
          <w:szCs w:val="28"/>
          <w:lang w:val="kk-KZ"/>
        </w:rPr>
        <w:t xml:space="preserve"> үш негізгі топтарға бөлінеді:</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әкімшілік-басқарушылық (мысалы, жалпы елдік мағынадағы ресурстық аумақ ретіндегі Канаданың солтүстік аумақтарына ерекше мәртебе беру және олардың әкімшілік-аумақтық құралдардың дә</w:t>
      </w:r>
      <w:r w:rsidR="00F96C19" w:rsidRPr="00D20941">
        <w:rPr>
          <w:rFonts w:ascii="Times New Roman" w:hAnsi="Times New Roman" w:cs="Times New Roman"/>
          <w:sz w:val="28"/>
          <w:szCs w:val="28"/>
          <w:lang w:val="kk-KZ"/>
        </w:rPr>
        <w:t>стүрлі торынан бөлініп шығуы);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халқы көп аудандарда жаңа кәсіпорындарды орналастыруды тоқтату құралдары (мысалы, Францияда Парижге және</w:t>
      </w:r>
      <w:r w:rsidR="00F96C19" w:rsidRPr="00D20941">
        <w:rPr>
          <w:rFonts w:ascii="Times New Roman" w:hAnsi="Times New Roman" w:cs="Times New Roman"/>
          <w:sz w:val="28"/>
          <w:szCs w:val="28"/>
          <w:lang w:val="kk-KZ"/>
        </w:rPr>
        <w:t xml:space="preserve"> оның қала маңына қатысты);</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мемлекеттің экономикалық қызметін кеңістіктік бөлу (мысалы, Италияда, мемлекеттік саланың кәсіпорындарын орналастыру жолымен аймақтық еңбек нарығына әсер ету жүзеге асырылды, сонымен қатар, нақты </w:t>
      </w:r>
      <w:r w:rsidRPr="00D20941">
        <w:rPr>
          <w:rFonts w:ascii="Times New Roman" w:hAnsi="Times New Roman" w:cs="Times New Roman"/>
          <w:sz w:val="28"/>
          <w:szCs w:val="28"/>
          <w:lang w:val="kk-KZ"/>
        </w:rPr>
        <w:lastRenderedPageBreak/>
        <w:t>аудандардағы жабдықтаушылардан мүмкін болатын мемлекеттік сатып алуларды іске асыр</w:t>
      </w:r>
      <w:r w:rsidR="00F96C19" w:rsidRPr="00D20941">
        <w:rPr>
          <w:rFonts w:ascii="Times New Roman" w:hAnsi="Times New Roman" w:cs="Times New Roman"/>
          <w:sz w:val="28"/>
          <w:szCs w:val="28"/>
          <w:lang w:val="kk-KZ"/>
        </w:rPr>
        <w:t>у сызбасы жұмыс істеп келген);</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компанияларды қаржылық ынталандыру (жұмыс орындарын ашуына байланысты субсидиялар, инвестицияның нақты сомаларына дотациялар, несиелер, қаржылық </w:t>
      </w:r>
      <w:r w:rsidR="00F96C19" w:rsidRPr="00D20941">
        <w:rPr>
          <w:rFonts w:ascii="Times New Roman" w:hAnsi="Times New Roman" w:cs="Times New Roman"/>
          <w:sz w:val="28"/>
          <w:szCs w:val="28"/>
          <w:lang w:val="kk-KZ"/>
        </w:rPr>
        <w:t>жеңілдіктер, және т.б.);</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физикалық инфрақұрылым құру (көлік саласындағы </w:t>
      </w:r>
      <w:r w:rsidR="00F96C19" w:rsidRPr="00D20941">
        <w:rPr>
          <w:rFonts w:ascii="Times New Roman" w:hAnsi="Times New Roman" w:cs="Times New Roman"/>
          <w:sz w:val="28"/>
          <w:szCs w:val="28"/>
          <w:lang w:val="kk-KZ"/>
        </w:rPr>
        <w:t>концессия тетігін қоса, мысалы С</w:t>
      </w:r>
      <w:r w:rsidRPr="00D20941">
        <w:rPr>
          <w:rFonts w:ascii="Times New Roman" w:hAnsi="Times New Roman" w:cs="Times New Roman"/>
          <w:sz w:val="28"/>
          <w:szCs w:val="28"/>
          <w:lang w:val="kk-KZ"/>
        </w:rPr>
        <w:t>канди</w:t>
      </w:r>
      <w:r w:rsidR="00F96C19" w:rsidRPr="00D20941">
        <w:rPr>
          <w:rFonts w:ascii="Times New Roman" w:hAnsi="Times New Roman" w:cs="Times New Roman"/>
          <w:sz w:val="28"/>
          <w:szCs w:val="28"/>
          <w:lang w:val="kk-KZ"/>
        </w:rPr>
        <w:t>навия елдерінде пайдаланатын);</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дамуды ынталандыратын «жұмсақ» шаралар (жағымды бизнес-орта құру, ақпараттық тораптарды, кеңес беру қызметін, білімді, ғылыми зерттеулер мен те</w:t>
      </w:r>
      <w:r w:rsidR="00F96C19" w:rsidRPr="00D20941">
        <w:rPr>
          <w:rFonts w:ascii="Times New Roman" w:hAnsi="Times New Roman" w:cs="Times New Roman"/>
          <w:sz w:val="28"/>
          <w:szCs w:val="28"/>
          <w:lang w:val="kk-KZ"/>
        </w:rPr>
        <w:t>хникалық әзірлеулерді қолдау).</w:t>
      </w:r>
    </w:p>
    <w:p w:rsidR="00F96C19"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Өңірлік бағдарламаларды қаржыландыру үшін арнаулы қорларды құру кеңістіктік саясатты жүзеге асыру үшін ЕО елдерінде пайдаланатын құрал болып табылады. Мысалы, ЕО аясында Еуропалық өңірлік даму қоры (ERDF), Еуропалық әлеуметтік қор (ESF), Еуропалық ауыл шаруашылық қоры (EAGGF), Еуропалық балық аулау қоры (EIFG) қызмет жасайды. Бұл қорлар өңірлердің әлеуметтік-экономикалық дамуын ынталандыратын кез-келген инвестицияларды қаржыландырады: инфрақұрылымды жақсарту, білім беру бағдарламалары, шағын және орта бизнес, туризм кәсіпорындарын қолдау. Бағдарламалардың басым көпшілігі ЕО Комиссиясымен бірігіп анықталатын болғанымен, шараларды және тәжірибелі жобаларды таңдау мүше елдердің және өңірлердің құзыреті болып табылады. Қорларды қаржыландыру, ұлттық үкіметтердің жекелеп қатысуымен, ЕО жалпы (ұлттық үстіндег</w:t>
      </w:r>
      <w:r w:rsidR="00F96C19" w:rsidRPr="00D20941">
        <w:rPr>
          <w:rFonts w:ascii="Times New Roman" w:hAnsi="Times New Roman" w:cs="Times New Roman"/>
          <w:sz w:val="28"/>
          <w:szCs w:val="28"/>
          <w:lang w:val="kk-KZ"/>
        </w:rPr>
        <w:t>і) бюджеттен жүзеге асырылады.</w:t>
      </w:r>
    </w:p>
    <w:p w:rsidR="00F77065" w:rsidRPr="00B77D71" w:rsidRDefault="00F2282B" w:rsidP="00B77D71">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Шет ел тәжірибесін талдау аумақтық жоспарлаудың және қала құрылысы қызметін барлық деңгейде – ұлттық, аймақтық және жергілікті (муниципалдық) бақылауының қажеттілігі туралы қорытынды жасауға мүмкіндік береді. Сонымен қатар, оңтайлы кеңістіктік жоспарлаудың әмбебап әдістемесі және халықты таратып орналастырудың оңтайлы құрылымы немесе толығымен Қазақстан жағдайы үшін алуға болатын нақты бір елдің тәжірибесі жоқ екенін айта кеткен жөн. Әр елдің тәжірибесі өз алдына ерекше. Сондықтан, кеңістіктік жоспарлаудың жеткілікті бай әлемдік тәжірибесіне қарамастан, оны елдің және аймақтың ерекшелі</w:t>
      </w:r>
      <w:r w:rsidR="00F96C19" w:rsidRPr="00D20941">
        <w:rPr>
          <w:rFonts w:ascii="Times New Roman" w:hAnsi="Times New Roman" w:cs="Times New Roman"/>
          <w:sz w:val="28"/>
          <w:szCs w:val="28"/>
          <w:lang w:val="kk-KZ"/>
        </w:rPr>
        <w:t>ктеріне қарай пайдалану керек.</w:t>
      </w:r>
    </w:p>
    <w:p w:rsidR="00F77065" w:rsidRPr="00D20941" w:rsidRDefault="00F77065" w:rsidP="00F77065">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sz w:val="28"/>
          <w:szCs w:val="28"/>
          <w:lang w:val="kk-KZ"/>
        </w:rPr>
        <w:t xml:space="preserve">        Терминдер: </w:t>
      </w:r>
      <w:r w:rsidR="00D356C2" w:rsidRPr="00D20941">
        <w:rPr>
          <w:rFonts w:ascii="Times New Roman" w:eastAsia="Times New Roman" w:hAnsi="Times New Roman" w:cs="Times New Roman"/>
          <w:sz w:val="28"/>
          <w:szCs w:val="28"/>
          <w:lang w:val="kk-KZ"/>
        </w:rPr>
        <w:t>кеңістікті</w:t>
      </w:r>
      <w:r w:rsidR="00D33EDE" w:rsidRPr="00D20941">
        <w:rPr>
          <w:rFonts w:ascii="Times New Roman" w:eastAsia="Times New Roman" w:hAnsi="Times New Roman" w:cs="Times New Roman"/>
          <w:sz w:val="28"/>
          <w:szCs w:val="28"/>
          <w:lang w:val="kk-KZ"/>
        </w:rPr>
        <w:t>к</w:t>
      </w:r>
      <w:r w:rsidR="00D356C2" w:rsidRPr="00D20941">
        <w:rPr>
          <w:rFonts w:ascii="Times New Roman" w:eastAsia="Times New Roman" w:hAnsi="Times New Roman" w:cs="Times New Roman"/>
          <w:sz w:val="28"/>
          <w:szCs w:val="28"/>
          <w:lang w:val="kk-KZ"/>
        </w:rPr>
        <w:t xml:space="preserve"> жоспарлау, </w:t>
      </w:r>
      <w:r w:rsidR="00D33EDE" w:rsidRPr="00D20941">
        <w:rPr>
          <w:rFonts w:ascii="Times New Roman" w:eastAsia="Times New Roman" w:hAnsi="Times New Roman" w:cs="Times New Roman"/>
          <w:sz w:val="28"/>
          <w:szCs w:val="28"/>
          <w:lang w:val="kk-KZ"/>
        </w:rPr>
        <w:t xml:space="preserve">инфрақұрылым, инвестиция, </w:t>
      </w:r>
      <w:r w:rsidR="00D33EDE" w:rsidRPr="00D20941">
        <w:rPr>
          <w:rFonts w:ascii="Times New Roman" w:hAnsi="Times New Roman" w:cs="Times New Roman"/>
          <w:sz w:val="28"/>
          <w:szCs w:val="28"/>
          <w:lang w:val="kk-KZ"/>
        </w:rPr>
        <w:t>урбанистикалық аймақтау тұжырымдамасы, «бас жоспар», «құрылымдық жоспар және сызба».</w:t>
      </w:r>
    </w:p>
    <w:p w:rsidR="00F77065" w:rsidRPr="00D20941" w:rsidRDefault="00F77065" w:rsidP="00F77065">
      <w:pPr>
        <w:spacing w:after="0" w:line="240" w:lineRule="auto"/>
        <w:jc w:val="center"/>
        <w:rPr>
          <w:rFonts w:ascii="Times New Roman" w:eastAsia="Times New Roman" w:hAnsi="Times New Roman" w:cs="Times New Roman"/>
          <w:b/>
          <w:sz w:val="28"/>
          <w:szCs w:val="28"/>
          <w:lang w:val="kk-KZ"/>
        </w:rPr>
      </w:pPr>
      <w:r w:rsidRPr="00D20941">
        <w:rPr>
          <w:rFonts w:ascii="Times New Roman" w:eastAsia="Times New Roman" w:hAnsi="Times New Roman" w:cs="Times New Roman"/>
          <w:b/>
          <w:sz w:val="28"/>
          <w:szCs w:val="28"/>
          <w:lang w:val="kk-KZ"/>
        </w:rPr>
        <w:t>МӨЖ тапсырмалары:</w:t>
      </w:r>
    </w:p>
    <w:p w:rsidR="00F73C55" w:rsidRPr="00D20941" w:rsidRDefault="00F77065" w:rsidP="00F77065">
      <w:pPr>
        <w:spacing w:after="0" w:line="240" w:lineRule="auto"/>
        <w:jc w:val="both"/>
        <w:rPr>
          <w:rStyle w:val="213pt"/>
          <w:b w:val="0"/>
          <w:bCs w:val="0"/>
          <w:sz w:val="28"/>
          <w:szCs w:val="28"/>
          <w:lang w:val="kk-KZ" w:eastAsia="kk-KZ"/>
        </w:rPr>
      </w:pPr>
      <w:r w:rsidRPr="00D20941">
        <w:rPr>
          <w:rFonts w:ascii="Times New Roman" w:eastAsia="Times New Roman" w:hAnsi="Times New Roman" w:cs="Times New Roman"/>
          <w:sz w:val="28"/>
          <w:szCs w:val="28"/>
          <w:lang w:val="kk-KZ"/>
        </w:rPr>
        <w:t xml:space="preserve">       1.</w:t>
      </w:r>
      <w:r w:rsidRPr="00D20941">
        <w:rPr>
          <w:rStyle w:val="213pt"/>
          <w:b w:val="0"/>
          <w:bCs w:val="0"/>
          <w:sz w:val="28"/>
          <w:szCs w:val="28"/>
          <w:lang w:val="kk-KZ" w:eastAsia="kk-KZ"/>
        </w:rPr>
        <w:t xml:space="preserve"> Аумақтық әлеуметтік-экономикалық жүйелерді кеңістіктік үлгілеу </w:t>
      </w:r>
    </w:p>
    <w:p w:rsidR="00F73C55" w:rsidRPr="00D20941" w:rsidRDefault="00F73C55" w:rsidP="00F77065">
      <w:pPr>
        <w:spacing w:after="0" w:line="240" w:lineRule="auto"/>
        <w:jc w:val="both"/>
        <w:rPr>
          <w:rStyle w:val="213pt"/>
          <w:b w:val="0"/>
          <w:bCs w:val="0"/>
          <w:sz w:val="28"/>
          <w:szCs w:val="28"/>
          <w:lang w:val="kk-KZ" w:eastAsia="kk-KZ"/>
        </w:rPr>
      </w:pPr>
      <w:r w:rsidRPr="00D20941">
        <w:rPr>
          <w:rStyle w:val="213pt"/>
          <w:b w:val="0"/>
          <w:bCs w:val="0"/>
          <w:sz w:val="28"/>
          <w:szCs w:val="28"/>
          <w:lang w:val="kk-KZ" w:eastAsia="kk-KZ"/>
        </w:rPr>
        <w:t xml:space="preserve">        2.</w:t>
      </w:r>
      <w:r w:rsidR="00F77065" w:rsidRPr="00D20941">
        <w:rPr>
          <w:rStyle w:val="213pt"/>
          <w:b w:val="0"/>
          <w:bCs w:val="0"/>
          <w:sz w:val="28"/>
          <w:szCs w:val="28"/>
          <w:lang w:val="kk-KZ" w:eastAsia="kk-KZ"/>
        </w:rPr>
        <w:t>И.Тюнен, А.Вебер</w:t>
      </w:r>
      <w:r w:rsidRPr="00D20941">
        <w:rPr>
          <w:rStyle w:val="213pt"/>
          <w:b w:val="0"/>
          <w:bCs w:val="0"/>
          <w:sz w:val="28"/>
          <w:szCs w:val="28"/>
          <w:lang w:val="kk-KZ" w:eastAsia="kk-KZ"/>
        </w:rPr>
        <w:t>дің аумақты кеңістіктік ұйымдастыруы</w:t>
      </w:r>
    </w:p>
    <w:p w:rsidR="00F73C55" w:rsidRPr="00D20941" w:rsidRDefault="00F73C55" w:rsidP="00F77065">
      <w:pPr>
        <w:spacing w:after="0" w:line="240" w:lineRule="auto"/>
        <w:jc w:val="both"/>
        <w:rPr>
          <w:rStyle w:val="213pt"/>
          <w:b w:val="0"/>
          <w:bCs w:val="0"/>
          <w:sz w:val="28"/>
          <w:szCs w:val="28"/>
          <w:lang w:val="kk-KZ" w:eastAsia="kk-KZ"/>
        </w:rPr>
      </w:pPr>
      <w:r w:rsidRPr="00D20941">
        <w:rPr>
          <w:rStyle w:val="213pt"/>
          <w:b w:val="0"/>
          <w:bCs w:val="0"/>
          <w:sz w:val="28"/>
          <w:szCs w:val="28"/>
          <w:lang w:val="kk-KZ" w:eastAsia="kk-KZ"/>
        </w:rPr>
        <w:t xml:space="preserve">        3.</w:t>
      </w:r>
      <w:r w:rsidR="00F77065" w:rsidRPr="00D20941">
        <w:rPr>
          <w:rStyle w:val="213pt"/>
          <w:b w:val="0"/>
          <w:bCs w:val="0"/>
          <w:sz w:val="28"/>
          <w:szCs w:val="28"/>
          <w:lang w:val="kk-KZ" w:eastAsia="kk-KZ"/>
        </w:rPr>
        <w:t>А.Леш, В.Кристаллердің жұмыстары</w:t>
      </w:r>
    </w:p>
    <w:p w:rsidR="00F77065" w:rsidRPr="00D20941" w:rsidRDefault="00F73C55" w:rsidP="00F77065">
      <w:pPr>
        <w:spacing w:after="0" w:line="240" w:lineRule="auto"/>
        <w:jc w:val="both"/>
        <w:rPr>
          <w:rFonts w:ascii="Times New Roman" w:eastAsia="Times New Roman" w:hAnsi="Times New Roman" w:cs="Times New Roman"/>
          <w:sz w:val="28"/>
          <w:szCs w:val="28"/>
          <w:lang w:val="kk-KZ"/>
        </w:rPr>
      </w:pPr>
      <w:r w:rsidRPr="00D20941">
        <w:rPr>
          <w:rStyle w:val="213pt"/>
          <w:b w:val="0"/>
          <w:bCs w:val="0"/>
          <w:sz w:val="28"/>
          <w:szCs w:val="28"/>
          <w:lang w:val="kk-KZ" w:eastAsia="kk-KZ"/>
        </w:rPr>
        <w:t xml:space="preserve">       4.Т</w:t>
      </w:r>
      <w:r w:rsidR="00F77065" w:rsidRPr="00D20941">
        <w:rPr>
          <w:rStyle w:val="213pt"/>
          <w:b w:val="0"/>
          <w:bCs w:val="0"/>
          <w:sz w:val="28"/>
          <w:szCs w:val="28"/>
          <w:lang w:val="kk-KZ" w:eastAsia="kk-KZ"/>
        </w:rPr>
        <w:t>ұрғын халық пен өндіргіш күштерді орналастырудың формалары.</w:t>
      </w:r>
    </w:p>
    <w:p w:rsidR="00F96C19" w:rsidRPr="00D20941" w:rsidRDefault="00F96C19" w:rsidP="00120AFF">
      <w:pPr>
        <w:pStyle w:val="af3"/>
        <w:ind w:firstLine="708"/>
        <w:jc w:val="both"/>
        <w:rPr>
          <w:rFonts w:ascii="Times New Roman" w:hAnsi="Times New Roman" w:cs="Times New Roman"/>
          <w:sz w:val="28"/>
          <w:szCs w:val="28"/>
          <w:lang w:val="kk-KZ"/>
        </w:rPr>
      </w:pPr>
    </w:p>
    <w:p w:rsidR="00F96C19" w:rsidRPr="00D20941" w:rsidRDefault="00D80D2C" w:rsidP="00F96C19">
      <w:pPr>
        <w:pStyle w:val="af3"/>
        <w:ind w:firstLine="708"/>
        <w:jc w:val="center"/>
        <w:rPr>
          <w:rFonts w:ascii="Times New Roman" w:hAnsi="Times New Roman" w:cs="Times New Roman"/>
          <w:b/>
          <w:sz w:val="28"/>
          <w:szCs w:val="28"/>
          <w:lang w:val="kk-KZ"/>
        </w:rPr>
      </w:pPr>
      <w:r w:rsidRPr="00D20941">
        <w:rPr>
          <w:rFonts w:ascii="Times New Roman" w:hAnsi="Times New Roman" w:cs="Times New Roman"/>
          <w:b/>
          <w:sz w:val="28"/>
          <w:szCs w:val="28"/>
          <w:lang w:val="kk-KZ"/>
        </w:rPr>
        <w:t>Ұсынылаты</w:t>
      </w:r>
      <w:r w:rsidR="00F77065" w:rsidRPr="00D20941">
        <w:rPr>
          <w:rFonts w:ascii="Times New Roman" w:hAnsi="Times New Roman" w:cs="Times New Roman"/>
          <w:b/>
          <w:sz w:val="28"/>
          <w:szCs w:val="28"/>
          <w:lang w:val="kk-KZ"/>
        </w:rPr>
        <w:t>н әдебиеттер</w:t>
      </w:r>
      <w:r w:rsidR="00F96C19" w:rsidRPr="00D20941">
        <w:rPr>
          <w:rFonts w:ascii="Times New Roman" w:hAnsi="Times New Roman" w:cs="Times New Roman"/>
          <w:b/>
          <w:sz w:val="28"/>
          <w:szCs w:val="28"/>
          <w:lang w:val="kk-KZ"/>
        </w:rPr>
        <w:t>:</w:t>
      </w:r>
    </w:p>
    <w:p w:rsidR="00D80D2C"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1.Владимиров В.В., Наймарк Н.И. Проблемы развития теории расселения в России. - М.: </w:t>
      </w:r>
      <w:r w:rsidR="00D80D2C" w:rsidRPr="00D20941">
        <w:rPr>
          <w:rFonts w:ascii="Times New Roman" w:hAnsi="Times New Roman" w:cs="Times New Roman"/>
          <w:sz w:val="28"/>
          <w:szCs w:val="28"/>
          <w:lang w:val="kk-KZ"/>
        </w:rPr>
        <w:t>Эдиториал УРСС, 2002. – 376 с.</w:t>
      </w:r>
    </w:p>
    <w:p w:rsidR="00D80D2C"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lastRenderedPageBreak/>
        <w:t>2.Кузнецов В. Стратегия пространственного развития Евросоюза. - Режим доступа:</w:t>
      </w:r>
      <w:r w:rsidR="00D80D2C" w:rsidRPr="00D20941">
        <w:rPr>
          <w:rFonts w:ascii="Times New Roman" w:hAnsi="Times New Roman" w:cs="Times New Roman"/>
          <w:sz w:val="28"/>
          <w:szCs w:val="28"/>
          <w:lang w:val="kk-KZ"/>
        </w:rPr>
        <w:t xml:space="preserve"> </w:t>
      </w:r>
      <w:hyperlink r:id="rId9" w:history="1">
        <w:r w:rsidR="00D80D2C" w:rsidRPr="00D20941">
          <w:rPr>
            <w:rStyle w:val="ab"/>
            <w:rFonts w:ascii="Times New Roman" w:hAnsi="Times New Roman"/>
            <w:color w:val="auto"/>
            <w:sz w:val="28"/>
            <w:szCs w:val="28"/>
            <w:lang w:val="kk-KZ"/>
          </w:rPr>
          <w:t>www.rusrev.org/content/review</w:t>
        </w:r>
      </w:hyperlink>
    </w:p>
    <w:p w:rsidR="00D80D2C"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3.National Spatial Strategy for Ireland 2020. – Режим доступа: http://www.environ.ie/en/DevelopmentandHousing/PlanningDevelopment/NationalSpa</w:t>
      </w:r>
      <w:r w:rsidR="00D80D2C" w:rsidRPr="00D20941">
        <w:rPr>
          <w:rFonts w:ascii="Times New Roman" w:hAnsi="Times New Roman" w:cs="Times New Roman"/>
          <w:sz w:val="28"/>
          <w:szCs w:val="28"/>
          <w:lang w:val="kk-KZ"/>
        </w:rPr>
        <w:t>tialStrategy/ – Загл. с экрана</w:t>
      </w:r>
    </w:p>
    <w:p w:rsidR="00D80D2C" w:rsidRPr="00D20941" w:rsidRDefault="00F2282B" w:rsidP="00120AFF">
      <w:pPr>
        <w:pStyle w:val="af3"/>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4.European Spatial Development Perspective. - Режим доступа: </w:t>
      </w:r>
      <w:hyperlink r:id="rId10" w:history="1">
        <w:r w:rsidR="00D80D2C" w:rsidRPr="00D20941">
          <w:rPr>
            <w:rStyle w:val="ab"/>
            <w:rFonts w:ascii="Times New Roman" w:hAnsi="Times New Roman"/>
            <w:color w:val="auto"/>
            <w:sz w:val="28"/>
            <w:szCs w:val="28"/>
            <w:lang w:val="kk-KZ"/>
          </w:rPr>
          <w:t>http://www.ec.europa.eu/regional_policy/sources/docoffic/official/reports/pdf/sum_en.pdf</w:t>
        </w:r>
      </w:hyperlink>
      <w:r w:rsidR="00D80D2C" w:rsidRPr="00D20941">
        <w:rPr>
          <w:rFonts w:ascii="Times New Roman" w:hAnsi="Times New Roman" w:cs="Times New Roman"/>
          <w:sz w:val="28"/>
          <w:szCs w:val="28"/>
          <w:lang w:val="kk-KZ"/>
        </w:rPr>
        <w:t>.</w:t>
      </w:r>
    </w:p>
    <w:p w:rsidR="00F2282B" w:rsidRPr="00D20941" w:rsidRDefault="00D80D2C" w:rsidP="00120AFF">
      <w:pPr>
        <w:pStyle w:val="af3"/>
        <w:ind w:firstLine="708"/>
        <w:jc w:val="both"/>
        <w:rPr>
          <w:rFonts w:ascii="Times New Roman" w:hAnsi="Times New Roman" w:cs="Times New Roman"/>
          <w:b/>
          <w:sz w:val="28"/>
          <w:szCs w:val="28"/>
          <w:lang w:val="kk-KZ"/>
        </w:rPr>
      </w:pPr>
      <w:r w:rsidRPr="00D20941">
        <w:rPr>
          <w:rFonts w:ascii="Times New Roman" w:hAnsi="Times New Roman" w:cs="Times New Roman"/>
          <w:sz w:val="28"/>
          <w:szCs w:val="28"/>
          <w:lang w:val="kk-KZ"/>
        </w:rPr>
        <w:t>5.</w:t>
      </w:r>
      <w:r w:rsidR="00F2282B" w:rsidRPr="00D20941">
        <w:rPr>
          <w:rFonts w:ascii="Times New Roman" w:hAnsi="Times New Roman" w:cs="Times New Roman"/>
          <w:sz w:val="28"/>
          <w:szCs w:val="28"/>
          <w:lang w:val="kk-KZ"/>
        </w:rPr>
        <w:t>"Қоғам және Дәуір" ғылыми-сараптамалық журналының 2010 жылғы №2 саны</w:t>
      </w:r>
      <w:r w:rsidR="00B77D71">
        <w:rPr>
          <w:rFonts w:ascii="Times New Roman" w:hAnsi="Times New Roman" w:cs="Times New Roman"/>
          <w:sz w:val="28"/>
          <w:szCs w:val="28"/>
          <w:lang w:val="kk-KZ"/>
        </w:rPr>
        <w:t>.</w:t>
      </w:r>
    </w:p>
    <w:p w:rsidR="00396025" w:rsidRDefault="00396025" w:rsidP="00F2282B">
      <w:pPr>
        <w:pStyle w:val="22"/>
        <w:shd w:val="clear" w:color="auto" w:fill="auto"/>
        <w:spacing w:after="0" w:line="240" w:lineRule="auto"/>
        <w:ind w:firstLine="0"/>
        <w:jc w:val="both"/>
        <w:rPr>
          <w:rStyle w:val="21"/>
          <w:b/>
          <w:sz w:val="28"/>
          <w:szCs w:val="28"/>
          <w:lang w:val="kk-KZ" w:eastAsia="kk-KZ"/>
        </w:rPr>
      </w:pPr>
    </w:p>
    <w:p w:rsidR="00B77D71" w:rsidRPr="00D20941" w:rsidRDefault="00B77D71" w:rsidP="00F2282B">
      <w:pPr>
        <w:pStyle w:val="22"/>
        <w:shd w:val="clear" w:color="auto" w:fill="auto"/>
        <w:spacing w:after="0" w:line="240" w:lineRule="auto"/>
        <w:ind w:firstLine="0"/>
        <w:jc w:val="both"/>
        <w:rPr>
          <w:rStyle w:val="21"/>
          <w:b/>
          <w:sz w:val="28"/>
          <w:szCs w:val="28"/>
          <w:lang w:val="kk-KZ" w:eastAsia="kk-KZ"/>
        </w:rPr>
      </w:pPr>
    </w:p>
    <w:p w:rsidR="00D8650F" w:rsidRPr="00D20941" w:rsidRDefault="00C2141C" w:rsidP="006307E4">
      <w:pPr>
        <w:pStyle w:val="22"/>
        <w:shd w:val="clear" w:color="auto" w:fill="auto"/>
        <w:spacing w:after="0" w:line="240" w:lineRule="auto"/>
        <w:ind w:firstLine="0"/>
        <w:rPr>
          <w:rStyle w:val="213pt"/>
          <w:b/>
          <w:sz w:val="28"/>
          <w:szCs w:val="28"/>
          <w:lang w:val="kk-KZ" w:eastAsia="kk-KZ"/>
        </w:rPr>
      </w:pPr>
      <w:r w:rsidRPr="00D20941">
        <w:rPr>
          <w:rStyle w:val="21"/>
          <w:b/>
          <w:sz w:val="28"/>
          <w:szCs w:val="28"/>
          <w:lang w:val="kk-KZ" w:eastAsia="kk-KZ"/>
        </w:rPr>
        <w:t xml:space="preserve">Тақырыбы: </w:t>
      </w:r>
      <w:r w:rsidR="00D8650F" w:rsidRPr="00D20941">
        <w:rPr>
          <w:rStyle w:val="21"/>
          <w:b/>
          <w:sz w:val="28"/>
          <w:szCs w:val="28"/>
          <w:lang w:val="kk-KZ" w:eastAsia="kk-KZ"/>
        </w:rPr>
        <w:t xml:space="preserve">Экономикалық-географиялық </w:t>
      </w:r>
      <w:r w:rsidR="00D8650F" w:rsidRPr="00D20941">
        <w:rPr>
          <w:rStyle w:val="213pt"/>
          <w:b/>
          <w:sz w:val="28"/>
          <w:szCs w:val="28"/>
          <w:lang w:val="kk-KZ" w:eastAsia="kk-KZ"/>
        </w:rPr>
        <w:t>аудандастыру</w:t>
      </w:r>
    </w:p>
    <w:p w:rsidR="00C2141C" w:rsidRPr="00D20941" w:rsidRDefault="00C2141C" w:rsidP="006307E4">
      <w:pPr>
        <w:pStyle w:val="22"/>
        <w:shd w:val="clear" w:color="auto" w:fill="auto"/>
        <w:spacing w:after="0" w:line="240" w:lineRule="auto"/>
        <w:ind w:firstLine="0"/>
        <w:jc w:val="center"/>
        <w:rPr>
          <w:b w:val="0"/>
          <w:sz w:val="28"/>
          <w:szCs w:val="28"/>
          <w:lang w:val="kk-KZ"/>
        </w:rPr>
      </w:pPr>
      <w:r w:rsidRPr="00D20941">
        <w:rPr>
          <w:rStyle w:val="213pt"/>
          <w:b/>
          <w:sz w:val="28"/>
          <w:szCs w:val="28"/>
          <w:lang w:val="kk-KZ" w:eastAsia="kk-KZ"/>
        </w:rPr>
        <w:t>Жоспары:</w:t>
      </w:r>
    </w:p>
    <w:p w:rsidR="00C2141C" w:rsidRPr="00D20941" w:rsidRDefault="00C2141C" w:rsidP="006307E4">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1.</w:t>
      </w:r>
      <w:r w:rsidR="00D8650F" w:rsidRPr="00D20941">
        <w:rPr>
          <w:rStyle w:val="213pt"/>
          <w:b w:val="0"/>
          <w:bCs w:val="0"/>
          <w:sz w:val="28"/>
          <w:szCs w:val="28"/>
          <w:lang w:val="kk-KZ" w:eastAsia="kk-KZ"/>
        </w:rPr>
        <w:t>Халықты аумақтық ұйымдастырудың заманауи тенденциялары және олардың экономикалық-географиялық аудандастыруға әсері.</w:t>
      </w:r>
    </w:p>
    <w:p w:rsidR="00C2141C" w:rsidRPr="00D20941" w:rsidRDefault="00C2141C" w:rsidP="006307E4">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2.</w:t>
      </w:r>
      <w:r w:rsidR="00D8650F" w:rsidRPr="00D20941">
        <w:rPr>
          <w:rStyle w:val="213pt"/>
          <w:b w:val="0"/>
          <w:bCs w:val="0"/>
          <w:sz w:val="28"/>
          <w:szCs w:val="28"/>
          <w:lang w:val="kk-KZ" w:eastAsia="kk-KZ"/>
        </w:rPr>
        <w:t xml:space="preserve"> Экономикалық-географиялық аудандастырудың негізгі мәселелері.</w:t>
      </w:r>
    </w:p>
    <w:p w:rsidR="00D8650F" w:rsidRPr="00D20941" w:rsidRDefault="00C2141C" w:rsidP="006307E4">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3.</w:t>
      </w:r>
      <w:r w:rsidR="00D8650F" w:rsidRPr="00D20941">
        <w:rPr>
          <w:rStyle w:val="213pt"/>
          <w:b w:val="0"/>
          <w:bCs w:val="0"/>
          <w:sz w:val="28"/>
          <w:szCs w:val="28"/>
          <w:lang w:val="kk-KZ" w:eastAsia="kk-KZ"/>
        </w:rPr>
        <w:t>Нарықтық қатынас заманындағы экономикалық-географиялық аудандастырудың міндеттері.</w:t>
      </w:r>
    </w:p>
    <w:p w:rsidR="003E322F" w:rsidRPr="00D20941" w:rsidRDefault="003E322F" w:rsidP="006307E4">
      <w:pPr>
        <w:spacing w:after="0" w:line="240" w:lineRule="auto"/>
        <w:ind w:firstLine="567"/>
        <w:jc w:val="both"/>
        <w:outlineLvl w:val="0"/>
        <w:rPr>
          <w:rFonts w:ascii="Times New Roman" w:eastAsia="Times New Roman" w:hAnsi="Times New Roman" w:cs="Times New Roman"/>
          <w:b/>
          <w:bCs/>
          <w:sz w:val="28"/>
          <w:szCs w:val="28"/>
          <w:lang w:val="kk-KZ"/>
        </w:rPr>
      </w:pPr>
    </w:p>
    <w:p w:rsidR="00C833F5" w:rsidRPr="00D20941" w:rsidRDefault="00C833F5" w:rsidP="006307E4">
      <w:pPr>
        <w:spacing w:after="0" w:line="240" w:lineRule="auto"/>
        <w:ind w:firstLine="567"/>
        <w:jc w:val="both"/>
        <w:outlineLvl w:val="0"/>
        <w:rPr>
          <w:rFonts w:ascii="Times New Roman" w:eastAsia="Times New Roman" w:hAnsi="Times New Roman" w:cs="Times New Roman"/>
          <w:b/>
          <w:bCs/>
          <w:kern w:val="36"/>
          <w:sz w:val="28"/>
          <w:szCs w:val="28"/>
          <w:lang w:val="kk-KZ"/>
        </w:rPr>
      </w:pPr>
      <w:r w:rsidRPr="00B77D71">
        <w:rPr>
          <w:rFonts w:ascii="Times New Roman" w:eastAsia="Times New Roman" w:hAnsi="Times New Roman" w:cs="Times New Roman"/>
          <w:bCs/>
          <w:sz w:val="28"/>
          <w:szCs w:val="28"/>
          <w:lang w:val="kk-KZ"/>
        </w:rPr>
        <w:t>Экономикалық аудан</w:t>
      </w:r>
      <w:r w:rsidRPr="00D20941">
        <w:rPr>
          <w:rFonts w:ascii="Times New Roman" w:eastAsia="Times New Roman" w:hAnsi="Times New Roman" w:cs="Times New Roman"/>
          <w:sz w:val="28"/>
          <w:szCs w:val="28"/>
          <w:lang w:val="kk-KZ"/>
        </w:rPr>
        <w:t xml:space="preserve"> – жалпы ел аумағының тұтастай бірігіп жатқан ірі бөлігі.</w:t>
      </w:r>
      <w:r w:rsidR="00396025"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 xml:space="preserve">Ол өз кезегінде бірнеше әкімшілік-аумақтық бөлініс бірліктерін қамтиды. </w:t>
      </w:r>
      <w:hyperlink r:id="rId11" w:tooltip="Экономика" w:history="1">
        <w:r w:rsidRPr="00D20941">
          <w:rPr>
            <w:rFonts w:ascii="Times New Roman" w:eastAsia="Times New Roman" w:hAnsi="Times New Roman" w:cs="Times New Roman"/>
            <w:sz w:val="28"/>
            <w:szCs w:val="28"/>
            <w:lang w:val="kk-KZ"/>
          </w:rPr>
          <w:t>Экономикалық</w:t>
        </w:r>
      </w:hyperlink>
      <w:r w:rsidRPr="00D20941">
        <w:rPr>
          <w:rFonts w:ascii="Times New Roman" w:eastAsia="Times New Roman" w:hAnsi="Times New Roman" w:cs="Times New Roman"/>
          <w:sz w:val="28"/>
          <w:szCs w:val="28"/>
          <w:lang w:val="kk-KZ"/>
        </w:rPr>
        <w:t xml:space="preserve"> аудан бір-бірінен жер аумақтарының экономикалық-</w:t>
      </w:r>
      <w:hyperlink r:id="rId12" w:tooltip="География" w:history="1">
        <w:r w:rsidRPr="00D20941">
          <w:rPr>
            <w:rFonts w:ascii="Times New Roman" w:eastAsia="Times New Roman" w:hAnsi="Times New Roman" w:cs="Times New Roman"/>
            <w:sz w:val="28"/>
            <w:szCs w:val="28"/>
            <w:lang w:val="kk-KZ"/>
          </w:rPr>
          <w:t>географиялық</w:t>
        </w:r>
      </w:hyperlink>
      <w:r w:rsidRPr="00D20941">
        <w:rPr>
          <w:rFonts w:ascii="Times New Roman" w:eastAsia="Times New Roman" w:hAnsi="Times New Roman" w:cs="Times New Roman"/>
          <w:sz w:val="28"/>
          <w:szCs w:val="28"/>
          <w:lang w:val="kk-KZ"/>
        </w:rPr>
        <w:t xml:space="preserve"> орналасу жағдайының, </w:t>
      </w:r>
      <w:hyperlink r:id="rId13" w:tooltip="Табиғат" w:history="1">
        <w:r w:rsidRPr="00D20941">
          <w:rPr>
            <w:rFonts w:ascii="Times New Roman" w:eastAsia="Times New Roman" w:hAnsi="Times New Roman" w:cs="Times New Roman"/>
            <w:sz w:val="28"/>
            <w:szCs w:val="28"/>
            <w:lang w:val="kk-KZ"/>
          </w:rPr>
          <w:t>табиғат</w:t>
        </w:r>
      </w:hyperlink>
      <w:r w:rsidRPr="00D20941">
        <w:rPr>
          <w:rFonts w:ascii="Times New Roman" w:eastAsia="Times New Roman" w:hAnsi="Times New Roman" w:cs="Times New Roman"/>
          <w:sz w:val="28"/>
          <w:szCs w:val="28"/>
          <w:lang w:val="kk-KZ"/>
        </w:rPr>
        <w:t xml:space="preserve"> және еңбек </w:t>
      </w:r>
      <w:hyperlink r:id="rId14" w:tooltip="Ресурс" w:history="1">
        <w:r w:rsidRPr="00D20941">
          <w:rPr>
            <w:rFonts w:ascii="Times New Roman" w:eastAsia="Times New Roman" w:hAnsi="Times New Roman" w:cs="Times New Roman"/>
            <w:sz w:val="28"/>
            <w:szCs w:val="28"/>
            <w:lang w:val="kk-KZ"/>
          </w:rPr>
          <w:t>ресурстарының</w:t>
        </w:r>
      </w:hyperlink>
      <w:r w:rsidRPr="00D20941">
        <w:rPr>
          <w:rFonts w:ascii="Times New Roman" w:eastAsia="Times New Roman" w:hAnsi="Times New Roman" w:cs="Times New Roman"/>
          <w:sz w:val="28"/>
          <w:szCs w:val="28"/>
          <w:lang w:val="kk-KZ"/>
        </w:rPr>
        <w:t xml:space="preserve">, шаруашылығының кешенділігі мен оның салалық мамандануының, өндіріс орындарының өзара ауданішілік тұрақты байланыстарының бірыңғайлы үйлесуімен, әрі олардың ел экономикасындағы маңызына қарай ерекшеленеді. Әдетте халқының еңбек дағдысына және табиғат жағдайына байланысты белгілі бір аумақтағы шаруашылықтың тиімді салалары бағытында дамуы барысында географиялық еңбек бөлінісі туындайды. Олармен тығыз байланыста басқадай қосалқы қызмет көрсетуші </w:t>
      </w:r>
      <w:hyperlink r:id="rId15" w:tooltip="Өндіріс" w:history="1">
        <w:r w:rsidRPr="00D20941">
          <w:rPr>
            <w:rFonts w:ascii="Times New Roman" w:eastAsia="Times New Roman" w:hAnsi="Times New Roman" w:cs="Times New Roman"/>
            <w:sz w:val="28"/>
            <w:szCs w:val="28"/>
            <w:lang w:val="kk-KZ"/>
          </w:rPr>
          <w:t>өндіріс</w:t>
        </w:r>
      </w:hyperlink>
      <w:r w:rsidRPr="00D20941">
        <w:rPr>
          <w:rFonts w:ascii="Times New Roman" w:eastAsia="Times New Roman" w:hAnsi="Times New Roman" w:cs="Times New Roman"/>
          <w:sz w:val="28"/>
          <w:szCs w:val="28"/>
          <w:lang w:val="kk-KZ"/>
        </w:rPr>
        <w:t xml:space="preserve"> салалары пайда болуы арқылы үлкен аумақты қамтитын </w:t>
      </w:r>
      <w:r w:rsidRPr="00D20941">
        <w:rPr>
          <w:rFonts w:ascii="Times New Roman" w:eastAsia="Times New Roman" w:hAnsi="Times New Roman" w:cs="Times New Roman"/>
          <w:sz w:val="28"/>
          <w:szCs w:val="28"/>
          <w:u w:val="single"/>
          <w:lang w:val="kk-KZ"/>
        </w:rPr>
        <w:t xml:space="preserve">Экономикалық </w:t>
      </w:r>
      <w:hyperlink r:id="rId16" w:tooltip="Аудан" w:history="1">
        <w:r w:rsidRPr="00D20941">
          <w:rPr>
            <w:rFonts w:ascii="Times New Roman" w:eastAsia="Times New Roman" w:hAnsi="Times New Roman" w:cs="Times New Roman"/>
            <w:sz w:val="28"/>
            <w:szCs w:val="28"/>
            <w:u w:val="single"/>
            <w:lang w:val="kk-KZ"/>
          </w:rPr>
          <w:t>аудан</w:t>
        </w:r>
      </w:hyperlink>
      <w:r w:rsidRPr="00D20941">
        <w:rPr>
          <w:rFonts w:ascii="Times New Roman" w:eastAsia="Times New Roman" w:hAnsi="Times New Roman" w:cs="Times New Roman"/>
          <w:sz w:val="28"/>
          <w:szCs w:val="28"/>
          <w:lang w:val="kk-KZ"/>
        </w:rPr>
        <w:t xml:space="preserve"> дүниеге келеді. Кейбір экономикалық аудан бір бағыттағы өнімдер өндірсе, екіншісі көп салалы болады. Осылайша экономикалық аудан арасында үнемі қызмет пен өнімдер алмасуы нәтижесінде ауданаралық экономикалық байланыстар орнығады. Ел ішіндегі экономикалық аудандар жиынтығы, сол мемлекеттің </w:t>
      </w:r>
      <w:r w:rsidRPr="00D20941">
        <w:rPr>
          <w:rFonts w:ascii="Times New Roman" w:eastAsia="Times New Roman" w:hAnsi="Times New Roman" w:cs="Times New Roman"/>
          <w:sz w:val="28"/>
          <w:szCs w:val="28"/>
          <w:u w:val="single"/>
          <w:lang w:val="kk-KZ"/>
        </w:rPr>
        <w:t>жалпы ұлттық экономикасын</w:t>
      </w:r>
      <w:r w:rsidRPr="00D20941">
        <w:rPr>
          <w:rFonts w:ascii="Times New Roman" w:eastAsia="Times New Roman" w:hAnsi="Times New Roman" w:cs="Times New Roman"/>
          <w:sz w:val="28"/>
          <w:szCs w:val="28"/>
          <w:lang w:val="kk-KZ"/>
        </w:rPr>
        <w:t xml:space="preserve"> құрайды. Халық шаруашылығының дамуы барысында экономикалық ауданның мамандану бағыты да өзгеріп отырады. Мысалы, жаңа кен байлықтарының үлкен қорлары ашылуы немесе ірі өндіріс орындарының салынуларына байланысты. Осы себепті, экономикалық аудан құрамында іргелі өзгерістер болып, оның орналасу шекараларының өзгерісі нәтижесінде жаңа экономикалық аудан қалыптасады. Қазақстан, жер аумағының кеңдігіне және табиғи ресурстарының молдығына, табиғат жағдайларының әр түрлілігі мен әлеуметтік-экономикалық даму ерекшеліктеріне қарай 5 ірі Экономикалық </w:t>
      </w:r>
      <w:r w:rsidRPr="00D20941">
        <w:rPr>
          <w:rFonts w:ascii="Times New Roman" w:eastAsia="Times New Roman" w:hAnsi="Times New Roman" w:cs="Times New Roman"/>
          <w:sz w:val="28"/>
          <w:szCs w:val="28"/>
          <w:lang w:val="kk-KZ"/>
        </w:rPr>
        <w:lastRenderedPageBreak/>
        <w:t>ауданға (</w:t>
      </w:r>
      <w:hyperlink r:id="rId17" w:tooltip="Батыс экономикалық аудан (мұндай бет жоқ)" w:history="1">
        <w:r w:rsidRPr="00D20941">
          <w:rPr>
            <w:rFonts w:ascii="Times New Roman" w:eastAsia="Times New Roman" w:hAnsi="Times New Roman" w:cs="Times New Roman"/>
            <w:sz w:val="28"/>
            <w:szCs w:val="28"/>
            <w:lang w:val="kk-KZ"/>
          </w:rPr>
          <w:t>Батыс экономикалық аудан</w:t>
        </w:r>
      </w:hyperlink>
      <w:r w:rsidRPr="00D20941">
        <w:rPr>
          <w:rFonts w:ascii="Times New Roman" w:eastAsia="Times New Roman" w:hAnsi="Times New Roman" w:cs="Times New Roman"/>
          <w:sz w:val="28"/>
          <w:szCs w:val="28"/>
          <w:lang w:val="kk-KZ"/>
        </w:rPr>
        <w:t xml:space="preserve">, </w:t>
      </w:r>
      <w:hyperlink r:id="rId18" w:tooltip="Солтүстік экономикалық аудан (мұндай бет жоқ)" w:history="1">
        <w:r w:rsidRPr="00D20941">
          <w:rPr>
            <w:rFonts w:ascii="Times New Roman" w:eastAsia="Times New Roman" w:hAnsi="Times New Roman" w:cs="Times New Roman"/>
            <w:sz w:val="28"/>
            <w:szCs w:val="28"/>
            <w:lang w:val="kk-KZ"/>
          </w:rPr>
          <w:t>Солтүстік экономикалық аудан</w:t>
        </w:r>
      </w:hyperlink>
      <w:r w:rsidRPr="00D20941">
        <w:rPr>
          <w:rFonts w:ascii="Times New Roman" w:eastAsia="Times New Roman" w:hAnsi="Times New Roman" w:cs="Times New Roman"/>
          <w:sz w:val="28"/>
          <w:szCs w:val="28"/>
          <w:lang w:val="kk-KZ"/>
        </w:rPr>
        <w:t xml:space="preserve">, </w:t>
      </w:r>
      <w:hyperlink r:id="rId19" w:tooltip="Орталық экономикалық аудан (мұндай бет жоқ)" w:history="1">
        <w:r w:rsidRPr="00D20941">
          <w:rPr>
            <w:rFonts w:ascii="Times New Roman" w:eastAsia="Times New Roman" w:hAnsi="Times New Roman" w:cs="Times New Roman"/>
            <w:sz w:val="28"/>
            <w:szCs w:val="28"/>
            <w:lang w:val="kk-KZ"/>
          </w:rPr>
          <w:t>Орталық экономикалық аудан</w:t>
        </w:r>
      </w:hyperlink>
      <w:r w:rsidRPr="00D20941">
        <w:rPr>
          <w:rFonts w:ascii="Times New Roman" w:eastAsia="Times New Roman" w:hAnsi="Times New Roman" w:cs="Times New Roman"/>
          <w:sz w:val="28"/>
          <w:szCs w:val="28"/>
          <w:lang w:val="kk-KZ"/>
        </w:rPr>
        <w:t xml:space="preserve">, </w:t>
      </w:r>
      <w:hyperlink r:id="rId20" w:tooltip="Шығыс экономикалық аудан (мұндай бет жоқ)" w:history="1">
        <w:r w:rsidRPr="00D20941">
          <w:rPr>
            <w:rFonts w:ascii="Times New Roman" w:eastAsia="Times New Roman" w:hAnsi="Times New Roman" w:cs="Times New Roman"/>
            <w:sz w:val="28"/>
            <w:szCs w:val="28"/>
            <w:lang w:val="kk-KZ"/>
          </w:rPr>
          <w:t>Шығыс экономикалық аудан</w:t>
        </w:r>
      </w:hyperlink>
      <w:r w:rsidRPr="00D20941">
        <w:rPr>
          <w:rFonts w:ascii="Times New Roman" w:eastAsia="Times New Roman" w:hAnsi="Times New Roman" w:cs="Times New Roman"/>
          <w:sz w:val="28"/>
          <w:szCs w:val="28"/>
          <w:lang w:val="kk-KZ"/>
        </w:rPr>
        <w:t xml:space="preserve">, </w:t>
      </w:r>
      <w:hyperlink r:id="rId21" w:tooltip="Оңтүстік экономикалық аудан (мұндай бет жоқ)" w:history="1">
        <w:r w:rsidRPr="00D20941">
          <w:rPr>
            <w:rFonts w:ascii="Times New Roman" w:eastAsia="Times New Roman" w:hAnsi="Times New Roman" w:cs="Times New Roman"/>
            <w:sz w:val="28"/>
            <w:szCs w:val="28"/>
            <w:lang w:val="kk-KZ"/>
          </w:rPr>
          <w:t>Оңтүстік экономикалық аудан</w:t>
        </w:r>
      </w:hyperlink>
      <w:r w:rsidRPr="00D20941">
        <w:rPr>
          <w:rFonts w:ascii="Times New Roman" w:eastAsia="Times New Roman" w:hAnsi="Times New Roman" w:cs="Times New Roman"/>
          <w:sz w:val="28"/>
          <w:szCs w:val="28"/>
          <w:lang w:val="kk-KZ"/>
        </w:rPr>
        <w:t xml:space="preserve">) бөлінген. Еліміздің жер аумағын экономикалық география ғылымы тұрғысында аудандастырудың негізін қалаған ғалым-географтарға Н.Н.Баранский, Б.Я.Двоскин, т.б. жатады. Кез келген экономикалық ауданның </w:t>
      </w:r>
      <w:r w:rsidRPr="00D20941">
        <w:rPr>
          <w:rFonts w:ascii="Times New Roman" w:eastAsia="Times New Roman" w:hAnsi="Times New Roman" w:cs="Times New Roman"/>
          <w:sz w:val="28"/>
          <w:szCs w:val="28"/>
          <w:u w:val="single"/>
          <w:lang w:val="kk-KZ"/>
        </w:rPr>
        <w:t>экономикалық-географиялық сипаттамасы</w:t>
      </w:r>
      <w:r w:rsidRPr="00D20941">
        <w:rPr>
          <w:rFonts w:ascii="Times New Roman" w:eastAsia="Times New Roman" w:hAnsi="Times New Roman" w:cs="Times New Roman"/>
          <w:sz w:val="28"/>
          <w:szCs w:val="28"/>
          <w:lang w:val="kk-KZ"/>
        </w:rPr>
        <w:t xml:space="preserve"> төмендегі жоспар бойынша беріледі:</w:t>
      </w:r>
    </w:p>
    <w:p w:rsidR="00C833F5" w:rsidRPr="00D20941" w:rsidRDefault="00396025" w:rsidP="00396025">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1.</w:t>
      </w:r>
      <w:r w:rsidR="00C833F5" w:rsidRPr="00D20941">
        <w:rPr>
          <w:rFonts w:ascii="Times New Roman" w:eastAsia="Times New Roman" w:hAnsi="Times New Roman" w:cs="Times New Roman"/>
          <w:sz w:val="28"/>
          <w:szCs w:val="28"/>
          <w:lang w:val="kk-KZ"/>
        </w:rPr>
        <w:t>Экономикалық аудан құрамы, оның шекаралары;</w:t>
      </w:r>
    </w:p>
    <w:p w:rsidR="00C833F5" w:rsidRPr="00D20941" w:rsidRDefault="00396025" w:rsidP="00396025">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2.</w:t>
      </w:r>
      <w:r w:rsidR="00C833F5" w:rsidRPr="00D20941">
        <w:rPr>
          <w:rFonts w:ascii="Times New Roman" w:eastAsia="Times New Roman" w:hAnsi="Times New Roman" w:cs="Times New Roman"/>
          <w:sz w:val="28"/>
          <w:szCs w:val="28"/>
          <w:lang w:val="kk-KZ"/>
        </w:rPr>
        <w:t>Экономикалық-географиялық жағдайлары мен ресурстары, оларға шаруашылық тұрғысынан баға беру және тиімді пайдалану мүмкіндігі;</w:t>
      </w:r>
    </w:p>
    <w:p w:rsidR="00C833F5" w:rsidRPr="00D20941" w:rsidRDefault="00396025" w:rsidP="00396025">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3.</w:t>
      </w:r>
      <w:r w:rsidR="00C833F5" w:rsidRPr="00D20941">
        <w:rPr>
          <w:rFonts w:ascii="Times New Roman" w:eastAsia="Times New Roman" w:hAnsi="Times New Roman" w:cs="Times New Roman"/>
          <w:sz w:val="28"/>
          <w:szCs w:val="28"/>
          <w:lang w:val="kk-KZ"/>
        </w:rPr>
        <w:t>Халқы және еңбек ресурстарының орналасу ерекшеліктері;</w:t>
      </w:r>
    </w:p>
    <w:p w:rsidR="00C833F5" w:rsidRPr="00D20941" w:rsidRDefault="00396025" w:rsidP="00396025">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4.</w:t>
      </w:r>
      <w:r w:rsidR="00C833F5" w:rsidRPr="00D20941">
        <w:rPr>
          <w:rFonts w:ascii="Times New Roman" w:eastAsia="Times New Roman" w:hAnsi="Times New Roman" w:cs="Times New Roman"/>
          <w:sz w:val="28"/>
          <w:szCs w:val="28"/>
          <w:lang w:val="kk-KZ"/>
        </w:rPr>
        <w:t>Шаруашылығының дамуындағы тарихи алғышарттар;</w:t>
      </w:r>
    </w:p>
    <w:p w:rsidR="00C833F5" w:rsidRPr="00D20941" w:rsidRDefault="00396025" w:rsidP="00396025">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5.</w:t>
      </w:r>
      <w:r w:rsidR="00C833F5" w:rsidRPr="00D20941">
        <w:rPr>
          <w:rFonts w:ascii="Times New Roman" w:eastAsia="Times New Roman" w:hAnsi="Times New Roman" w:cs="Times New Roman"/>
          <w:sz w:val="28"/>
          <w:szCs w:val="28"/>
          <w:lang w:val="kk-KZ"/>
        </w:rPr>
        <w:t>Шаруашылығыны</w:t>
      </w:r>
      <w:r w:rsidR="00E771F3" w:rsidRPr="00D20941">
        <w:rPr>
          <w:rFonts w:ascii="Times New Roman" w:eastAsia="Times New Roman" w:hAnsi="Times New Roman" w:cs="Times New Roman"/>
          <w:sz w:val="28"/>
          <w:szCs w:val="28"/>
          <w:lang w:val="kk-KZ"/>
        </w:rPr>
        <w:t>ң, оның ішінде өнеркәсіп және ауыл шаруашылығы</w:t>
      </w:r>
      <w:r w:rsidR="00C833F5" w:rsidRPr="00D20941">
        <w:rPr>
          <w:rFonts w:ascii="Times New Roman" w:eastAsia="Times New Roman" w:hAnsi="Times New Roman" w:cs="Times New Roman"/>
          <w:sz w:val="28"/>
          <w:szCs w:val="28"/>
          <w:lang w:val="kk-KZ"/>
        </w:rPr>
        <w:t xml:space="preserve"> салаларының мамандануы мен орналасуы;</w:t>
      </w:r>
    </w:p>
    <w:p w:rsidR="00C833F5" w:rsidRPr="00D20941" w:rsidRDefault="00396025" w:rsidP="00396025">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6.</w:t>
      </w:r>
      <w:r w:rsidR="00C833F5" w:rsidRPr="00D20941">
        <w:rPr>
          <w:rFonts w:ascii="Times New Roman" w:eastAsia="Times New Roman" w:hAnsi="Times New Roman" w:cs="Times New Roman"/>
          <w:sz w:val="28"/>
          <w:szCs w:val="28"/>
          <w:lang w:val="kk-KZ"/>
        </w:rPr>
        <w:t>Өндірісті орналастыру формалары (аумағы-өндірістік кешен, өнеркәсіп тораптары, өндірістің шашыраңқы орталықтары, т.б.);</w:t>
      </w:r>
    </w:p>
    <w:p w:rsidR="00C833F5" w:rsidRPr="00D20941" w:rsidRDefault="00F72F9E" w:rsidP="00F72F9E">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7.</w:t>
      </w:r>
      <w:r w:rsidR="00C833F5" w:rsidRPr="00D20941">
        <w:rPr>
          <w:rFonts w:ascii="Times New Roman" w:eastAsia="Times New Roman" w:hAnsi="Times New Roman" w:cs="Times New Roman"/>
          <w:sz w:val="28"/>
          <w:szCs w:val="28"/>
          <w:lang w:val="kk-KZ"/>
        </w:rPr>
        <w:t xml:space="preserve">Ірі </w:t>
      </w:r>
      <w:hyperlink r:id="rId22" w:tooltip="Қала" w:history="1">
        <w:r w:rsidR="00C833F5" w:rsidRPr="00D20941">
          <w:rPr>
            <w:rFonts w:ascii="Times New Roman" w:eastAsia="Times New Roman" w:hAnsi="Times New Roman" w:cs="Times New Roman"/>
            <w:sz w:val="28"/>
            <w:szCs w:val="28"/>
            <w:lang w:val="kk-KZ"/>
          </w:rPr>
          <w:t>қалалары</w:t>
        </w:r>
      </w:hyperlink>
      <w:r w:rsidR="00C833F5" w:rsidRPr="00D20941">
        <w:rPr>
          <w:rFonts w:ascii="Times New Roman" w:eastAsia="Times New Roman" w:hAnsi="Times New Roman" w:cs="Times New Roman"/>
          <w:sz w:val="28"/>
          <w:szCs w:val="28"/>
          <w:lang w:val="kk-KZ"/>
        </w:rPr>
        <w:t>;</w:t>
      </w:r>
    </w:p>
    <w:p w:rsidR="00C833F5" w:rsidRPr="00D20941" w:rsidRDefault="00F72F9E" w:rsidP="00F72F9E">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8.</w:t>
      </w:r>
      <w:r w:rsidR="00C833F5" w:rsidRPr="00D20941">
        <w:rPr>
          <w:rFonts w:ascii="Times New Roman" w:eastAsia="Times New Roman" w:hAnsi="Times New Roman" w:cs="Times New Roman"/>
          <w:sz w:val="28"/>
          <w:szCs w:val="28"/>
          <w:lang w:val="kk-KZ"/>
        </w:rPr>
        <w:t>Экологиялық жай-күйі;</w:t>
      </w:r>
    </w:p>
    <w:p w:rsidR="00A70894" w:rsidRPr="00D20941" w:rsidRDefault="00F72F9E" w:rsidP="00F72F9E">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9.</w:t>
      </w:r>
      <w:r w:rsidR="00C833F5" w:rsidRPr="00D20941">
        <w:rPr>
          <w:rFonts w:ascii="Times New Roman" w:eastAsia="Times New Roman" w:hAnsi="Times New Roman" w:cs="Times New Roman"/>
          <w:sz w:val="28"/>
          <w:szCs w:val="28"/>
          <w:lang w:val="kk-KZ"/>
        </w:rPr>
        <w:t xml:space="preserve">Сыртқы байланыстары және экономикалық ауданның даму болашағы. </w:t>
      </w:r>
    </w:p>
    <w:p w:rsidR="00700B1C" w:rsidRPr="00D20941" w:rsidRDefault="00700B1C" w:rsidP="006307E4">
      <w:pPr>
        <w:spacing w:after="0" w:line="240" w:lineRule="auto"/>
        <w:jc w:val="center"/>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Экономикалық аудандастыру теориясы</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i/>
          <w:iCs/>
          <w:sz w:val="28"/>
          <w:szCs w:val="28"/>
          <w:u w:val="single"/>
          <w:lang w:val="kk-KZ"/>
        </w:rPr>
        <w:t>Экономикалық аудандастыру дегеніміз</w:t>
      </w:r>
      <w:r w:rsidRPr="00D20941">
        <w:rPr>
          <w:rFonts w:ascii="Times New Roman" w:eastAsia="Times New Roman" w:hAnsi="Times New Roman" w:cs="Times New Roman"/>
          <w:i/>
          <w:iCs/>
          <w:sz w:val="28"/>
          <w:szCs w:val="28"/>
          <w:lang w:val="kk-KZ"/>
        </w:rPr>
        <w:t xml:space="preserve"> – белгілі бір елдің өзара қатынастығы маманданған тұтас шаруашылық бөлігінің кеңістік жүйесін анықтау арқылы, белгілі бір елдің өндіргіш кұштерінің аумақтық құрылымын бөліп шығару. (Саушкин Ю.Г.)</w:t>
      </w:r>
      <w:r w:rsidRPr="00D20941">
        <w:rPr>
          <w:rFonts w:ascii="Times New Roman" w:eastAsia="Times New Roman" w:hAnsi="Times New Roman" w:cs="Times New Roman"/>
          <w:sz w:val="28"/>
          <w:szCs w:val="28"/>
          <w:lang w:val="kk-KZ"/>
        </w:rPr>
        <w:t xml:space="preserve"> </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Аудандастыруға әсер ететін факторлар: аумақтық еңбек бөлі</w:t>
      </w:r>
      <w:r w:rsidR="00E927F2" w:rsidRPr="00D20941">
        <w:rPr>
          <w:rFonts w:ascii="Times New Roman" w:eastAsia="Times New Roman" w:hAnsi="Times New Roman" w:cs="Times New Roman"/>
          <w:sz w:val="28"/>
          <w:szCs w:val="28"/>
          <w:lang w:val="kk-KZ"/>
        </w:rPr>
        <w:t>нісі, техникалық база (өндіріс)</w:t>
      </w:r>
      <w:r w:rsidRPr="00D20941">
        <w:rPr>
          <w:rFonts w:ascii="Times New Roman" w:eastAsia="Times New Roman" w:hAnsi="Times New Roman" w:cs="Times New Roman"/>
          <w:sz w:val="28"/>
          <w:szCs w:val="28"/>
          <w:lang w:val="kk-KZ"/>
        </w:rPr>
        <w:t>, шаруашылықтың техникалық деңгейі, еңбек ресурстары, табиғат жағдайы мен табиғат ресурстары (табиғи-ресурстық потенциал).</w:t>
      </w:r>
    </w:p>
    <w:p w:rsidR="00E927F2"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u w:val="single"/>
          <w:lang w:val="kk-KZ"/>
        </w:rPr>
        <w:t>Экономикалық аудандастыру принципі:</w:t>
      </w:r>
      <w:r w:rsidRPr="00D20941">
        <w:rPr>
          <w:rFonts w:ascii="Times New Roman" w:eastAsia="Times New Roman" w:hAnsi="Times New Roman" w:cs="Times New Roman"/>
          <w:sz w:val="28"/>
          <w:szCs w:val="28"/>
          <w:lang w:val="kk-KZ"/>
        </w:rPr>
        <w:t xml:space="preserve"> экономикалық, энергетикалық, ұлттық, кешендік даму, болашақтық, әкімшілік.</w:t>
      </w:r>
    </w:p>
    <w:p w:rsidR="00E927F2"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 xml:space="preserve">Қоғамдық аумақтық ұйымдастыру теориясы және </w:t>
      </w:r>
      <w:r w:rsidRPr="00D20941">
        <w:rPr>
          <w:rFonts w:ascii="Times New Roman" w:eastAsia="Times New Roman" w:hAnsi="Times New Roman" w:cs="Times New Roman"/>
          <w:sz w:val="28"/>
          <w:szCs w:val="28"/>
          <w:lang w:val="kk-KZ"/>
        </w:rPr>
        <w:br/>
      </w:r>
      <w:r w:rsidRPr="00D20941">
        <w:rPr>
          <w:rFonts w:ascii="Times New Roman" w:eastAsia="Times New Roman" w:hAnsi="Times New Roman" w:cs="Times New Roman"/>
          <w:b/>
          <w:bCs/>
          <w:sz w:val="28"/>
          <w:szCs w:val="28"/>
          <w:lang w:val="kk-KZ"/>
        </w:rPr>
        <w:t>аймақтық даму.</w:t>
      </w:r>
      <w:r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i/>
          <w:iCs/>
          <w:sz w:val="28"/>
          <w:szCs w:val="28"/>
          <w:lang w:val="kk-KZ"/>
        </w:rPr>
        <w:t>Аумақ (территория) – белгілі бір табиғаттық және антропогендік құрылымдар мен қасиеттері бір бөлігі.</w:t>
      </w:r>
      <w:r w:rsidRPr="00D20941">
        <w:rPr>
          <w:rFonts w:ascii="Times New Roman" w:eastAsia="Times New Roman" w:hAnsi="Times New Roman" w:cs="Times New Roman"/>
          <w:sz w:val="28"/>
          <w:szCs w:val="28"/>
          <w:lang w:val="kk-KZ"/>
        </w:rPr>
        <w:t xml:space="preserve"> Аумақтық-географиялық орнымен, өзіне</w:t>
      </w:r>
      <w:r w:rsidR="00E927F2" w:rsidRPr="00D20941">
        <w:rPr>
          <w:rFonts w:ascii="Times New Roman" w:eastAsia="Times New Roman" w:hAnsi="Times New Roman" w:cs="Times New Roman"/>
          <w:sz w:val="28"/>
          <w:szCs w:val="28"/>
          <w:lang w:val="kk-KZ"/>
        </w:rPr>
        <w:t xml:space="preserve"> тән табиғи ресурстық, әлеуметтік-</w:t>
      </w:r>
      <w:r w:rsidRPr="00D20941">
        <w:rPr>
          <w:rFonts w:ascii="Times New Roman" w:eastAsia="Times New Roman" w:hAnsi="Times New Roman" w:cs="Times New Roman"/>
          <w:sz w:val="28"/>
          <w:szCs w:val="28"/>
          <w:lang w:val="kk-KZ"/>
        </w:rPr>
        <w:t xml:space="preserve">демографиялық және шаруашылық (әлеуметтік-экономикалық)потенциалдан тұрады, яғни геожүйенің үш компонентінен тұрады: </w:t>
      </w:r>
      <w:r w:rsidRPr="00D20941">
        <w:rPr>
          <w:rFonts w:ascii="Times New Roman" w:eastAsia="Times New Roman" w:hAnsi="Times New Roman" w:cs="Times New Roman"/>
          <w:i/>
          <w:iCs/>
          <w:sz w:val="28"/>
          <w:szCs w:val="28"/>
          <w:lang w:val="kk-KZ"/>
        </w:rPr>
        <w:t>табиғат-халық-шаруашылық.</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Аумақты экономикалық-географиялық зерттеу – оның физико-география</w:t>
      </w:r>
      <w:r w:rsidR="007C4636"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лық ерекшіліктерін, экономикалық-географиялық ерекшіліктерін анықтау арқылы өндіргіш күштерінің белгілі бір салаларын орналастыруға керекті ресур</w:t>
      </w:r>
      <w:r w:rsidR="00E771F3" w:rsidRPr="00D20941">
        <w:rPr>
          <w:rFonts w:ascii="Times New Roman" w:eastAsia="Times New Roman" w:hAnsi="Times New Roman" w:cs="Times New Roman"/>
          <w:sz w:val="28"/>
          <w:szCs w:val="28"/>
          <w:lang w:val="kk-KZ"/>
        </w:rPr>
        <w:t>стар базасын сараптап, сандық жә</w:t>
      </w:r>
      <w:r w:rsidRPr="00D20941">
        <w:rPr>
          <w:rFonts w:ascii="Times New Roman" w:eastAsia="Times New Roman" w:hAnsi="Times New Roman" w:cs="Times New Roman"/>
          <w:sz w:val="28"/>
          <w:szCs w:val="28"/>
          <w:lang w:val="kk-KZ"/>
        </w:rPr>
        <w:t xml:space="preserve">не сапалық баға беріледі. </w:t>
      </w:r>
    </w:p>
    <w:p w:rsidR="00700B1C" w:rsidRPr="00D20941" w:rsidRDefault="00700B1C" w:rsidP="006307E4">
      <w:pPr>
        <w:pStyle w:val="af"/>
        <w:spacing w:after="0" w:line="240" w:lineRule="auto"/>
        <w:ind w:left="0"/>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Аумақтың басты қасиеттері:</w:t>
      </w:r>
    </w:p>
    <w:p w:rsidR="00700B1C" w:rsidRPr="00D20941" w:rsidRDefault="007C4636" w:rsidP="006307E4">
      <w:pPr>
        <w:pStyle w:val="af"/>
        <w:spacing w:after="0" w:line="240" w:lineRule="auto"/>
        <w:ind w:left="0"/>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700B1C" w:rsidRPr="00D20941">
        <w:rPr>
          <w:rFonts w:ascii="Times New Roman" w:eastAsia="Times New Roman" w:hAnsi="Times New Roman" w:cs="Times New Roman"/>
          <w:sz w:val="28"/>
          <w:szCs w:val="28"/>
          <w:lang w:val="kk-KZ"/>
        </w:rPr>
        <w:t xml:space="preserve">а) географиялық орны; </w:t>
      </w:r>
    </w:p>
    <w:p w:rsidR="00700B1C" w:rsidRPr="00D20941" w:rsidRDefault="007C4636" w:rsidP="006307E4">
      <w:pPr>
        <w:pStyle w:val="af"/>
        <w:spacing w:after="0" w:line="240" w:lineRule="auto"/>
        <w:ind w:left="0"/>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700B1C" w:rsidRPr="00D20941">
        <w:rPr>
          <w:rFonts w:ascii="Times New Roman" w:eastAsia="Times New Roman" w:hAnsi="Times New Roman" w:cs="Times New Roman"/>
          <w:sz w:val="28"/>
          <w:szCs w:val="28"/>
          <w:lang w:val="kk-KZ"/>
        </w:rPr>
        <w:t>б) көлемі;</w:t>
      </w:r>
    </w:p>
    <w:p w:rsidR="00700B1C" w:rsidRPr="00D20941" w:rsidRDefault="007C4636" w:rsidP="007C4636">
      <w:pPr>
        <w:pStyle w:val="af"/>
        <w:spacing w:after="0" w:line="240" w:lineRule="auto"/>
        <w:ind w:left="0"/>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700B1C" w:rsidRPr="00D20941">
        <w:rPr>
          <w:rFonts w:ascii="Times New Roman" w:eastAsia="Times New Roman" w:hAnsi="Times New Roman" w:cs="Times New Roman"/>
          <w:sz w:val="28"/>
          <w:szCs w:val="28"/>
          <w:lang w:val="kk-KZ"/>
        </w:rPr>
        <w:t>в) табиғат жағдайы мен ресурстары, олардың табиғат кешенін және өзара қатынасын құрау;</w:t>
      </w:r>
    </w:p>
    <w:p w:rsidR="00700B1C" w:rsidRPr="00D20941" w:rsidRDefault="007C4636" w:rsidP="006307E4">
      <w:pPr>
        <w:pStyle w:val="af"/>
        <w:spacing w:after="0" w:line="240" w:lineRule="auto"/>
        <w:ind w:left="0"/>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lastRenderedPageBreak/>
        <w:t xml:space="preserve">        </w:t>
      </w:r>
      <w:r w:rsidR="00700B1C" w:rsidRPr="00D20941">
        <w:rPr>
          <w:rFonts w:ascii="Times New Roman" w:eastAsia="Times New Roman" w:hAnsi="Times New Roman" w:cs="Times New Roman"/>
          <w:sz w:val="28"/>
          <w:szCs w:val="28"/>
        </w:rPr>
        <w:t xml:space="preserve">г) шаруашылық және оның дамуы, өзгеру динамикасы; </w:t>
      </w:r>
    </w:p>
    <w:p w:rsidR="00700B1C" w:rsidRPr="00D20941" w:rsidRDefault="007C4636" w:rsidP="006307E4">
      <w:pPr>
        <w:pStyle w:val="af"/>
        <w:spacing w:after="0" w:line="240" w:lineRule="auto"/>
        <w:ind w:left="0"/>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700B1C" w:rsidRPr="00D20941">
        <w:rPr>
          <w:rFonts w:ascii="Times New Roman" w:eastAsia="Times New Roman" w:hAnsi="Times New Roman" w:cs="Times New Roman"/>
          <w:sz w:val="28"/>
          <w:szCs w:val="28"/>
          <w:lang w:val="kk-KZ"/>
        </w:rPr>
        <w:t>д) атқаратын функциялары.</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Аумақтың ресурсы: отын-энергетикалық, минералдық-шикізат, биологиялық, агроклиматтық, су, топырақ, жер ресурстары, рекреациялық,</w:t>
      </w:r>
      <w:r w:rsidR="005C354E"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 xml:space="preserve">өндірістік, инфрақұрылым. </w:t>
      </w:r>
    </w:p>
    <w:p w:rsidR="00700B1C" w:rsidRPr="00D20941" w:rsidRDefault="00700B1C" w:rsidP="006307E4">
      <w:pPr>
        <w:pStyle w:val="af"/>
        <w:spacing w:after="0" w:line="240" w:lineRule="auto"/>
        <w:ind w:left="0"/>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Аумақтық ресурстардың элементтері:</w:t>
      </w:r>
    </w:p>
    <w:p w:rsidR="00700B1C" w:rsidRPr="00D20941" w:rsidRDefault="007C4636" w:rsidP="006307E4">
      <w:pPr>
        <w:pStyle w:val="af"/>
        <w:spacing w:after="0" w:line="240" w:lineRule="auto"/>
        <w:ind w:left="0"/>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700B1C" w:rsidRPr="00D20941">
        <w:rPr>
          <w:rFonts w:ascii="Times New Roman" w:eastAsia="Times New Roman" w:hAnsi="Times New Roman" w:cs="Times New Roman"/>
          <w:sz w:val="28"/>
          <w:szCs w:val="28"/>
          <w:lang w:val="kk-KZ"/>
        </w:rPr>
        <w:t xml:space="preserve">а) аумақтың көлемі; </w:t>
      </w:r>
    </w:p>
    <w:p w:rsidR="00700B1C" w:rsidRPr="00D20941" w:rsidRDefault="007C4636" w:rsidP="006307E4">
      <w:pPr>
        <w:pStyle w:val="af"/>
        <w:spacing w:after="0" w:line="240" w:lineRule="auto"/>
        <w:ind w:left="0"/>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700B1C" w:rsidRPr="00D20941">
        <w:rPr>
          <w:rFonts w:ascii="Times New Roman" w:eastAsia="Times New Roman" w:hAnsi="Times New Roman" w:cs="Times New Roman"/>
          <w:sz w:val="28"/>
          <w:szCs w:val="28"/>
          <w:lang w:val="kk-KZ"/>
        </w:rPr>
        <w:t>б) аумақтың байлығы;</w:t>
      </w:r>
    </w:p>
    <w:p w:rsidR="00700B1C" w:rsidRPr="00D20941" w:rsidRDefault="007C4636" w:rsidP="006307E4">
      <w:pPr>
        <w:pStyle w:val="af"/>
        <w:spacing w:after="0" w:line="240" w:lineRule="auto"/>
        <w:ind w:left="0"/>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700B1C" w:rsidRPr="00D20941">
        <w:rPr>
          <w:rFonts w:ascii="Times New Roman" w:eastAsia="Times New Roman" w:hAnsi="Times New Roman" w:cs="Times New Roman"/>
          <w:sz w:val="28"/>
          <w:szCs w:val="28"/>
          <w:lang w:val="kk-KZ"/>
        </w:rPr>
        <w:t xml:space="preserve">в) ландшафтың тұрақтылығы. </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Аумақтың көлемі, оның материалдық </w:t>
      </w:r>
      <w:r w:rsidR="00E771F3" w:rsidRPr="00D20941">
        <w:rPr>
          <w:rFonts w:ascii="Times New Roman" w:eastAsia="Times New Roman" w:hAnsi="Times New Roman" w:cs="Times New Roman"/>
          <w:sz w:val="28"/>
          <w:szCs w:val="28"/>
          <w:lang w:val="kk-KZ"/>
        </w:rPr>
        <w:t>байлығымен қосып экономикалық сый</w:t>
      </w:r>
      <w:r w:rsidRPr="00D20941">
        <w:rPr>
          <w:rFonts w:ascii="Times New Roman" w:eastAsia="Times New Roman" w:hAnsi="Times New Roman" w:cs="Times New Roman"/>
          <w:sz w:val="28"/>
          <w:szCs w:val="28"/>
          <w:lang w:val="kk-KZ"/>
        </w:rPr>
        <w:t>ымдылықты құрайд</w:t>
      </w:r>
      <w:r w:rsidR="00E771F3" w:rsidRPr="00D20941">
        <w:rPr>
          <w:rFonts w:ascii="Times New Roman" w:eastAsia="Times New Roman" w:hAnsi="Times New Roman" w:cs="Times New Roman"/>
          <w:sz w:val="28"/>
          <w:szCs w:val="28"/>
          <w:lang w:val="kk-KZ"/>
        </w:rPr>
        <w:t>ы, ал тұрақтылығы экологиялық сый</w:t>
      </w:r>
      <w:r w:rsidRPr="00D20941">
        <w:rPr>
          <w:rFonts w:ascii="Times New Roman" w:eastAsia="Times New Roman" w:hAnsi="Times New Roman" w:cs="Times New Roman"/>
          <w:sz w:val="28"/>
          <w:szCs w:val="28"/>
          <w:lang w:val="kk-KZ"/>
        </w:rPr>
        <w:t>ымдылықты құрайды.</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 xml:space="preserve">Қоғамды аумақтық ұйымдастыру. </w:t>
      </w:r>
      <w:r w:rsidRPr="00D20941">
        <w:rPr>
          <w:rFonts w:ascii="Times New Roman" w:eastAsia="Times New Roman" w:hAnsi="Times New Roman" w:cs="Times New Roman"/>
          <w:i/>
          <w:iCs/>
          <w:sz w:val="28"/>
          <w:szCs w:val="28"/>
          <w:lang w:val="kk-KZ"/>
        </w:rPr>
        <w:t>Аумақтық ұйымдастыру география ғылымы жүйесінде басты түсініктердің бірі болып есептеледі. Аумақтық ұйымдастыру дегеніміз жер бетіндегі материяның кеңістіктегі көрінісі, таралуы. Оны төрт бағытта:құрылым, функция, даму және басқару ретінде көруге болады.</w:t>
      </w:r>
      <w:r w:rsidRPr="00D20941">
        <w:rPr>
          <w:rFonts w:ascii="Times New Roman" w:eastAsia="Times New Roman" w:hAnsi="Times New Roman" w:cs="Times New Roman"/>
          <w:sz w:val="28"/>
          <w:szCs w:val="28"/>
          <w:lang w:val="kk-KZ"/>
        </w:rPr>
        <w:t xml:space="preserve"> </w:t>
      </w:r>
    </w:p>
    <w:p w:rsidR="00700B1C" w:rsidRPr="00D20941" w:rsidRDefault="00700B1C" w:rsidP="006307E4">
      <w:pPr>
        <w:pStyle w:val="af"/>
        <w:spacing w:after="0" w:line="240" w:lineRule="auto"/>
        <w:ind w:left="0"/>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Аумақтық ұйымдастырудың мынандай сипаттары бар: </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1.Орналасу – нысананың жер бетіндегі шоғырлануы, локальдануы. Олардың түрлері: нүкте, желі, ареал. </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2.Аумақтық айырмашылық – құрылымы, тығыздығы және т.б. сандық пен сапалық қасиеттері бойынша жер бетінде дифференциалануы (бір жерден екінші жердің айырмашылығы).</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3.Кеңістік қатынас – нысаналардың өзара қарым-қатынасы және сол арқылы бір-біріне өзара әсері. </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4.Кеңістік байланысы (горизон</w:t>
      </w:r>
      <w:r w:rsidR="008116B9" w:rsidRPr="00D20941">
        <w:rPr>
          <w:rFonts w:ascii="Times New Roman" w:eastAsia="Times New Roman" w:hAnsi="Times New Roman" w:cs="Times New Roman"/>
          <w:sz w:val="28"/>
          <w:szCs w:val="28"/>
          <w:lang w:val="kk-KZ"/>
        </w:rPr>
        <w:t>талдық) – адамдардың, заттардың</w:t>
      </w:r>
      <w:r w:rsidRPr="00D20941">
        <w:rPr>
          <w:rFonts w:ascii="Times New Roman" w:eastAsia="Times New Roman" w:hAnsi="Times New Roman" w:cs="Times New Roman"/>
          <w:sz w:val="28"/>
          <w:szCs w:val="28"/>
          <w:lang w:val="kk-KZ"/>
        </w:rPr>
        <w:t>, энергияның, ақпараттың, капиталдың ағымы арқылы кеңістікті игерілген қатынас.</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5.Аумақтық жүйелеу - өндірістік байланыстар арқылы біріккен бір-біріне ұқсас және байланыстың интенсивтік пен әртүрлілігі арқылы ерекшеленетін нысаналар тобы. </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6.Аумақтық кешендер – белгілі бір аумақта вертикалдық байланыс арқылы біріккен әртүрлі нысаналардың өзара қарым қатынасы.</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7.Аумақтық құрылым - өндірістік кешендер мен жүйелердің бөлшектену түрлері және өзара қатынасы. </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8.Кеңістегі үрдістер – жер бетінде горизонталдық даму сипаты бойынша тұрақты өзгерістер.</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9.Кеңістік морфологиясы – жекелеген нысаналардың, жүйелердің және кешендердің сыртқы және ішкі конфигурациясы мен формалары. </w:t>
      </w:r>
    </w:p>
    <w:p w:rsidR="00392499"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10.Аумақтық басқару – аумақтық ұйымдастыруға әртүрлі аспектіде (бағытта) әрекет жасау арқылы жасалатын біртұтас шаралар.</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 xml:space="preserve">Шаруашылықтың аумақтық құрылымы </w:t>
      </w:r>
    </w:p>
    <w:p w:rsidR="00700B1C" w:rsidRPr="00D20941" w:rsidRDefault="00B25943" w:rsidP="00B25943">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Cs/>
          <w:sz w:val="28"/>
          <w:szCs w:val="28"/>
          <w:lang w:val="kk-KZ"/>
        </w:rPr>
        <w:t>Шаруашылықтың аумақтық құрылымы</w:t>
      </w:r>
      <w:r w:rsidR="00700B1C" w:rsidRPr="00D20941">
        <w:rPr>
          <w:rFonts w:ascii="Times New Roman" w:eastAsia="Times New Roman" w:hAnsi="Times New Roman" w:cs="Times New Roman"/>
          <w:sz w:val="28"/>
          <w:szCs w:val="28"/>
          <w:lang w:val="kk-KZ"/>
        </w:rPr>
        <w:t xml:space="preserve"> бір-бірімен ажырамайтын үш формадан тұрады:</w:t>
      </w:r>
    </w:p>
    <w:p w:rsidR="00700B1C" w:rsidRPr="00D20941" w:rsidRDefault="00392499"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lastRenderedPageBreak/>
        <w:t>1</w:t>
      </w:r>
      <w:r w:rsidR="00700B1C" w:rsidRPr="00D20941">
        <w:rPr>
          <w:rFonts w:ascii="Times New Roman" w:eastAsia="Times New Roman" w:hAnsi="Times New Roman" w:cs="Times New Roman"/>
          <w:sz w:val="28"/>
          <w:szCs w:val="28"/>
          <w:lang w:val="kk-KZ"/>
        </w:rPr>
        <w:t>1.Өндірістік – интегралдық – құрылым - әр елдің өзара байланыста және қатынаста болу арқылы қарым-қатынастағы бір бөлігін айтамыз (зона,</w:t>
      </w:r>
      <w:r w:rsidR="00E771F3" w:rsidRPr="00D20941">
        <w:rPr>
          <w:rFonts w:ascii="Times New Roman" w:eastAsia="Times New Roman" w:hAnsi="Times New Roman" w:cs="Times New Roman"/>
          <w:sz w:val="28"/>
          <w:szCs w:val="28"/>
          <w:lang w:val="kk-KZ"/>
        </w:rPr>
        <w:t xml:space="preserve"> </w:t>
      </w:r>
      <w:r w:rsidR="00700B1C" w:rsidRPr="00D20941">
        <w:rPr>
          <w:rFonts w:ascii="Times New Roman" w:eastAsia="Times New Roman" w:hAnsi="Times New Roman" w:cs="Times New Roman"/>
          <w:sz w:val="28"/>
          <w:szCs w:val="28"/>
          <w:lang w:val="kk-KZ"/>
        </w:rPr>
        <w:t xml:space="preserve">аудан, аймақ). </w:t>
      </w:r>
    </w:p>
    <w:p w:rsidR="00700B1C" w:rsidRPr="00D20941" w:rsidRDefault="00392499"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1</w:t>
      </w:r>
      <w:r w:rsidR="00700B1C" w:rsidRPr="00D20941">
        <w:rPr>
          <w:rFonts w:ascii="Times New Roman" w:eastAsia="Times New Roman" w:hAnsi="Times New Roman" w:cs="Times New Roman"/>
          <w:sz w:val="28"/>
          <w:szCs w:val="28"/>
          <w:lang w:val="kk-KZ"/>
        </w:rPr>
        <w:t>2.Салалық-аумақтық құрылым – негізгі өнеркәсіп және ғылым потенциалы, экономиканың негізгі салаларының құралуы мен орналасуы.</w:t>
      </w:r>
    </w:p>
    <w:p w:rsidR="00392499" w:rsidRPr="00D20941" w:rsidRDefault="00392499"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1</w:t>
      </w:r>
      <w:r w:rsidR="00700B1C" w:rsidRPr="00D20941">
        <w:rPr>
          <w:rFonts w:ascii="Times New Roman" w:eastAsia="Times New Roman" w:hAnsi="Times New Roman" w:cs="Times New Roman"/>
          <w:sz w:val="28"/>
          <w:szCs w:val="28"/>
          <w:lang w:val="kk-KZ"/>
        </w:rPr>
        <w:t xml:space="preserve">3.Желілік, торлық-торабтық құрылым - өндірістік инфрақұрылым және олар халықтың орналасуымен байланысы. </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Экономикалық, әлеуметтік және саяси географияның ғылыми әдістемесі</w:t>
      </w:r>
      <w:r w:rsidRPr="00D20941">
        <w:rPr>
          <w:rFonts w:ascii="Times New Roman" w:eastAsia="Times New Roman" w:hAnsi="Times New Roman" w:cs="Times New Roman"/>
          <w:sz w:val="28"/>
          <w:szCs w:val="28"/>
          <w:lang w:val="kk-KZ"/>
        </w:rPr>
        <w:t xml:space="preserve"> </w:t>
      </w:r>
    </w:p>
    <w:p w:rsidR="00392499" w:rsidRPr="00D20941" w:rsidRDefault="00392499"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14.</w:t>
      </w:r>
      <w:r w:rsidR="00700B1C" w:rsidRPr="00D20941">
        <w:rPr>
          <w:rFonts w:ascii="Times New Roman" w:eastAsia="Times New Roman" w:hAnsi="Times New Roman" w:cs="Times New Roman"/>
          <w:sz w:val="28"/>
          <w:szCs w:val="28"/>
          <w:lang w:val="kk-KZ"/>
        </w:rPr>
        <w:t>Экономикалық, әлеуметтік және саяси география өндірістің аумақтық ерекшелігін зерттейтін ғылым, яғни, оның орналасуы, элементтерінің өзара қатынасы мен байланысы және т.б. Сондықтан ең басты ғылыми әдісі – қартаға түсіру. «Қандайда бір географиялық зерттеу география картадан бастайды, картамен аяқтайды, яғни картамен келеді, картамен кетеді» (Баранский Н.Н.)</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Географиялық зерттеулер әдісі.</w:t>
      </w:r>
      <w:r w:rsidRPr="00D20941">
        <w:rPr>
          <w:rFonts w:ascii="Times New Roman" w:eastAsia="Times New Roman" w:hAnsi="Times New Roman" w:cs="Times New Roman"/>
          <w:sz w:val="28"/>
          <w:szCs w:val="28"/>
          <w:lang w:val="kk-KZ"/>
        </w:rPr>
        <w:t xml:space="preserve"> </w:t>
      </w:r>
    </w:p>
    <w:p w:rsidR="00700B1C" w:rsidRPr="00D20941" w:rsidRDefault="00392499"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15.</w:t>
      </w:r>
      <w:r w:rsidR="00700B1C" w:rsidRPr="00D20941">
        <w:rPr>
          <w:rFonts w:ascii="Times New Roman" w:eastAsia="Times New Roman" w:hAnsi="Times New Roman" w:cs="Times New Roman"/>
          <w:sz w:val="28"/>
          <w:szCs w:val="28"/>
          <w:lang w:val="kk-KZ"/>
        </w:rPr>
        <w:t xml:space="preserve">Әдіс </w:t>
      </w:r>
      <w:r w:rsidRPr="00D20941">
        <w:rPr>
          <w:rFonts w:ascii="Times New Roman" w:eastAsia="Times New Roman" w:hAnsi="Times New Roman" w:cs="Times New Roman"/>
          <w:sz w:val="28"/>
          <w:szCs w:val="28"/>
          <w:lang w:val="kk-KZ"/>
        </w:rPr>
        <w:t>– б</w:t>
      </w:r>
      <w:r w:rsidR="00700B1C" w:rsidRPr="00D20941">
        <w:rPr>
          <w:rFonts w:ascii="Times New Roman" w:eastAsia="Times New Roman" w:hAnsi="Times New Roman" w:cs="Times New Roman"/>
          <w:sz w:val="28"/>
          <w:szCs w:val="28"/>
          <w:lang w:val="kk-KZ"/>
        </w:rPr>
        <w:t>елгілі бір теориялық және әдістемелік нәтижелерге жету үшін қолданылатын: мәліметтер мен мағлұматтарды, ақпараттарды жинау, жүйелеу, талдау, сараптау, тұжырымдау.</w:t>
      </w:r>
    </w:p>
    <w:p w:rsidR="00700B1C" w:rsidRPr="00D20941" w:rsidRDefault="00392499" w:rsidP="006307E4">
      <w:pPr>
        <w:tabs>
          <w:tab w:val="num" w:pos="0"/>
        </w:tabs>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16.</w:t>
      </w:r>
      <w:r w:rsidR="00700B1C" w:rsidRPr="00D20941">
        <w:rPr>
          <w:rFonts w:ascii="Times New Roman" w:eastAsia="Times New Roman" w:hAnsi="Times New Roman" w:cs="Times New Roman"/>
          <w:sz w:val="28"/>
          <w:szCs w:val="28"/>
          <w:lang w:val="kk-KZ"/>
        </w:rPr>
        <w:t xml:space="preserve">Әдістердің басты мақсаты – шаруашылық пен халықтың аумақтық жүйелерінің дамуы, орналасуы мен аумақтық ұйымдастырылуы заңдары мен заңдылықтарын анықтауға бағышталған. </w:t>
      </w:r>
    </w:p>
    <w:p w:rsidR="00700B1C" w:rsidRPr="00D20941" w:rsidRDefault="00700B1C" w:rsidP="006307E4">
      <w:pPr>
        <w:pStyle w:val="af"/>
        <w:spacing w:after="0" w:line="240" w:lineRule="auto"/>
        <w:ind w:left="0"/>
        <w:jc w:val="both"/>
        <w:rPr>
          <w:rFonts w:ascii="Times New Roman" w:eastAsia="Times New Roman" w:hAnsi="Times New Roman" w:cs="Times New Roman"/>
          <w:b/>
          <w:sz w:val="28"/>
          <w:szCs w:val="28"/>
          <w:lang w:val="kk-KZ"/>
        </w:rPr>
      </w:pPr>
      <w:r w:rsidRPr="00D20941">
        <w:rPr>
          <w:rFonts w:ascii="Times New Roman" w:eastAsia="Times New Roman" w:hAnsi="Times New Roman" w:cs="Times New Roman"/>
          <w:b/>
          <w:sz w:val="28"/>
          <w:szCs w:val="28"/>
          <w:lang w:val="kk-KZ"/>
        </w:rPr>
        <w:t>Әдістерді топтастыру:</w:t>
      </w:r>
    </w:p>
    <w:p w:rsidR="00700B1C" w:rsidRPr="00D20941" w:rsidRDefault="00700B1C"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1.Жалпы ғылымдық; 2.Жалпы географиялық; 3. Экономикалық; 4.Экономикалық-географиялық; 5.Әлеуметтік; 6.Ақпараттық. </w:t>
      </w:r>
    </w:p>
    <w:p w:rsidR="00700B1C" w:rsidRPr="00D20941" w:rsidRDefault="00392499"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17.</w:t>
      </w:r>
      <w:r w:rsidR="00700B1C" w:rsidRPr="00D20941">
        <w:rPr>
          <w:rFonts w:ascii="Times New Roman" w:eastAsia="Times New Roman" w:hAnsi="Times New Roman" w:cs="Times New Roman"/>
          <w:sz w:val="28"/>
          <w:szCs w:val="28"/>
          <w:lang w:val="kk-KZ"/>
        </w:rPr>
        <w:t>Географиялық ақпаратты жинау және алғашқы талдау мынадан тұрады: бақылау, далалық зерттеулер жүргізу, қашықтық зерттеу әдістері, халықтан сұрақ жүргізу.</w:t>
      </w:r>
    </w:p>
    <w:p w:rsidR="00700B1C" w:rsidRPr="00D20941" w:rsidRDefault="00392499" w:rsidP="006307E4">
      <w:pPr>
        <w:spacing w:after="0" w:line="240" w:lineRule="auto"/>
        <w:ind w:firstLine="426"/>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18.</w:t>
      </w:r>
      <w:r w:rsidR="00700B1C" w:rsidRPr="00D20941">
        <w:rPr>
          <w:rFonts w:ascii="Times New Roman" w:eastAsia="Times New Roman" w:hAnsi="Times New Roman" w:cs="Times New Roman"/>
          <w:sz w:val="28"/>
          <w:szCs w:val="28"/>
          <w:lang w:val="kk-KZ"/>
        </w:rPr>
        <w:t>Географиялық ақпараттарды жүйелеу, талдау және тұжырымдау: сипаттау, тарихи, картографиялық, геоақпараттық, географиялық ақпараттарды жүйелеу әд</w:t>
      </w:r>
      <w:r w:rsidRPr="00D20941">
        <w:rPr>
          <w:rFonts w:ascii="Times New Roman" w:eastAsia="Times New Roman" w:hAnsi="Times New Roman" w:cs="Times New Roman"/>
          <w:sz w:val="28"/>
          <w:szCs w:val="28"/>
          <w:lang w:val="kk-KZ"/>
        </w:rPr>
        <w:t>ісі (</w:t>
      </w:r>
      <w:r w:rsidR="00700B1C" w:rsidRPr="00D20941">
        <w:rPr>
          <w:rFonts w:ascii="Times New Roman" w:eastAsia="Times New Roman" w:hAnsi="Times New Roman" w:cs="Times New Roman"/>
          <w:sz w:val="28"/>
          <w:szCs w:val="28"/>
          <w:lang w:val="kk-KZ"/>
        </w:rPr>
        <w:t xml:space="preserve">топтау, таксономдау, типтеу, аудандастыру) </w:t>
      </w:r>
    </w:p>
    <w:p w:rsidR="00700B1C" w:rsidRPr="00D20941" w:rsidRDefault="00392499"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19.</w:t>
      </w:r>
      <w:r w:rsidR="00700B1C" w:rsidRPr="00D20941">
        <w:rPr>
          <w:rFonts w:ascii="Times New Roman" w:eastAsia="Times New Roman" w:hAnsi="Times New Roman" w:cs="Times New Roman"/>
          <w:sz w:val="28"/>
          <w:szCs w:val="28"/>
          <w:lang w:val="kk-KZ"/>
        </w:rPr>
        <w:t>Сандық әдістер (дисперстік талдау, корреляциялық талдау, регрессивтік талдау, коварнациондық талдау, баланстық әдіс), математикалық моделдеу әдісі.</w:t>
      </w:r>
    </w:p>
    <w:p w:rsidR="00D64B77" w:rsidRPr="00D20941" w:rsidRDefault="00632A11"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sz w:val="28"/>
          <w:szCs w:val="28"/>
          <w:u w:val="single"/>
          <w:lang w:val="kk-KZ"/>
        </w:rPr>
        <w:t>Экономикалық аудандастыру</w:t>
      </w:r>
      <w:r w:rsidRPr="00D20941">
        <w:rPr>
          <w:rFonts w:ascii="Times New Roman" w:eastAsia="Times New Roman" w:hAnsi="Times New Roman" w:cs="Times New Roman"/>
          <w:sz w:val="28"/>
          <w:szCs w:val="28"/>
          <w:lang w:val="kk-KZ"/>
        </w:rPr>
        <w:t xml:space="preserve"> </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елдің жеке бөліктерінің шаруашылығын жоспарлауда,</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олардың даму келешегін анықтауда маңызды орын алады.</w:t>
      </w:r>
      <w:r w:rsidR="00D64B77" w:rsidRPr="00D20941">
        <w:rPr>
          <w:rFonts w:ascii="Times New Roman" w:eastAsia="Times New Roman" w:hAnsi="Times New Roman" w:cs="Times New Roman"/>
          <w:sz w:val="28"/>
          <w:szCs w:val="28"/>
          <w:lang w:val="kk-KZ"/>
        </w:rPr>
        <w:t xml:space="preserve"> </w:t>
      </w:r>
    </w:p>
    <w:p w:rsidR="00D64B77" w:rsidRPr="00D20941" w:rsidRDefault="00D64B77"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sz w:val="28"/>
          <w:szCs w:val="28"/>
          <w:u w:val="single"/>
          <w:lang w:val="kk-KZ"/>
        </w:rPr>
        <w:t>Э</w:t>
      </w:r>
      <w:r w:rsidR="00632A11" w:rsidRPr="00D20941">
        <w:rPr>
          <w:rFonts w:ascii="Times New Roman" w:eastAsia="Times New Roman" w:hAnsi="Times New Roman" w:cs="Times New Roman"/>
          <w:b/>
          <w:sz w:val="28"/>
          <w:szCs w:val="28"/>
          <w:u w:val="single"/>
          <w:lang w:val="kk-KZ"/>
        </w:rPr>
        <w:t>кономикалық аудандастыру дегеніміз</w:t>
      </w:r>
      <w:r w:rsidRPr="00D20941">
        <w:rPr>
          <w:rFonts w:ascii="Times New Roman" w:eastAsia="Times New Roman" w:hAnsi="Times New Roman" w:cs="Times New Roman"/>
          <w:b/>
          <w:sz w:val="28"/>
          <w:szCs w:val="28"/>
          <w:lang w:val="kk-KZ"/>
        </w:rPr>
        <w:t xml:space="preserve"> </w:t>
      </w:r>
      <w:r w:rsidR="00632A11" w:rsidRPr="00D20941">
        <w:rPr>
          <w:rFonts w:ascii="Times New Roman" w:eastAsia="Times New Roman" w:hAnsi="Times New Roman" w:cs="Times New Roman"/>
          <w:b/>
          <w:sz w:val="28"/>
          <w:szCs w:val="28"/>
          <w:lang w:val="kk-KZ"/>
        </w:rPr>
        <w:t>-</w:t>
      </w:r>
      <w:r w:rsidRPr="00D20941">
        <w:rPr>
          <w:rFonts w:ascii="Times New Roman" w:eastAsia="Times New Roman" w:hAnsi="Times New Roman" w:cs="Times New Roman"/>
          <w:sz w:val="28"/>
          <w:szCs w:val="28"/>
          <w:lang w:val="kk-KZ"/>
        </w:rPr>
        <w:t xml:space="preserve"> </w:t>
      </w:r>
      <w:r w:rsidR="00632A11" w:rsidRPr="00D20941">
        <w:rPr>
          <w:rFonts w:ascii="Times New Roman" w:eastAsia="Times New Roman" w:hAnsi="Times New Roman" w:cs="Times New Roman"/>
          <w:sz w:val="28"/>
          <w:szCs w:val="28"/>
          <w:lang w:val="kk-KZ"/>
        </w:rPr>
        <w:t>елді аумақтық еңбек бөлінісі ортақ,</w:t>
      </w:r>
      <w:r w:rsidRPr="00D20941">
        <w:rPr>
          <w:rFonts w:ascii="Times New Roman" w:eastAsia="Times New Roman" w:hAnsi="Times New Roman" w:cs="Times New Roman"/>
          <w:sz w:val="28"/>
          <w:szCs w:val="28"/>
          <w:lang w:val="kk-KZ"/>
        </w:rPr>
        <w:t xml:space="preserve"> </w:t>
      </w:r>
      <w:r w:rsidR="00632A11" w:rsidRPr="00D20941">
        <w:rPr>
          <w:rFonts w:ascii="Times New Roman" w:eastAsia="Times New Roman" w:hAnsi="Times New Roman" w:cs="Times New Roman"/>
          <w:sz w:val="28"/>
          <w:szCs w:val="28"/>
          <w:lang w:val="kk-KZ"/>
        </w:rPr>
        <w:t>өзар</w:t>
      </w:r>
      <w:r w:rsidRPr="00D20941">
        <w:rPr>
          <w:rFonts w:ascii="Times New Roman" w:eastAsia="Times New Roman" w:hAnsi="Times New Roman" w:cs="Times New Roman"/>
          <w:sz w:val="28"/>
          <w:szCs w:val="28"/>
          <w:lang w:val="kk-KZ"/>
        </w:rPr>
        <w:t xml:space="preserve">а </w:t>
      </w:r>
      <w:r w:rsidR="00632A11" w:rsidRPr="00D20941">
        <w:rPr>
          <w:rFonts w:ascii="Times New Roman" w:eastAsia="Times New Roman" w:hAnsi="Times New Roman" w:cs="Times New Roman"/>
          <w:sz w:val="28"/>
          <w:szCs w:val="28"/>
          <w:lang w:val="kk-KZ"/>
        </w:rPr>
        <w:t>байланысты экономикалық аудандарға топтастыру.</w:t>
      </w:r>
    </w:p>
    <w:p w:rsidR="00D64B77" w:rsidRPr="00D20941" w:rsidRDefault="00632A11"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sz w:val="28"/>
          <w:szCs w:val="28"/>
          <w:u w:val="single"/>
          <w:lang w:val="kk-KZ"/>
        </w:rPr>
        <w:t>Экономикалық аудан дегеніміз</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аумақтық еңбек бөлінісі нәтижесінде қалыптасып,</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бір-бірінен шаруашылық мамандану және кешенді дамуы жөнінен айырмашылық жасайтын елдің бір бөлігі.</w:t>
      </w:r>
    </w:p>
    <w:p w:rsidR="00D64B77" w:rsidRPr="00D20941" w:rsidRDefault="00632A11"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sz w:val="28"/>
          <w:szCs w:val="28"/>
          <w:u w:val="single"/>
          <w:lang w:val="kk-KZ"/>
        </w:rPr>
        <w:t>Аумақтық еңбек бөлінісі</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әрбір ауданның өзінде ө</w:t>
      </w:r>
      <w:r w:rsidR="00D64B77" w:rsidRPr="00D20941">
        <w:rPr>
          <w:rFonts w:ascii="Times New Roman" w:eastAsia="Times New Roman" w:hAnsi="Times New Roman" w:cs="Times New Roman"/>
          <w:sz w:val="28"/>
          <w:szCs w:val="28"/>
          <w:lang w:val="kk-KZ"/>
        </w:rPr>
        <w:t>н</w:t>
      </w:r>
      <w:r w:rsidRPr="00D20941">
        <w:rPr>
          <w:rFonts w:ascii="Times New Roman" w:eastAsia="Times New Roman" w:hAnsi="Times New Roman" w:cs="Times New Roman"/>
          <w:sz w:val="28"/>
          <w:szCs w:val="28"/>
          <w:lang w:val="kk-KZ"/>
        </w:rPr>
        <w:t>дірілетін артық өнімдерін басқа аудандарға шығарып, олардан өзіне қажет өнімдерді алуы. Мысалы: Қазақстан басқа елдерге мұнай,</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көмір,</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қара және түсті металдар, астық, жүн, т.б. өнімдер шығарып, олардан машина, құрал-жабдық,</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 xml:space="preserve">газ және </w:t>
      </w:r>
      <w:r w:rsidRPr="00D20941">
        <w:rPr>
          <w:rFonts w:ascii="Times New Roman" w:eastAsia="Times New Roman" w:hAnsi="Times New Roman" w:cs="Times New Roman"/>
          <w:sz w:val="28"/>
          <w:szCs w:val="28"/>
          <w:lang w:val="kk-KZ"/>
        </w:rPr>
        <w:lastRenderedPageBreak/>
        <w:t>өнеркәсіп бұйымдарын алып отырады.</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Қазақстанның түрлі бөліктері арасында революцияға дейін-ақ, яғни ХІХ ғасырдың соңы мен ХХ</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ғасырдың басында шаруашылықтың аумақтық айырмашылықтары байқалды. Ол кезде бүкіл Қазақстанда көшпелі мал шаруашылығы, солтүстік далалық алапты дәнді дақылдар, оңтүстік суармалы және тәлімі егіншілік,</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бау-бақша, ал орталықта, батыс пен шығыста тау-кен өнеркәсібі дами бастады.</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Кеңес үкіметі жылдарында аумақтық еңбек бөлінісінін,көлік қатынасының дами түсіп, елдің жеке бөліктерінің шаруашылық түрлеріне мамандануы байқалды. Ел аумағында өндіргіш күштердің ұтымды орналастырылуы ішкі экономикалық-географикалық айрмашылықтардың одан әрі дами түсуіне және республика ішіндегі экономикалық аудандардың пайда болуына әсер етті.</w:t>
      </w:r>
    </w:p>
    <w:p w:rsidR="00632A11" w:rsidRPr="00D20941" w:rsidRDefault="00632A11"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Экономикалық аудандарды шаруашылықты аумақтық ұйымдастырудың нәтижесі ретінде қарау керек</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Экономикалық аудандар шаруаш</w:t>
      </w:r>
      <w:r w:rsidR="00D64B77" w:rsidRPr="00D20941">
        <w:rPr>
          <w:rFonts w:ascii="Times New Roman" w:eastAsia="Times New Roman" w:hAnsi="Times New Roman" w:cs="Times New Roman"/>
          <w:sz w:val="28"/>
          <w:szCs w:val="28"/>
          <w:lang w:val="kk-KZ"/>
        </w:rPr>
        <w:t>ы</w:t>
      </w:r>
      <w:r w:rsidRPr="00D20941">
        <w:rPr>
          <w:rFonts w:ascii="Times New Roman" w:eastAsia="Times New Roman" w:hAnsi="Times New Roman" w:cs="Times New Roman"/>
          <w:sz w:val="28"/>
          <w:szCs w:val="28"/>
          <w:lang w:val="kk-KZ"/>
        </w:rPr>
        <w:t>лықтың кешенді дамуымен сипатталады.</w:t>
      </w:r>
    </w:p>
    <w:p w:rsidR="00D64B77" w:rsidRPr="00D20941" w:rsidRDefault="00632A11"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Белгілі ғалым </w:t>
      </w:r>
      <w:r w:rsidRPr="00D20941">
        <w:rPr>
          <w:rFonts w:ascii="Times New Roman" w:eastAsia="Times New Roman" w:hAnsi="Times New Roman" w:cs="Times New Roman"/>
          <w:b/>
          <w:bCs/>
          <w:i/>
          <w:iCs/>
          <w:sz w:val="28"/>
          <w:szCs w:val="28"/>
          <w:lang w:val="kk-KZ"/>
        </w:rPr>
        <w:t>Н.Н.Баранский</w:t>
      </w:r>
      <w:r w:rsidR="00D64B77" w:rsidRPr="00D20941">
        <w:rPr>
          <w:rFonts w:ascii="Times New Roman" w:eastAsia="Times New Roman" w:hAnsi="Times New Roman" w:cs="Times New Roman"/>
          <w:b/>
          <w:bCs/>
          <w:i/>
          <w:iCs/>
          <w:sz w:val="28"/>
          <w:szCs w:val="28"/>
          <w:lang w:val="kk-KZ"/>
        </w:rPr>
        <w:t xml:space="preserve"> </w:t>
      </w:r>
      <w:r w:rsidRPr="00D20941">
        <w:rPr>
          <w:rFonts w:ascii="Times New Roman" w:eastAsia="Times New Roman" w:hAnsi="Times New Roman" w:cs="Times New Roman"/>
          <w:sz w:val="28"/>
          <w:szCs w:val="28"/>
          <w:lang w:val="kk-KZ"/>
        </w:rPr>
        <w:t>Қазақстан аумағын бес экономикалық ауданға бөлді.</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Аудандастыруда экономикалық аудандар шаруашылығының мамандануына,</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өндіріс кешендерінің құрылымына қарай топтастырылады.</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Бұл аудандар аумақтық-өндірістік кешендердің қалы</w:t>
      </w:r>
      <w:r w:rsidR="00D64B77" w:rsidRPr="00D20941">
        <w:rPr>
          <w:rFonts w:ascii="Times New Roman" w:eastAsia="Times New Roman" w:hAnsi="Times New Roman" w:cs="Times New Roman"/>
          <w:sz w:val="28"/>
          <w:szCs w:val="28"/>
          <w:lang w:val="kk-KZ"/>
        </w:rPr>
        <w:t>птасуына мү</w:t>
      </w:r>
      <w:r w:rsidRPr="00D20941">
        <w:rPr>
          <w:rFonts w:ascii="Times New Roman" w:eastAsia="Times New Roman" w:hAnsi="Times New Roman" w:cs="Times New Roman"/>
          <w:sz w:val="28"/>
          <w:szCs w:val="28"/>
          <w:lang w:val="kk-KZ"/>
        </w:rPr>
        <w:t>мкіндік туғызады.</w:t>
      </w:r>
    </w:p>
    <w:p w:rsidR="00D64B77" w:rsidRPr="00D20941" w:rsidRDefault="00D64B77"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Экономикалық-</w:t>
      </w:r>
      <w:r w:rsidR="00632A11" w:rsidRPr="00D20941">
        <w:rPr>
          <w:rFonts w:ascii="Times New Roman" w:eastAsia="Times New Roman" w:hAnsi="Times New Roman" w:cs="Times New Roman"/>
          <w:sz w:val="28"/>
          <w:szCs w:val="28"/>
          <w:lang w:val="kk-KZ"/>
        </w:rPr>
        <w:t>географиялық белгіліріне қарай Қазақстан аумағы-</w:t>
      </w:r>
      <w:r w:rsidR="00632A11" w:rsidRPr="00D20941">
        <w:rPr>
          <w:rFonts w:ascii="Times New Roman" w:eastAsia="Times New Roman" w:hAnsi="Times New Roman" w:cs="Times New Roman"/>
          <w:b/>
          <w:bCs/>
          <w:i/>
          <w:iCs/>
          <w:sz w:val="28"/>
          <w:szCs w:val="28"/>
          <w:lang w:val="kk-KZ"/>
        </w:rPr>
        <w:t>Орталық Қазақстан,</w:t>
      </w:r>
      <w:r w:rsidRPr="00D20941">
        <w:rPr>
          <w:rFonts w:ascii="Times New Roman" w:eastAsia="Times New Roman" w:hAnsi="Times New Roman" w:cs="Times New Roman"/>
          <w:b/>
          <w:bCs/>
          <w:i/>
          <w:iCs/>
          <w:sz w:val="28"/>
          <w:szCs w:val="28"/>
          <w:lang w:val="kk-KZ"/>
        </w:rPr>
        <w:t xml:space="preserve"> </w:t>
      </w:r>
      <w:r w:rsidR="00632A11" w:rsidRPr="00D20941">
        <w:rPr>
          <w:rFonts w:ascii="Times New Roman" w:eastAsia="Times New Roman" w:hAnsi="Times New Roman" w:cs="Times New Roman"/>
          <w:b/>
          <w:bCs/>
          <w:i/>
          <w:iCs/>
          <w:sz w:val="28"/>
          <w:szCs w:val="28"/>
          <w:lang w:val="kk-KZ"/>
        </w:rPr>
        <w:t>Шығыс Қазақстан,</w:t>
      </w:r>
      <w:r w:rsidRPr="00D20941">
        <w:rPr>
          <w:rFonts w:ascii="Times New Roman" w:eastAsia="Times New Roman" w:hAnsi="Times New Roman" w:cs="Times New Roman"/>
          <w:b/>
          <w:bCs/>
          <w:i/>
          <w:iCs/>
          <w:sz w:val="28"/>
          <w:szCs w:val="28"/>
          <w:lang w:val="kk-KZ"/>
        </w:rPr>
        <w:t xml:space="preserve"> </w:t>
      </w:r>
      <w:r w:rsidR="00632A11" w:rsidRPr="00D20941">
        <w:rPr>
          <w:rFonts w:ascii="Times New Roman" w:eastAsia="Times New Roman" w:hAnsi="Times New Roman" w:cs="Times New Roman"/>
          <w:b/>
          <w:bCs/>
          <w:i/>
          <w:iCs/>
          <w:sz w:val="28"/>
          <w:szCs w:val="28"/>
          <w:lang w:val="kk-KZ"/>
        </w:rPr>
        <w:t>Батыс Қазақстан,Солтүстік Қазақстан,</w:t>
      </w:r>
      <w:r w:rsidRPr="00D20941">
        <w:rPr>
          <w:rFonts w:ascii="Times New Roman" w:eastAsia="Times New Roman" w:hAnsi="Times New Roman" w:cs="Times New Roman"/>
          <w:b/>
          <w:bCs/>
          <w:i/>
          <w:iCs/>
          <w:sz w:val="28"/>
          <w:szCs w:val="28"/>
          <w:lang w:val="kk-KZ"/>
        </w:rPr>
        <w:t xml:space="preserve"> </w:t>
      </w:r>
      <w:r w:rsidR="00632A11" w:rsidRPr="00D20941">
        <w:rPr>
          <w:rFonts w:ascii="Times New Roman" w:eastAsia="Times New Roman" w:hAnsi="Times New Roman" w:cs="Times New Roman"/>
          <w:b/>
          <w:bCs/>
          <w:i/>
          <w:iCs/>
          <w:sz w:val="28"/>
          <w:szCs w:val="28"/>
          <w:lang w:val="kk-KZ"/>
        </w:rPr>
        <w:t>Оңтүстік Қазақстан</w:t>
      </w:r>
      <w:r w:rsidRPr="00D20941">
        <w:rPr>
          <w:rFonts w:ascii="Times New Roman" w:eastAsia="Times New Roman" w:hAnsi="Times New Roman" w:cs="Times New Roman"/>
          <w:b/>
          <w:bCs/>
          <w:i/>
          <w:iCs/>
          <w:sz w:val="28"/>
          <w:szCs w:val="28"/>
          <w:lang w:val="kk-KZ"/>
        </w:rPr>
        <w:t xml:space="preserve"> </w:t>
      </w:r>
      <w:r w:rsidR="00632A11" w:rsidRPr="00D20941">
        <w:rPr>
          <w:rFonts w:ascii="Times New Roman" w:eastAsia="Times New Roman" w:hAnsi="Times New Roman" w:cs="Times New Roman"/>
          <w:sz w:val="28"/>
          <w:szCs w:val="28"/>
          <w:lang w:val="kk-KZ"/>
        </w:rPr>
        <w:t>аудандарына бөлінді.</w:t>
      </w:r>
      <w:r w:rsidRPr="00D20941">
        <w:rPr>
          <w:rFonts w:ascii="Times New Roman" w:eastAsia="Times New Roman" w:hAnsi="Times New Roman" w:cs="Times New Roman"/>
          <w:sz w:val="28"/>
          <w:szCs w:val="28"/>
          <w:lang w:val="kk-KZ"/>
        </w:rPr>
        <w:t xml:space="preserve"> </w:t>
      </w:r>
      <w:r w:rsidR="00632A11" w:rsidRPr="00D20941">
        <w:rPr>
          <w:rFonts w:ascii="Times New Roman" w:eastAsia="Times New Roman" w:hAnsi="Times New Roman" w:cs="Times New Roman"/>
          <w:sz w:val="28"/>
          <w:szCs w:val="28"/>
          <w:lang w:val="kk-KZ"/>
        </w:rPr>
        <w:t xml:space="preserve">Әрбір экономикалық аудан бірнеше облыстарды біріктіріп, олардың аумағында шаруашылықтың үш тобы,яғни </w:t>
      </w:r>
      <w:r w:rsidR="00632A11" w:rsidRPr="00D20941">
        <w:rPr>
          <w:rFonts w:ascii="Times New Roman" w:eastAsia="Times New Roman" w:hAnsi="Times New Roman" w:cs="Times New Roman"/>
          <w:b/>
          <w:bCs/>
          <w:i/>
          <w:iCs/>
          <w:sz w:val="28"/>
          <w:szCs w:val="28"/>
          <w:lang w:val="kk-KZ"/>
        </w:rPr>
        <w:t>маманданған, қосалқы</w:t>
      </w:r>
      <w:r w:rsidRPr="00D20941">
        <w:rPr>
          <w:rFonts w:ascii="Times New Roman" w:eastAsia="Times New Roman" w:hAnsi="Times New Roman" w:cs="Times New Roman"/>
          <w:b/>
          <w:bCs/>
          <w:i/>
          <w:iCs/>
          <w:sz w:val="28"/>
          <w:szCs w:val="28"/>
          <w:lang w:val="kk-KZ"/>
        </w:rPr>
        <w:t xml:space="preserve"> </w:t>
      </w:r>
      <w:r w:rsidR="00632A11" w:rsidRPr="00D20941">
        <w:rPr>
          <w:rFonts w:ascii="Times New Roman" w:eastAsia="Times New Roman" w:hAnsi="Times New Roman" w:cs="Times New Roman"/>
          <w:sz w:val="28"/>
          <w:szCs w:val="28"/>
          <w:lang w:val="kk-KZ"/>
        </w:rPr>
        <w:t xml:space="preserve">және </w:t>
      </w:r>
      <w:r w:rsidR="00632A11" w:rsidRPr="00D20941">
        <w:rPr>
          <w:rFonts w:ascii="Times New Roman" w:eastAsia="Times New Roman" w:hAnsi="Times New Roman" w:cs="Times New Roman"/>
          <w:i/>
          <w:iCs/>
          <w:sz w:val="28"/>
          <w:szCs w:val="28"/>
          <w:lang w:val="kk-KZ"/>
        </w:rPr>
        <w:t xml:space="preserve">қызмет </w:t>
      </w:r>
      <w:r w:rsidR="00632A11" w:rsidRPr="00D20941">
        <w:rPr>
          <w:rFonts w:ascii="Times New Roman" w:eastAsia="Times New Roman" w:hAnsi="Times New Roman" w:cs="Times New Roman"/>
          <w:sz w:val="28"/>
          <w:szCs w:val="28"/>
          <w:lang w:val="kk-KZ"/>
        </w:rPr>
        <w:t>көрсетуші салалары қалыптасады.</w:t>
      </w:r>
      <w:r w:rsidRPr="00D20941">
        <w:rPr>
          <w:rFonts w:ascii="Times New Roman" w:eastAsia="Times New Roman" w:hAnsi="Times New Roman" w:cs="Times New Roman"/>
          <w:sz w:val="28"/>
          <w:szCs w:val="28"/>
          <w:lang w:val="kk-KZ"/>
        </w:rPr>
        <w:t xml:space="preserve"> </w:t>
      </w:r>
      <w:r w:rsidR="00632A11" w:rsidRPr="00D20941">
        <w:rPr>
          <w:rFonts w:ascii="Times New Roman" w:eastAsia="Times New Roman" w:hAnsi="Times New Roman" w:cs="Times New Roman"/>
          <w:b/>
          <w:bCs/>
          <w:i/>
          <w:iCs/>
          <w:sz w:val="28"/>
          <w:szCs w:val="28"/>
          <w:lang w:val="kk-KZ"/>
        </w:rPr>
        <w:t>Маманданған сала</w:t>
      </w:r>
      <w:r w:rsidR="00632A11" w:rsidRPr="00D20941">
        <w:rPr>
          <w:rFonts w:ascii="Times New Roman" w:eastAsia="Times New Roman" w:hAnsi="Times New Roman" w:cs="Times New Roman"/>
          <w:sz w:val="28"/>
          <w:szCs w:val="28"/>
          <w:lang w:val="kk-KZ"/>
        </w:rPr>
        <w:t xml:space="preserve"> сол аудандағы шаруашылықтың жетекші әрі өнімнің басым бөлігін беретін саласы.</w:t>
      </w:r>
      <w:r w:rsidRPr="00D20941">
        <w:rPr>
          <w:rFonts w:ascii="Times New Roman" w:eastAsia="Times New Roman" w:hAnsi="Times New Roman" w:cs="Times New Roman"/>
          <w:sz w:val="28"/>
          <w:szCs w:val="28"/>
          <w:lang w:val="kk-KZ"/>
        </w:rPr>
        <w:t xml:space="preserve"> </w:t>
      </w:r>
      <w:r w:rsidR="00632A11" w:rsidRPr="00D20941">
        <w:rPr>
          <w:rFonts w:ascii="Times New Roman" w:eastAsia="Times New Roman" w:hAnsi="Times New Roman" w:cs="Times New Roman"/>
          <w:sz w:val="28"/>
          <w:szCs w:val="28"/>
          <w:lang w:val="kk-KZ"/>
        </w:rPr>
        <w:t>Мысалы,</w:t>
      </w:r>
      <w:r w:rsidRPr="00D20941">
        <w:rPr>
          <w:rFonts w:ascii="Times New Roman" w:eastAsia="Times New Roman" w:hAnsi="Times New Roman" w:cs="Times New Roman"/>
          <w:sz w:val="28"/>
          <w:szCs w:val="28"/>
          <w:lang w:val="kk-KZ"/>
        </w:rPr>
        <w:t xml:space="preserve"> </w:t>
      </w:r>
      <w:r w:rsidR="00632A11" w:rsidRPr="00D20941">
        <w:rPr>
          <w:rFonts w:ascii="Times New Roman" w:eastAsia="Times New Roman" w:hAnsi="Times New Roman" w:cs="Times New Roman"/>
          <w:sz w:val="28"/>
          <w:szCs w:val="28"/>
          <w:lang w:val="kk-KZ"/>
        </w:rPr>
        <w:t>Шығыс Қазақстан ауданының маманданған салалары –</w:t>
      </w:r>
      <w:r w:rsidRPr="00D20941">
        <w:rPr>
          <w:rFonts w:ascii="Times New Roman" w:eastAsia="Times New Roman" w:hAnsi="Times New Roman" w:cs="Times New Roman"/>
          <w:sz w:val="28"/>
          <w:szCs w:val="28"/>
          <w:lang w:val="kk-KZ"/>
        </w:rPr>
        <w:t xml:space="preserve"> </w:t>
      </w:r>
      <w:r w:rsidR="00632A11" w:rsidRPr="00D20941">
        <w:rPr>
          <w:rFonts w:ascii="Times New Roman" w:eastAsia="Times New Roman" w:hAnsi="Times New Roman" w:cs="Times New Roman"/>
          <w:sz w:val="28"/>
          <w:szCs w:val="28"/>
          <w:lang w:val="kk-KZ"/>
        </w:rPr>
        <w:t>энергияны көп қажет ететін түсті металлургия және су электр стансалары.</w:t>
      </w:r>
    </w:p>
    <w:p w:rsidR="00632A11" w:rsidRPr="00D20941" w:rsidRDefault="00632A11"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i/>
          <w:iCs/>
          <w:sz w:val="28"/>
          <w:szCs w:val="28"/>
          <w:lang w:val="kk-KZ"/>
        </w:rPr>
        <w:t>Қосалқы сала</w:t>
      </w:r>
      <w:r w:rsidR="00D64B77" w:rsidRPr="00D20941">
        <w:rPr>
          <w:rFonts w:ascii="Times New Roman" w:eastAsia="Times New Roman" w:hAnsi="Times New Roman" w:cs="Times New Roman"/>
          <w:b/>
          <w:bCs/>
          <w:i/>
          <w:iCs/>
          <w:sz w:val="28"/>
          <w:szCs w:val="28"/>
          <w:lang w:val="kk-KZ"/>
        </w:rPr>
        <w:t xml:space="preserve"> </w:t>
      </w:r>
      <w:r w:rsidRPr="00D20941">
        <w:rPr>
          <w:rFonts w:ascii="Times New Roman" w:eastAsia="Times New Roman" w:hAnsi="Times New Roman" w:cs="Times New Roman"/>
          <w:sz w:val="28"/>
          <w:szCs w:val="28"/>
          <w:lang w:val="kk-KZ"/>
        </w:rPr>
        <w:t>маманданған салаларды жетілдіруге,</w:t>
      </w:r>
      <w:r w:rsidR="003F7DDD"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оны онан әрі дамытуға қызмет етеді.</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Орталық Қазақстандағы маманданған металлургия өнеркәсібін элек</w:t>
      </w:r>
      <w:r w:rsidR="00D64B77" w:rsidRPr="00D20941">
        <w:rPr>
          <w:rFonts w:ascii="Times New Roman" w:eastAsia="Times New Roman" w:hAnsi="Times New Roman" w:cs="Times New Roman"/>
          <w:sz w:val="28"/>
          <w:szCs w:val="28"/>
          <w:lang w:val="kk-KZ"/>
        </w:rPr>
        <w:t xml:space="preserve">тр энергиясымен қамтамасыз ету - </w:t>
      </w:r>
      <w:r w:rsidRPr="00D20941">
        <w:rPr>
          <w:rFonts w:ascii="Times New Roman" w:eastAsia="Times New Roman" w:hAnsi="Times New Roman" w:cs="Times New Roman"/>
          <w:sz w:val="28"/>
          <w:szCs w:val="28"/>
          <w:lang w:val="kk-KZ"/>
        </w:rPr>
        <w:t>қосалқы саланың қызметі.</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Әрбір аудан халқын тұтыну заттарымен қамтамасыз ету</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w:t>
      </w:r>
      <w:r w:rsidR="00D64B77"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b/>
          <w:bCs/>
          <w:i/>
          <w:iCs/>
          <w:sz w:val="28"/>
          <w:szCs w:val="28"/>
          <w:lang w:val="kk-KZ"/>
        </w:rPr>
        <w:t>қызмет көрсету</w:t>
      </w:r>
      <w:r w:rsidR="00D64B77" w:rsidRPr="00D20941">
        <w:rPr>
          <w:rFonts w:ascii="Times New Roman" w:eastAsia="Times New Roman" w:hAnsi="Times New Roman" w:cs="Times New Roman"/>
          <w:b/>
          <w:bCs/>
          <w:i/>
          <w:iCs/>
          <w:sz w:val="28"/>
          <w:szCs w:val="28"/>
          <w:lang w:val="kk-KZ"/>
        </w:rPr>
        <w:t xml:space="preserve"> </w:t>
      </w:r>
      <w:r w:rsidRPr="00D20941">
        <w:rPr>
          <w:rFonts w:ascii="Times New Roman" w:eastAsia="Times New Roman" w:hAnsi="Times New Roman" w:cs="Times New Roman"/>
          <w:sz w:val="28"/>
          <w:szCs w:val="28"/>
          <w:lang w:val="kk-KZ"/>
        </w:rPr>
        <w:t>саласына жатады.</w:t>
      </w:r>
    </w:p>
    <w:p w:rsidR="00C833F5" w:rsidRPr="00B77D71" w:rsidRDefault="00D64B77" w:rsidP="00B77D71">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632A11" w:rsidRPr="00D20941">
        <w:rPr>
          <w:rFonts w:ascii="Times New Roman" w:eastAsia="Times New Roman" w:hAnsi="Times New Roman" w:cs="Times New Roman"/>
          <w:sz w:val="28"/>
          <w:szCs w:val="28"/>
          <w:lang w:val="kk-KZ"/>
        </w:rPr>
        <w:t>Қазақстанды экономикалық аудандастыруда өндіріс пен елдің саяси-әкімшілік бөліну бірлігі экономикалық аудандастырудың алғышарттары ретінде басшылыққа алынған.</w:t>
      </w:r>
    </w:p>
    <w:p w:rsidR="00B25943" w:rsidRPr="00B77D71" w:rsidRDefault="00B25943" w:rsidP="00B77D71">
      <w:pPr>
        <w:spacing w:after="0" w:line="240" w:lineRule="auto"/>
        <w:ind w:firstLine="426"/>
        <w:jc w:val="both"/>
        <w:rPr>
          <w:rFonts w:ascii="Times New Roman" w:eastAsia="Times New Roman" w:hAnsi="Times New Roman" w:cs="Times New Roman"/>
          <w:sz w:val="28"/>
          <w:szCs w:val="28"/>
          <w:lang w:val="kk-KZ"/>
        </w:rPr>
      </w:pPr>
      <w:r w:rsidRPr="00D20941">
        <w:rPr>
          <w:rFonts w:ascii="Times New Roman" w:hAnsi="Times New Roman" w:cs="Times New Roman"/>
          <w:b/>
          <w:sz w:val="28"/>
          <w:szCs w:val="28"/>
          <w:lang w:val="kk-KZ"/>
        </w:rPr>
        <w:t xml:space="preserve">Терминдер: </w:t>
      </w:r>
      <w:r w:rsidRPr="00D20941">
        <w:rPr>
          <w:rFonts w:ascii="Times New Roman" w:hAnsi="Times New Roman" w:cs="Times New Roman"/>
          <w:sz w:val="28"/>
          <w:szCs w:val="28"/>
          <w:lang w:val="kk-KZ"/>
        </w:rPr>
        <w:t xml:space="preserve">экономикалық аудандастыру, </w:t>
      </w:r>
      <w:r w:rsidRPr="00D20941">
        <w:rPr>
          <w:rFonts w:ascii="Times New Roman" w:eastAsia="Times New Roman" w:hAnsi="Times New Roman" w:cs="Times New Roman"/>
          <w:sz w:val="28"/>
          <w:szCs w:val="28"/>
          <w:lang w:val="kk-KZ"/>
        </w:rPr>
        <w:t>аумақтық еңбек бөлінісі</w:t>
      </w:r>
      <w:r w:rsidRPr="00D20941">
        <w:rPr>
          <w:rFonts w:ascii="Times New Roman" w:eastAsia="Times New Roman" w:hAnsi="Times New Roman" w:cs="Times New Roman"/>
          <w:lang w:val="kk-KZ"/>
        </w:rPr>
        <w:t xml:space="preserve">, </w:t>
      </w:r>
      <w:r w:rsidRPr="00D20941">
        <w:rPr>
          <w:rFonts w:ascii="Times New Roman" w:eastAsia="Times New Roman" w:hAnsi="Times New Roman" w:cs="Times New Roman"/>
          <w:sz w:val="28"/>
          <w:szCs w:val="28"/>
          <w:lang w:val="kk-KZ"/>
        </w:rPr>
        <w:t>топтау, таксономдау, типтеу, аудандастыру, дисперстік талдау, корреляциялық талдау, регрессивтік талдау, коварнациондық талдау, баланстық әдіс, математикалық моделдеу әдісі.</w:t>
      </w:r>
    </w:p>
    <w:p w:rsidR="00945324" w:rsidRPr="00D20941" w:rsidRDefault="00945324" w:rsidP="00945324">
      <w:pPr>
        <w:pStyle w:val="a4"/>
        <w:ind w:firstLine="567"/>
        <w:rPr>
          <w:rFonts w:ascii="Times New Roman" w:hAnsi="Times New Roman" w:cs="Times New Roman"/>
          <w:b/>
          <w:lang w:val="kk-KZ"/>
        </w:rPr>
      </w:pPr>
      <w:r w:rsidRPr="00D20941">
        <w:rPr>
          <w:rFonts w:ascii="Times New Roman" w:hAnsi="Times New Roman" w:cs="Times New Roman"/>
          <w:b/>
          <w:lang w:val="kk-KZ"/>
        </w:rPr>
        <w:t>МӨЖ тапсырмалары:</w:t>
      </w:r>
    </w:p>
    <w:p w:rsidR="00945324" w:rsidRPr="00D20941" w:rsidRDefault="00945324" w:rsidP="00945324">
      <w:pPr>
        <w:pStyle w:val="a4"/>
        <w:ind w:firstLine="567"/>
        <w:jc w:val="both"/>
        <w:rPr>
          <w:rFonts w:ascii="Times New Roman" w:hAnsi="Times New Roman" w:cs="Times New Roman"/>
          <w:lang w:val="kk-KZ"/>
        </w:rPr>
      </w:pPr>
      <w:r w:rsidRPr="00D20941">
        <w:rPr>
          <w:rFonts w:ascii="Times New Roman" w:hAnsi="Times New Roman" w:cs="Times New Roman"/>
          <w:lang w:val="kk-KZ"/>
        </w:rPr>
        <w:t>1.</w:t>
      </w:r>
      <w:r w:rsidR="002C722D" w:rsidRPr="00D20941">
        <w:rPr>
          <w:rFonts w:ascii="Times New Roman" w:hAnsi="Times New Roman" w:cs="Times New Roman"/>
          <w:lang w:val="kk-KZ"/>
        </w:rPr>
        <w:t>Н.Н.Баранскийдің экономикалық географияны дамытуы.</w:t>
      </w:r>
    </w:p>
    <w:p w:rsidR="009E4FEA" w:rsidRPr="00D20941" w:rsidRDefault="009E4FEA" w:rsidP="00945324">
      <w:pPr>
        <w:pStyle w:val="a4"/>
        <w:ind w:firstLine="567"/>
        <w:jc w:val="both"/>
        <w:rPr>
          <w:rFonts w:ascii="Times New Roman" w:hAnsi="Times New Roman" w:cs="Times New Roman"/>
          <w:lang w:val="kk-KZ"/>
        </w:rPr>
      </w:pPr>
      <w:r w:rsidRPr="00D20941">
        <w:rPr>
          <w:rFonts w:ascii="Times New Roman" w:hAnsi="Times New Roman" w:cs="Times New Roman"/>
          <w:lang w:val="kk-KZ"/>
        </w:rPr>
        <w:t>2.Географиядағы зерттеу әдістері</w:t>
      </w:r>
    </w:p>
    <w:p w:rsidR="009E4FEA" w:rsidRPr="00D20941" w:rsidRDefault="009E4FEA" w:rsidP="00945324">
      <w:pPr>
        <w:pStyle w:val="a4"/>
        <w:ind w:firstLine="567"/>
        <w:jc w:val="both"/>
        <w:rPr>
          <w:rFonts w:ascii="Times New Roman" w:hAnsi="Times New Roman" w:cs="Times New Roman"/>
          <w:lang w:val="kk-KZ"/>
        </w:rPr>
      </w:pPr>
      <w:r w:rsidRPr="00D20941">
        <w:rPr>
          <w:rFonts w:ascii="Times New Roman" w:hAnsi="Times New Roman" w:cs="Times New Roman"/>
          <w:lang w:val="kk-KZ"/>
        </w:rPr>
        <w:t>3.Ю.Г.Саушкиннің экономикалық аудандастыру теориясы.</w:t>
      </w:r>
    </w:p>
    <w:p w:rsidR="009E4FEA" w:rsidRPr="00D20941" w:rsidRDefault="009E4FEA" w:rsidP="00945324">
      <w:pPr>
        <w:pStyle w:val="a4"/>
        <w:ind w:firstLine="567"/>
        <w:jc w:val="both"/>
        <w:rPr>
          <w:rFonts w:ascii="Times New Roman" w:hAnsi="Times New Roman" w:cs="Times New Roman"/>
          <w:lang w:val="kk-KZ"/>
        </w:rPr>
      </w:pPr>
    </w:p>
    <w:p w:rsidR="00062A8F" w:rsidRPr="00D20941" w:rsidRDefault="00062A8F" w:rsidP="00062A8F">
      <w:pPr>
        <w:pStyle w:val="af"/>
        <w:spacing w:after="0" w:line="240" w:lineRule="auto"/>
        <w:ind w:left="0" w:firstLine="360"/>
        <w:jc w:val="center"/>
        <w:rPr>
          <w:rFonts w:ascii="Times New Roman" w:eastAsia="Times New Roman" w:hAnsi="Times New Roman" w:cs="Times New Roman"/>
          <w:sz w:val="28"/>
          <w:szCs w:val="28"/>
          <w:lang w:val="kk-KZ"/>
        </w:rPr>
      </w:pPr>
      <w:r w:rsidRPr="00B77D71">
        <w:rPr>
          <w:rFonts w:ascii="Times New Roman" w:eastAsia="Times New Roman" w:hAnsi="Times New Roman" w:cs="Times New Roman"/>
          <w:b/>
          <w:sz w:val="28"/>
          <w:szCs w:val="28"/>
          <w:lang w:val="kk-KZ"/>
        </w:rPr>
        <w:lastRenderedPageBreak/>
        <w:t>Ұ</w:t>
      </w:r>
      <w:r w:rsidRPr="00B77D71">
        <w:rPr>
          <w:rFonts w:ascii="Times New Roman" w:eastAsia="Times New Roman" w:hAnsi="Times New Roman" w:cs="Times New Roman"/>
          <w:b/>
          <w:bCs/>
          <w:sz w:val="28"/>
          <w:szCs w:val="28"/>
          <w:lang w:val="kk-KZ"/>
        </w:rPr>
        <w:t>с</w:t>
      </w:r>
      <w:r w:rsidRPr="00D20941">
        <w:rPr>
          <w:rFonts w:ascii="Times New Roman" w:eastAsia="Times New Roman" w:hAnsi="Times New Roman" w:cs="Times New Roman"/>
          <w:b/>
          <w:bCs/>
          <w:sz w:val="28"/>
          <w:szCs w:val="28"/>
          <w:lang w:val="kk-KZ"/>
        </w:rPr>
        <w:t>ынылатын әдебиеттер:</w:t>
      </w:r>
    </w:p>
    <w:p w:rsidR="00062A8F" w:rsidRPr="00D20941" w:rsidRDefault="00062A8F" w:rsidP="00062A8F">
      <w:pPr>
        <w:pStyle w:val="a4"/>
        <w:widowControl w:val="0"/>
        <w:tabs>
          <w:tab w:val="left" w:pos="418"/>
        </w:tabs>
        <w:jc w:val="both"/>
        <w:rPr>
          <w:rFonts w:ascii="Times New Roman" w:hAnsi="Times New Roman" w:cs="Times New Roman"/>
        </w:rPr>
      </w:pPr>
      <w:r w:rsidRPr="00D20941">
        <w:rPr>
          <w:rStyle w:val="213pt"/>
          <w:b w:val="0"/>
          <w:bCs w:val="0"/>
          <w:sz w:val="28"/>
          <w:szCs w:val="28"/>
          <w:lang w:val="kk-KZ" w:eastAsia="kk-KZ"/>
        </w:rPr>
        <w:tab/>
        <w:t>1.</w:t>
      </w:r>
      <w:r w:rsidRPr="00D20941">
        <w:rPr>
          <w:rStyle w:val="213pt"/>
          <w:b w:val="0"/>
          <w:bCs w:val="0"/>
          <w:sz w:val="28"/>
          <w:szCs w:val="28"/>
          <w:lang w:eastAsia="kk-KZ"/>
        </w:rPr>
        <w:t>Максаковский В.П. Географическая картина мира. Кітап 1, 2. М.: Дрофа, 2008.</w:t>
      </w:r>
    </w:p>
    <w:p w:rsidR="00062A8F" w:rsidRPr="00D20941" w:rsidRDefault="00062A8F" w:rsidP="00062A8F">
      <w:pPr>
        <w:pStyle w:val="a4"/>
        <w:widowControl w:val="0"/>
        <w:tabs>
          <w:tab w:val="left" w:pos="418"/>
        </w:tabs>
        <w:jc w:val="both"/>
        <w:rPr>
          <w:rFonts w:ascii="Times New Roman" w:hAnsi="Times New Roman" w:cs="Times New Roman"/>
        </w:rPr>
      </w:pPr>
      <w:r w:rsidRPr="00D20941">
        <w:rPr>
          <w:rStyle w:val="213pt"/>
          <w:b w:val="0"/>
          <w:bCs w:val="0"/>
          <w:sz w:val="28"/>
          <w:szCs w:val="28"/>
          <w:lang w:val="kk-KZ" w:eastAsia="kk-KZ"/>
        </w:rPr>
        <w:tab/>
        <w:t>2.</w:t>
      </w:r>
      <w:r w:rsidRPr="00D20941">
        <w:rPr>
          <w:rStyle w:val="213pt"/>
          <w:b w:val="0"/>
          <w:bCs w:val="0"/>
          <w:sz w:val="28"/>
          <w:szCs w:val="28"/>
          <w:lang w:eastAsia="kk-KZ"/>
        </w:rPr>
        <w:t>Алисов Н.В., Хорев Б.С. Экономическая и социальная география мира (общий обзор): Оқулық. М.: Гардарика, 2000.</w:t>
      </w:r>
    </w:p>
    <w:p w:rsidR="00062A8F" w:rsidRPr="00D20941" w:rsidRDefault="00062A8F" w:rsidP="00062A8F">
      <w:pPr>
        <w:pStyle w:val="a4"/>
        <w:widowControl w:val="0"/>
        <w:tabs>
          <w:tab w:val="left" w:pos="423"/>
        </w:tabs>
        <w:jc w:val="both"/>
        <w:rPr>
          <w:rFonts w:ascii="Times New Roman" w:hAnsi="Times New Roman" w:cs="Times New Roman"/>
        </w:rPr>
      </w:pPr>
      <w:r w:rsidRPr="00D20941">
        <w:rPr>
          <w:rStyle w:val="213pt"/>
          <w:b w:val="0"/>
          <w:bCs w:val="0"/>
          <w:sz w:val="28"/>
          <w:szCs w:val="28"/>
          <w:lang w:val="kk-KZ" w:eastAsia="kk-KZ"/>
        </w:rPr>
        <w:tab/>
        <w:t>3.</w:t>
      </w:r>
      <w:r w:rsidRPr="00D20941">
        <w:rPr>
          <w:rStyle w:val="213pt"/>
          <w:b w:val="0"/>
          <w:bCs w:val="0"/>
          <w:sz w:val="28"/>
          <w:szCs w:val="28"/>
          <w:lang w:eastAsia="kk-KZ"/>
        </w:rPr>
        <w:t>Скопин А.Ю. Введение в экономическую географию: ЖОО арналған оқулық. М.:Владос, 2001.</w:t>
      </w:r>
    </w:p>
    <w:p w:rsidR="00062A8F" w:rsidRPr="00D20941" w:rsidRDefault="00062A8F" w:rsidP="00062A8F">
      <w:pPr>
        <w:pStyle w:val="a4"/>
        <w:widowControl w:val="0"/>
        <w:tabs>
          <w:tab w:val="left" w:pos="423"/>
        </w:tabs>
        <w:jc w:val="both"/>
        <w:rPr>
          <w:rFonts w:ascii="Times New Roman" w:hAnsi="Times New Roman" w:cs="Times New Roman"/>
        </w:rPr>
      </w:pPr>
      <w:r w:rsidRPr="00D20941">
        <w:rPr>
          <w:rStyle w:val="213pt"/>
          <w:b w:val="0"/>
          <w:bCs w:val="0"/>
          <w:sz w:val="28"/>
          <w:szCs w:val="28"/>
          <w:lang w:val="kk-KZ" w:eastAsia="kk-KZ"/>
        </w:rPr>
        <w:tab/>
        <w:t>4.</w:t>
      </w:r>
      <w:r w:rsidRPr="00D20941">
        <w:rPr>
          <w:rStyle w:val="213pt"/>
          <w:b w:val="0"/>
          <w:bCs w:val="0"/>
          <w:sz w:val="28"/>
          <w:szCs w:val="28"/>
          <w:lang w:eastAsia="kk-KZ"/>
        </w:rPr>
        <w:t>Родионова И.А Мировая экономика: индустриальный сектор. М.: Питер, 2005.</w:t>
      </w:r>
    </w:p>
    <w:p w:rsidR="00062A8F" w:rsidRPr="00D20941" w:rsidRDefault="00062A8F" w:rsidP="00062A8F">
      <w:pPr>
        <w:pStyle w:val="a4"/>
        <w:widowControl w:val="0"/>
        <w:tabs>
          <w:tab w:val="left" w:pos="428"/>
        </w:tabs>
        <w:jc w:val="both"/>
        <w:rPr>
          <w:rFonts w:ascii="Times New Roman" w:hAnsi="Times New Roman" w:cs="Times New Roman"/>
        </w:rPr>
      </w:pPr>
      <w:r w:rsidRPr="00D20941">
        <w:rPr>
          <w:rStyle w:val="213pt"/>
          <w:b w:val="0"/>
          <w:bCs w:val="0"/>
          <w:sz w:val="28"/>
          <w:szCs w:val="28"/>
          <w:lang w:val="kk-KZ" w:eastAsia="kk-KZ"/>
        </w:rPr>
        <w:tab/>
        <w:t>5.</w:t>
      </w:r>
      <w:r w:rsidRPr="00D20941">
        <w:rPr>
          <w:rStyle w:val="213pt"/>
          <w:b w:val="0"/>
          <w:bCs w:val="0"/>
          <w:sz w:val="28"/>
          <w:szCs w:val="28"/>
          <w:lang w:eastAsia="kk-KZ"/>
        </w:rPr>
        <w:t>Экономическая география мирового развития: XX век / Ю.Г. Липец, В.А. Пуляркин, С.Б. Шлихтер редакциясымен. - С-П.: Алетейн, 2003.</w:t>
      </w:r>
    </w:p>
    <w:p w:rsidR="00062A8F" w:rsidRPr="00D20941" w:rsidRDefault="00062A8F" w:rsidP="00062A8F">
      <w:pPr>
        <w:pStyle w:val="22"/>
        <w:shd w:val="clear" w:color="auto" w:fill="auto"/>
        <w:spacing w:after="0" w:line="240" w:lineRule="auto"/>
        <w:ind w:firstLine="0"/>
        <w:jc w:val="center"/>
        <w:rPr>
          <w:rStyle w:val="21"/>
          <w:b/>
          <w:sz w:val="28"/>
          <w:szCs w:val="28"/>
          <w:lang w:val="kk-KZ" w:eastAsia="kk-KZ"/>
        </w:rPr>
      </w:pPr>
    </w:p>
    <w:p w:rsidR="00B25943" w:rsidRPr="00D20941" w:rsidRDefault="00B25943" w:rsidP="00B77D71">
      <w:pPr>
        <w:pStyle w:val="a4"/>
        <w:jc w:val="both"/>
        <w:rPr>
          <w:rFonts w:ascii="Times New Roman" w:hAnsi="Times New Roman" w:cs="Times New Roman"/>
          <w:lang w:val="kk-KZ"/>
        </w:rPr>
      </w:pPr>
    </w:p>
    <w:p w:rsidR="00744F9E" w:rsidRPr="00D20941" w:rsidRDefault="00744F9E" w:rsidP="006307E4">
      <w:pPr>
        <w:pStyle w:val="af0"/>
        <w:spacing w:before="0" w:beforeAutospacing="0" w:after="0" w:afterAutospacing="0"/>
        <w:ind w:firstLine="567"/>
        <w:jc w:val="both"/>
        <w:rPr>
          <w:b/>
          <w:sz w:val="28"/>
          <w:szCs w:val="28"/>
          <w:lang w:val="kk-KZ"/>
        </w:rPr>
      </w:pPr>
      <w:r w:rsidRPr="00D20941">
        <w:rPr>
          <w:b/>
          <w:sz w:val="28"/>
          <w:szCs w:val="28"/>
          <w:lang w:val="kk-KZ"/>
        </w:rPr>
        <w:t>Тақырыбы: Геоэкономика</w:t>
      </w:r>
    </w:p>
    <w:p w:rsidR="00744F9E" w:rsidRPr="00D20941" w:rsidRDefault="00744F9E" w:rsidP="006307E4">
      <w:pPr>
        <w:pStyle w:val="af0"/>
        <w:spacing w:before="0" w:beforeAutospacing="0" w:after="0" w:afterAutospacing="0"/>
        <w:ind w:firstLine="567"/>
        <w:jc w:val="center"/>
        <w:rPr>
          <w:b/>
          <w:sz w:val="28"/>
          <w:szCs w:val="28"/>
          <w:lang w:val="kk-KZ"/>
        </w:rPr>
      </w:pPr>
      <w:r w:rsidRPr="00D20941">
        <w:rPr>
          <w:b/>
          <w:sz w:val="28"/>
          <w:szCs w:val="28"/>
          <w:lang w:val="kk-KZ"/>
        </w:rPr>
        <w:t>Жоспары:</w:t>
      </w:r>
    </w:p>
    <w:p w:rsidR="00744F9E" w:rsidRPr="00D20941" w:rsidRDefault="00744F9E" w:rsidP="006307E4">
      <w:pPr>
        <w:pStyle w:val="a4"/>
        <w:ind w:firstLine="567"/>
        <w:jc w:val="both"/>
        <w:rPr>
          <w:rStyle w:val="213pt"/>
          <w:b w:val="0"/>
          <w:bCs w:val="0"/>
          <w:sz w:val="28"/>
          <w:szCs w:val="28"/>
          <w:lang w:val="kk-KZ" w:eastAsia="kk-KZ"/>
        </w:rPr>
      </w:pPr>
      <w:r w:rsidRPr="00D20941">
        <w:rPr>
          <w:rFonts w:ascii="Times New Roman" w:hAnsi="Times New Roman" w:cs="Times New Roman"/>
          <w:lang w:val="kk-KZ"/>
        </w:rPr>
        <w:t xml:space="preserve">1. </w:t>
      </w:r>
      <w:r w:rsidRPr="00D20941">
        <w:rPr>
          <w:rStyle w:val="213pt"/>
          <w:b w:val="0"/>
          <w:bCs w:val="0"/>
          <w:sz w:val="28"/>
          <w:szCs w:val="28"/>
          <w:lang w:eastAsia="kk-KZ"/>
        </w:rPr>
        <w:t>Аумақтың экономикалық потенциалы, мәселелері мен перспективалары.</w:t>
      </w:r>
    </w:p>
    <w:p w:rsidR="00744F9E" w:rsidRPr="00D20941" w:rsidRDefault="00744F9E" w:rsidP="006307E4">
      <w:pPr>
        <w:pStyle w:val="a4"/>
        <w:ind w:firstLine="567"/>
        <w:jc w:val="both"/>
        <w:rPr>
          <w:rStyle w:val="213pt"/>
          <w:b w:val="0"/>
          <w:bCs w:val="0"/>
          <w:sz w:val="28"/>
          <w:szCs w:val="28"/>
          <w:lang w:val="kk-KZ" w:eastAsia="kk-KZ"/>
        </w:rPr>
      </w:pPr>
      <w:r w:rsidRPr="00D20941">
        <w:rPr>
          <w:rStyle w:val="213pt"/>
          <w:b w:val="0"/>
          <w:bCs w:val="0"/>
          <w:sz w:val="28"/>
          <w:szCs w:val="28"/>
          <w:lang w:val="kk-KZ" w:eastAsia="kk-KZ"/>
        </w:rPr>
        <w:t>2. Индустриалды кеңістікті ұйымдастыру. Ішкі экономикалық қатынастардың негізгі үлгілері.</w:t>
      </w:r>
    </w:p>
    <w:p w:rsidR="00744F9E" w:rsidRPr="00D20941" w:rsidRDefault="00744F9E" w:rsidP="006307E4">
      <w:pPr>
        <w:pStyle w:val="a4"/>
        <w:ind w:firstLine="567"/>
        <w:jc w:val="both"/>
        <w:rPr>
          <w:rFonts w:ascii="Times New Roman" w:hAnsi="Times New Roman" w:cs="Times New Roman"/>
          <w:lang w:val="kk-KZ"/>
        </w:rPr>
      </w:pPr>
      <w:r w:rsidRPr="00D20941">
        <w:rPr>
          <w:rStyle w:val="213pt"/>
          <w:b w:val="0"/>
          <w:bCs w:val="0"/>
          <w:sz w:val="28"/>
          <w:szCs w:val="28"/>
          <w:lang w:val="kk-KZ" w:eastAsia="kk-KZ"/>
        </w:rPr>
        <w:t>3.Экономикалық өсім факторлары. Экономикалық қауіпсіздік. Мемлекет пен  халықаралық экономикалық қатынастардың инвестициялық саясаты.</w:t>
      </w:r>
    </w:p>
    <w:p w:rsidR="00744F9E" w:rsidRPr="00D20941" w:rsidRDefault="00744F9E" w:rsidP="006307E4">
      <w:pPr>
        <w:pStyle w:val="a4"/>
        <w:ind w:firstLine="567"/>
        <w:jc w:val="both"/>
        <w:rPr>
          <w:rFonts w:ascii="Times New Roman" w:hAnsi="Times New Roman" w:cs="Times New Roman"/>
        </w:rPr>
      </w:pPr>
      <w:r w:rsidRPr="00D20941">
        <w:rPr>
          <w:rStyle w:val="213pt"/>
          <w:b w:val="0"/>
          <w:bCs w:val="0"/>
          <w:sz w:val="28"/>
          <w:szCs w:val="28"/>
          <w:lang w:val="kk-KZ" w:eastAsia="kk-KZ"/>
        </w:rPr>
        <w:t>4.</w:t>
      </w:r>
      <w:r w:rsidRPr="00D20941">
        <w:rPr>
          <w:rStyle w:val="213pt"/>
          <w:b w:val="0"/>
          <w:bCs w:val="0"/>
          <w:sz w:val="28"/>
          <w:szCs w:val="28"/>
          <w:lang w:eastAsia="kk-KZ"/>
        </w:rPr>
        <w:t>Экономика дамуының технологиялық және инновациялық потенциалы.</w:t>
      </w:r>
    </w:p>
    <w:p w:rsidR="00744F9E" w:rsidRPr="00D20941" w:rsidRDefault="00744F9E" w:rsidP="006307E4">
      <w:pPr>
        <w:pStyle w:val="af0"/>
        <w:spacing w:before="0" w:beforeAutospacing="0" w:after="0" w:afterAutospacing="0"/>
        <w:ind w:firstLine="567"/>
        <w:jc w:val="both"/>
        <w:rPr>
          <w:sz w:val="28"/>
          <w:szCs w:val="28"/>
          <w:lang w:val="kk-KZ"/>
        </w:rPr>
      </w:pPr>
    </w:p>
    <w:p w:rsidR="00744F9E" w:rsidRPr="00D20941" w:rsidRDefault="00744F9E" w:rsidP="006307E4">
      <w:pPr>
        <w:pStyle w:val="af0"/>
        <w:spacing w:before="0" w:beforeAutospacing="0" w:after="0" w:afterAutospacing="0"/>
        <w:ind w:firstLine="567"/>
        <w:jc w:val="both"/>
        <w:rPr>
          <w:sz w:val="28"/>
          <w:szCs w:val="28"/>
          <w:lang w:val="kk-KZ"/>
        </w:rPr>
      </w:pPr>
      <w:r w:rsidRPr="00D20941">
        <w:rPr>
          <w:sz w:val="28"/>
          <w:szCs w:val="28"/>
          <w:lang w:val="kk-KZ"/>
        </w:rPr>
        <w:t xml:space="preserve">Қажеттіліктердің жоғарылауы, дәстүрлі ресурстарды пайдалану, халық санының өсуі екі бірегей міндетті: </w:t>
      </w:r>
      <w:r w:rsidRPr="00D20941">
        <w:rPr>
          <w:b/>
          <w:i/>
          <w:sz w:val="28"/>
          <w:szCs w:val="28"/>
          <w:lang w:val="kk-KZ"/>
        </w:rPr>
        <w:t>экономикалық өсу мен экономиканың тиімділікті</w:t>
      </w:r>
      <w:r w:rsidRPr="00D20941">
        <w:rPr>
          <w:sz w:val="28"/>
          <w:szCs w:val="28"/>
          <w:lang w:val="kk-KZ"/>
        </w:rPr>
        <w:t xml:space="preserve"> шешуді көздейді. Экономикалық өсу жасалынатын пайдалылық</w:t>
      </w:r>
      <w:r w:rsidR="00ED3914" w:rsidRPr="00D20941">
        <w:rPr>
          <w:sz w:val="28"/>
          <w:szCs w:val="28"/>
          <w:lang w:val="kk-KZ"/>
        </w:rPr>
        <w:t xml:space="preserve"> -</w:t>
      </w:r>
      <w:r w:rsidRPr="00D20941">
        <w:rPr>
          <w:sz w:val="28"/>
          <w:szCs w:val="28"/>
          <w:lang w:val="kk-KZ"/>
        </w:rPr>
        <w:t>тардың көлемінің көбеюі, яғни халықтың өмір сүру деңгейінің жоғарлауы болып табылады.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Өздігінен экономикалық өсу қарама-қайшылықтарға толы. Сөйтіп өндірістің және материалды игіліктердің тұтынуының ұлғаюын олардың сапасы мен өмір сүру жағдайының нашарлануының, тазартқыш құрылғыларды үнемдеудің арқасында жүзеге асыруға болады, ал өндірістің уақытша өсуіне ресуртарды жемқорлықты пайдаланудың нәтижесінде жетуге болады. Мұндай өсу не тұрақсыз, не мүлдем мәнсіз болып келеді. Сондықтан экономикалық өсу әлеуметтік тұрақтылық пен оптимизммен үйлескенде мән-мағынаға толы болады. Мұндай өсу бірқатар салмақталған мақсаттарға жетуді көздейді: өмір сүрі ұзақтығын көбейту, ауыруға шалдығу мен жарақаттану, мертігуге ұшырауды төмендету, білім беру мен</w:t>
      </w:r>
      <w:r w:rsidR="00C92244"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мәдениет деңгейін жоғарлату, қажеттіліктерді толық қанағаттандыру мен тұтынудың рационалдылығы, әлеуметтік тұрақтылық пен өз келешегіне деген сенімділікті арттыру, кедейшілік пен өмір сүру деңгейлеріндегі айырмаш</w:t>
      </w:r>
      <w:r w:rsidR="00C92244" w:rsidRPr="00D20941">
        <w:rPr>
          <w:rFonts w:ascii="Times New Roman" w:eastAsia="Times New Roman" w:hAnsi="Times New Roman" w:cs="Times New Roman"/>
          <w:sz w:val="28"/>
          <w:szCs w:val="28"/>
          <w:lang w:val="kk-KZ"/>
        </w:rPr>
        <w:t>ы</w:t>
      </w:r>
      <w:r w:rsidRPr="00D20941">
        <w:rPr>
          <w:rFonts w:ascii="Times New Roman" w:eastAsia="Times New Roman" w:hAnsi="Times New Roman" w:cs="Times New Roman"/>
          <w:sz w:val="28"/>
          <w:szCs w:val="28"/>
          <w:lang w:val="kk-KZ"/>
        </w:rPr>
        <w:t>лықтарды жеңу, максималды жұмыс</w:t>
      </w:r>
      <w:r w:rsidR="00C92244"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бастылыққа жету, қоршаған ортаны қорғау мен экологиялық қауіпсіздікті жоғарлату, қылиысты төмендету, т.с.с.</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u w:val="single"/>
          <w:lang w:val="kk-KZ"/>
        </w:rPr>
        <w:t>Экономикалық өсудің жолдары</w:t>
      </w:r>
      <w:r w:rsidRPr="00D20941">
        <w:rPr>
          <w:rFonts w:ascii="Times New Roman" w:eastAsia="Times New Roman" w:hAnsi="Times New Roman" w:cs="Times New Roman"/>
          <w:sz w:val="28"/>
          <w:szCs w:val="28"/>
          <w:lang w:val="kk-KZ"/>
        </w:rPr>
        <w:t xml:space="preserve"> – бұл ұлғаймалы ұдайы өндірістің тарихи қалыптасқан бастапқы жолы. Әрине өзінің біріншілігінің нәтижесінде ол экономиканың бірқатар салаларын қамтитын көптеген мәселелерімен соқтығысты. Ал бұл мәселелерді атап өту экономикалық қатынастардың кейінгі </w:t>
      </w:r>
      <w:r w:rsidRPr="00D20941">
        <w:rPr>
          <w:rFonts w:ascii="Times New Roman" w:eastAsia="Times New Roman" w:hAnsi="Times New Roman" w:cs="Times New Roman"/>
          <w:sz w:val="28"/>
          <w:szCs w:val="28"/>
          <w:lang w:val="kk-KZ"/>
        </w:rPr>
        <w:lastRenderedPageBreak/>
        <w:t>дамуында болдырмау үшін маңызды. Экономикалық жағдайы бо</w:t>
      </w:r>
      <w:r w:rsidR="00C92244" w:rsidRPr="00D20941">
        <w:rPr>
          <w:rFonts w:ascii="Times New Roman" w:eastAsia="Times New Roman" w:hAnsi="Times New Roman" w:cs="Times New Roman"/>
          <w:sz w:val="28"/>
          <w:szCs w:val="28"/>
          <w:lang w:val="kk-KZ"/>
        </w:rPr>
        <w:t>й</w:t>
      </w:r>
      <w:r w:rsidRPr="00D20941">
        <w:rPr>
          <w:rFonts w:ascii="Times New Roman" w:eastAsia="Times New Roman" w:hAnsi="Times New Roman" w:cs="Times New Roman"/>
          <w:sz w:val="28"/>
          <w:szCs w:val="28"/>
          <w:lang w:val="kk-KZ"/>
        </w:rPr>
        <w:t>ынша алдыңғы қатарлы елдермен салыстырғанда жан басына шаққандағы табыс деңгейі төмен, нашар дамыған елдер әлемнің үлкен бөлігін құрайды. Бұл елдер дами алады, бірақ қазіргі кезде экономикалық дамығандардан артта қалып отыр. Бұл жерде экономикалық өсудің экстенсивті жолы басым және олардың даму мәселелері үлкен қызығушылықты тудырады.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Даму кілті басты төрт факторларға негізделген:</w:t>
      </w:r>
    </w:p>
    <w:p w:rsidR="00744F9E" w:rsidRPr="00D20941" w:rsidRDefault="00C92244"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1.</w:t>
      </w:r>
      <w:r w:rsidR="00744F9E" w:rsidRPr="00D20941">
        <w:rPr>
          <w:rFonts w:ascii="Times New Roman" w:eastAsia="Times New Roman" w:hAnsi="Times New Roman" w:cs="Times New Roman"/>
          <w:sz w:val="28"/>
          <w:szCs w:val="28"/>
        </w:rPr>
        <w:t xml:space="preserve">Халық </w:t>
      </w:r>
    </w:p>
    <w:p w:rsidR="00744F9E" w:rsidRPr="00D20941" w:rsidRDefault="00C92244"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2.</w:t>
      </w:r>
      <w:r w:rsidR="00744F9E" w:rsidRPr="00D20941">
        <w:rPr>
          <w:rFonts w:ascii="Times New Roman" w:eastAsia="Times New Roman" w:hAnsi="Times New Roman" w:cs="Times New Roman"/>
          <w:sz w:val="28"/>
          <w:szCs w:val="28"/>
        </w:rPr>
        <w:t xml:space="preserve">Табиғи ресурстар </w:t>
      </w:r>
    </w:p>
    <w:p w:rsidR="00744F9E" w:rsidRPr="00D20941" w:rsidRDefault="00C92244"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3.</w:t>
      </w:r>
      <w:r w:rsidR="00744F9E" w:rsidRPr="00D20941">
        <w:rPr>
          <w:rFonts w:ascii="Times New Roman" w:eastAsia="Times New Roman" w:hAnsi="Times New Roman" w:cs="Times New Roman"/>
          <w:sz w:val="28"/>
          <w:szCs w:val="28"/>
        </w:rPr>
        <w:t xml:space="preserve">Капитал жинақтау </w:t>
      </w:r>
    </w:p>
    <w:p w:rsidR="00744F9E" w:rsidRPr="00D20941" w:rsidRDefault="00C92244"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4.</w:t>
      </w:r>
      <w:r w:rsidR="00744F9E" w:rsidRPr="00D20941">
        <w:rPr>
          <w:rFonts w:ascii="Times New Roman" w:eastAsia="Times New Roman" w:hAnsi="Times New Roman" w:cs="Times New Roman"/>
          <w:sz w:val="28"/>
          <w:szCs w:val="28"/>
        </w:rPr>
        <w:t xml:space="preserve">Техника </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Сондықтан экономикалық даму жағдайында осы факторлармен байланыс</w:t>
      </w:r>
      <w:r w:rsidR="00CD1ECE"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ты сұрақтарды қарастыру қажет. Олар: табиғи ресурстарды пайдалануды жақсарту және оны анықтау, халықтың жұмыс</w:t>
      </w:r>
      <w:r w:rsidR="00C92244"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бастылығы жайлы мәселелер, капитал салымының техника экономикалық прогресі туралы негізін қамтиды.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u w:val="single"/>
        </w:rPr>
        <w:t>Экономикалық өсудің категориясы</w:t>
      </w:r>
      <w:r w:rsidRPr="00D20941">
        <w:rPr>
          <w:rFonts w:ascii="Times New Roman" w:eastAsia="Times New Roman" w:hAnsi="Times New Roman" w:cs="Times New Roman"/>
          <w:sz w:val="28"/>
          <w:szCs w:val="28"/>
        </w:rPr>
        <w:t xml:space="preserve"> кез-келген шаруашылық жүйелер кезінде қоғамдық өндірістің маңызды сипаттамасы болып табылады.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u w:val="single"/>
        </w:rPr>
        <w:t>Экономикалық өсу</w:t>
      </w:r>
      <w:r w:rsidRPr="00D20941">
        <w:rPr>
          <w:rFonts w:ascii="Times New Roman" w:eastAsia="Times New Roman" w:hAnsi="Times New Roman" w:cs="Times New Roman"/>
          <w:sz w:val="28"/>
          <w:szCs w:val="28"/>
        </w:rPr>
        <w:t xml:space="preserve"> – уақыттың белгілі бір кезеңіндегі қоғамдық өнімді сандық және сапалық жетілдіру болып табылады.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Экономикалық өсу уақыттың әрбір берілген бөлігінде ресурстар шектеулігінің мәселелерін шешуді белгілі бір дәрежеде жеңілдетуді және адам қажеттіліктерінің неғұрлым кең шеңберін қанағатттандыру мүмкіндігін білдіреді.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Экономикалық өсу бір-бірімен тығыз байланысты екі әдіспен анықталып, өлшенеді: белгілі бір уақыт аралығындағы айнымалы, не болмаса потенциалды ЖҰӨ-нің көбеюі ретінде және белгілі бір уақыт аралығындағы кезеңнің жан басына шаққандағы нақты ЖҰӨ-нің көбеюі ретінде екі анықтама да қолданыла береді. Мысалы, егер басты назар саяси әскери потенциалының мәселелеріне арналса, онда бірінші анықтама сәйкес келеді. Бірақ жеке елдермен аймақтардағы халықтың өмір сүру деңгейін салыстыру кезінде екінші анықтама сәйкес келеді. Сөйтіп Үндістанның ЖҰӨ-і Швейцарияның ЖҰӨ-інен 70%-нан асады, әйтсе де Үндістан Швецариядан халықтың өмір сүру деңгейі бойынша 60 есеге артта қалып отыр. Әдетте бұл анықтамалардың кез келгенінен экономикалық өсу пайызбен, өсудің жылдық қарқындарымен өлшенетіндігі шығады.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Ең ж</w:t>
      </w:r>
      <w:r w:rsidR="00C92244" w:rsidRPr="00D20941">
        <w:rPr>
          <w:rFonts w:ascii="Times New Roman" w:eastAsia="Times New Roman" w:hAnsi="Times New Roman" w:cs="Times New Roman"/>
          <w:sz w:val="28"/>
          <w:szCs w:val="28"/>
        </w:rPr>
        <w:t>алпылама түрдегі экономикалық ө</w:t>
      </w:r>
      <w:r w:rsidRPr="00D20941">
        <w:rPr>
          <w:rFonts w:ascii="Times New Roman" w:eastAsia="Times New Roman" w:hAnsi="Times New Roman" w:cs="Times New Roman"/>
          <w:sz w:val="28"/>
          <w:szCs w:val="28"/>
        </w:rPr>
        <w:t>с</w:t>
      </w:r>
      <w:r w:rsidR="00CD1ECE" w:rsidRPr="00D20941">
        <w:rPr>
          <w:rFonts w:ascii="Times New Roman" w:eastAsia="Times New Roman" w:hAnsi="Times New Roman" w:cs="Times New Roman"/>
          <w:sz w:val="28"/>
          <w:szCs w:val="28"/>
        </w:rPr>
        <w:t>у өндіріс пен оның факторлары</w:t>
      </w:r>
      <w:r w:rsidRPr="00D20941">
        <w:rPr>
          <w:rFonts w:ascii="Times New Roman" w:eastAsia="Times New Roman" w:hAnsi="Times New Roman" w:cs="Times New Roman"/>
          <w:sz w:val="28"/>
          <w:szCs w:val="28"/>
        </w:rPr>
        <w:t xml:space="preserve"> (өнімділігінің) нәтижелерінің сандық және сапалық өзгеруін білдіреді.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Қазіргі кезде әртүрлі ұлттар, халықтар мен олардың үкіметтерімен жүргізілетін экономикалық талқылаулар мен пікір сайыстарда экономикалық өсу мәселелері алдыңғы қатарларда тұр. Нақты өндірістің өсіп келе жатқан көлемі кез-келген шаруашылық жүйе соқтығысатын мәселелерді: адамдардың шексіз қажеттіліктерін шектеулі ресурстар жағдай</w:t>
      </w:r>
      <w:r w:rsidR="00CD1ECE" w:rsidRPr="00D20941">
        <w:rPr>
          <w:rFonts w:ascii="Times New Roman" w:eastAsia="Times New Roman" w:hAnsi="Times New Roman" w:cs="Times New Roman"/>
          <w:sz w:val="28"/>
          <w:szCs w:val="28"/>
        </w:rPr>
        <w:t>ында қанағаттандыруды белгілі</w:t>
      </w:r>
      <w:r w:rsidR="00CD1ECE"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rPr>
        <w:t>бір дәрежеде шешуге мүмкіндік туғызады.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lastRenderedPageBreak/>
        <w:t>Экономикалық өсудің эксиенсивті және интенсивті түрлерін ажыратуға болады. Бірінші жағдайда қоғамдық өнімнің көбеюі өндіріс факторларының сандық көбеюінің: өндіріске еңбек, капитал (өндіріс құралдарын), жердің қосымша ресурстарын жұмылдырудың нәтижесінде жүзеге асады. Бұл кезде өндірістің технологиялық базасы өзгермейді. Өйткені дәнді дақылдардың неғұрлым үлкен көлемін алу мақсатында тың жерлерді жырту, электр станцияларын құру мен сатық жинайтын комбайындарды үлкен көлемде шығару үшін жұмысшылардың неғұрлым үлкен көлемін тарта беру – осының бәрі қоғамдық өнімді көбейтудің экстенсивті жолдарының мысалы. Экономикалық өсудің бұл типі кезінде өнімнің өсіміне жұмысшылар санын мен олардың мамандану құрамының сандық өсуінің және кәсіпорын қуаттылығының көбеюінің арқасында, сонымен қатар орнатылған жабдықтың көбеюінің арқасында қол жеткізуге болады. Нәтижесінде бір жұмысшыға есептегендегі өнім шығару бұрынғыдай қала береді.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Ал экономикалық өсудің интенсивті түрі кезінде қолданылатын еңбек, капитал мен басқалардың көлемі өзгеріссіз қала берсе де бастысы өнімділік тиімд</w:t>
      </w:r>
      <w:r w:rsidR="00CD1ECE" w:rsidRPr="00D20941">
        <w:rPr>
          <w:rFonts w:ascii="Times New Roman" w:eastAsia="Times New Roman" w:hAnsi="Times New Roman" w:cs="Times New Roman"/>
          <w:sz w:val="28"/>
          <w:szCs w:val="28"/>
          <w:lang w:val="kk-KZ"/>
        </w:rPr>
        <w:t>і</w:t>
      </w:r>
      <w:r w:rsidRPr="00D20941">
        <w:rPr>
          <w:rFonts w:ascii="Times New Roman" w:eastAsia="Times New Roman" w:hAnsi="Times New Roman" w:cs="Times New Roman"/>
          <w:sz w:val="28"/>
          <w:szCs w:val="28"/>
        </w:rPr>
        <w:t>лігінің жоғарлауы мен өндірістің барлық факторларын пайдаланудан түскен кері қайтарылымдықтың өсуі болып табылады. Мұнда негізгісі болып өндіріс технологияларының жетілуі, өндірістің негізгі факторларының сапасы</w:t>
      </w:r>
      <w:r w:rsidR="00CD1ECE"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 xml:space="preserve">ның жоғарлауы табылады. Интенсивті экономикалық өсудің маңызды факторы – еңбек өнімділігінің жоғарлауы. Бұл көрсеткішті бөлшек түрінде белгілеуге болады: ЕӨ= Е/Ө, мұндағы ЕӨ </w:t>
      </w:r>
      <w:r w:rsidR="00CD1ECE"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rPr>
        <w:t xml:space="preserve"> еңбек өнімділігі, Е- натуралды немесе ақша түрінде өрнектелген жасалынған өнім, Ө </w:t>
      </w:r>
      <w:r w:rsidR="00CD1ECE"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еңбек бірлігінің шығындары (мысалы, адам – сағат).</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Экономикалық өсудің интенсивті түрі неғұрлым тиімді және сапалы жасалынған өндіріс факторларының кең қолдануына негізделген өнім шығару ауқымының көбеюімен сипатталады. Өндіріс ауқымының өсуі неғұрлым жетілдірілген техникаларды, алдыңғы қатарлы технологияларды, ғылыми жетістіктерін, аса үнемді ресурстарды, жұмысшылар мамандануын көтеруді қолдану арқылы қамтамасыз етіледі. Бұл факторлардың арқасында өнім сапасының жоғарлауына, еңбек өнімділігі мен ресурстарды жинақтаудың өсуіне, т.с.с. қол жеткізіледі.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ХХ ғасырда етек алған ғылыми-техникалық революция жағдайында батыстың индустриалды елдерінде дамудың артықшылықты үлгісі ретінде интенсивті экономикалық өсу мойындалды.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Экономикалық өсуді өндіріс пен олардың факторларының нәтижелерінің өзгерістерін көрсететін өзара байланысты көрсеткіштер жүйесінің көмегімен бағалауға болады. Нарықтық экономика жағдайында тауарлар мен қызметтерді өндіруді қамтамасыз ету үшін өндірістің 3 факторы қажет:</w:t>
      </w:r>
      <w:r w:rsidR="00C92244"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еңбек, капитал және жер (табиғи ресурстар). Яғни Ү – жиынтық өнім еңбек – (L), капитал – (К), және табиғи ресурстар – (N) шығындарымен өрнектелетін функция /2/: Ү=f(L,K,N)</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lastRenderedPageBreak/>
        <w:t>Экономикалық өсуді сипаттау үшін бірқатар көрсеткіштер қо</w:t>
      </w:r>
      <w:r w:rsidR="00CD1ECE" w:rsidRPr="00D20941">
        <w:rPr>
          <w:rFonts w:ascii="Times New Roman" w:eastAsia="Times New Roman" w:hAnsi="Times New Roman" w:cs="Times New Roman"/>
          <w:sz w:val="28"/>
          <w:szCs w:val="28"/>
        </w:rPr>
        <w:t>лданылады. Олардың көмегімен өн</w:t>
      </w:r>
      <w:r w:rsidRPr="00D20941">
        <w:rPr>
          <w:rFonts w:ascii="Times New Roman" w:eastAsia="Times New Roman" w:hAnsi="Times New Roman" w:cs="Times New Roman"/>
          <w:sz w:val="28"/>
          <w:szCs w:val="28"/>
        </w:rPr>
        <w:t>дірістің жекелеген факторларын қолданудың нәтижелілігі өлшенеді.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Экономикалық теорияда жиынтық ұсыныс жағындағы факторларды бөліп көрсетеді. Оларға:</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А) табиғи ресурстардың көлемі мен сапасы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Б) еңбек ресур</w:t>
      </w:r>
      <w:r w:rsidR="00CD1ECE" w:rsidRPr="00D20941">
        <w:rPr>
          <w:rFonts w:ascii="Times New Roman" w:eastAsia="Times New Roman" w:hAnsi="Times New Roman" w:cs="Times New Roman"/>
          <w:sz w:val="28"/>
          <w:szCs w:val="28"/>
          <w:lang w:val="kk-KZ"/>
        </w:rPr>
        <w:t>с</w:t>
      </w:r>
      <w:r w:rsidRPr="00D20941">
        <w:rPr>
          <w:rFonts w:ascii="Times New Roman" w:eastAsia="Times New Roman" w:hAnsi="Times New Roman" w:cs="Times New Roman"/>
          <w:sz w:val="28"/>
          <w:szCs w:val="28"/>
        </w:rPr>
        <w:t>тарының көлемі мен сапасы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В) негізгі капиталдың көлемі</w:t>
      </w:r>
    </w:p>
    <w:p w:rsidR="00744F9E" w:rsidRPr="00D20941" w:rsidRDefault="00CD1EC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Г) ғылыми</w:t>
      </w: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техникалық прогрестің деңгейі.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Жиынтық сұраныс факторларынан жоғарланған ұлттық өнімді сатуға байланысты және жиынтық сұраныстың барлық элементтері барлық көбейіп жатқан ресурстардың толық жұмсалуын қамтамасыз етілуі керек. Бұдан басқа жиынтық сұраныспен байланысты факторларға ресурстарды тиімді бөлу де жатады.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Факторлардың маңыздыларының бірі еңбек шығындары табылады. Бұл фактор біріншіден ел халқының санымен анықталады. Бірақ халықтың белгілі бір бөлігі еңбекке жарамдылар санына енгізілмейді және еңбек нарығына шықпайды, оларға оқушылар, зейнеткерлер, әскерілер, т.б. жатады. Ал жұмыс істегісі келетіндер еңбек күшін құрайды. Бұдан басқа еңбек күшінің құрамында жұмыссыздар, сонымен қатар жұмыс істегісі келіп, бірақ оны таба алмай жүргендер көрсетіледі. Сөйтіп 1999 ж</w:t>
      </w:r>
      <w:r w:rsidR="00CD1ECE" w:rsidRPr="00D20941">
        <w:rPr>
          <w:rFonts w:ascii="Times New Roman" w:eastAsia="Times New Roman" w:hAnsi="Times New Roman" w:cs="Times New Roman"/>
          <w:sz w:val="28"/>
          <w:szCs w:val="28"/>
          <w:lang w:val="kk-KZ"/>
        </w:rPr>
        <w:t>ылы</w:t>
      </w:r>
      <w:r w:rsidRPr="00D20941">
        <w:rPr>
          <w:rFonts w:ascii="Times New Roman" w:eastAsia="Times New Roman" w:hAnsi="Times New Roman" w:cs="Times New Roman"/>
          <w:sz w:val="28"/>
          <w:szCs w:val="28"/>
        </w:rPr>
        <w:t xml:space="preserve"> АҚШ-та бүкіл халықтың жұмыс бастылары 52% құраған.</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Әйтсе де еңбек шығындарын жұмыс</w:t>
      </w:r>
      <w:r w:rsidR="00C92244"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бастылар санымен өзгерту нақты жағдайды толық мөлшерде көрсетпейді. Еңбек шығындарының неғұрлым нақты өлшемі болып еңбек уақытының сомалық шығындарын ескеруге мүмкіндік беретін жұмыс істелген адам-сағат көлемдерінің көрсеткіштері табылады. Жұмыс уақыты шығындарының көбеюі бірқатар факторларға тәуелді: халық өсімдерінің қарқындарына, жұмыс істеу ықыласына, жұмыс</w:t>
      </w:r>
      <w:r w:rsidR="00CD1ECE"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сыздық деңгейіне, зейнетақымен қамсыздану деңгейіне, т.б. Барлық факторлар уақыт аралығында және елдер бойынша экономикалық дамудың қарқындары мен деңгейлеріндегі бастапқы айырмашылықтарды құра отырып өзгереді.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Сандық факторларымен қатар еңбек күшінің сапасы мен сәйкесінше өндіріс </w:t>
      </w:r>
      <w:r w:rsidR="00CD1ECE" w:rsidRPr="00D20941">
        <w:rPr>
          <w:rFonts w:ascii="Times New Roman" w:eastAsia="Times New Roman" w:hAnsi="Times New Roman" w:cs="Times New Roman"/>
          <w:sz w:val="28"/>
          <w:szCs w:val="28"/>
          <w:lang w:val="kk-KZ"/>
        </w:rPr>
        <w:t>үрді</w:t>
      </w:r>
      <w:r w:rsidRPr="00D20941">
        <w:rPr>
          <w:rFonts w:ascii="Times New Roman" w:eastAsia="Times New Roman" w:hAnsi="Times New Roman" w:cs="Times New Roman"/>
          <w:sz w:val="28"/>
          <w:szCs w:val="28"/>
        </w:rPr>
        <w:t>сіндегі еңбек шығындарының сапасы маңызды рөл атқарады. Білім деңгейі мен жұмысшылар мамандануының жоғарлауынан еңбек өнімділігінің жоғарлауы жүреді. Ал бұл экономикалық өсудің деңгейі мен қарқындарының жоғарлауына себеп болады. Басқаша айтқанда еңбек шығындары жұмыс уақыты мен жұмысбастылар санының көбеюінсіз-ақ, тек еңбек күші сапасының жоғарлауы арқылы ғана ұлғая алады.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u w:val="single"/>
        </w:rPr>
        <w:t>Экономикалық өсудің</w:t>
      </w:r>
      <w:r w:rsidRPr="00D20941">
        <w:rPr>
          <w:rFonts w:ascii="Times New Roman" w:eastAsia="Times New Roman" w:hAnsi="Times New Roman" w:cs="Times New Roman"/>
          <w:sz w:val="28"/>
          <w:szCs w:val="28"/>
        </w:rPr>
        <w:t xml:space="preserve"> келесі маңызды факторы болып капитал табылады. Ол – құрылғылар, ғимараттар мен тауар қорлары. Негізгі капитал тұрғын қорды да енгізеді. Өйткенде үйлерде тұратын адамдар үйлер көрсететін қызметтерден пайда болады. Фабрикалық ғимараттар мен конторлар өз жабдықтарымен өндіріс факторлары болып табылады. Өйткені машиналардың үлкен санымен қаруланған жұмысшылар тауарларды көбірек шығарады.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u w:val="single"/>
        </w:rPr>
        <w:lastRenderedPageBreak/>
        <w:t>Экономикалық өсудің тағы бір маңызды факторы</w:t>
      </w:r>
      <w:r w:rsidRPr="00D20941">
        <w:rPr>
          <w:rFonts w:ascii="Times New Roman" w:eastAsia="Times New Roman" w:hAnsi="Times New Roman" w:cs="Times New Roman"/>
          <w:sz w:val="28"/>
          <w:szCs w:val="28"/>
        </w:rPr>
        <w:t xml:space="preserve"> – жер, нақтырақ айтсақ табиғи ресурстардың саны мен сапасы. Әртүрлі табиғи ресурстардың қорлары, құнарлы жерлердің болуы, жағымды да жайлы климат пен ауа-райлық жағдайлар елдің экономикалық өсуіне айтарлықтай салмақты үлес тигізетіні белгілі.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Әйтсе де, көлемді табиғи ресурстардың қолда болуы әр уақытта экономикалық өсудің жеткілікті факторы болып табылмайды. Мысалы, Оңтүстік Америка мен Африканың кейбір елдері табиғи ресурстардың көлемді қорларын иемдене отырып, әлі күнге дейін артта қалған елдер қатарында жүр. Бұл экономикалық өсуге ресурстарды үнемді де тиімді пайдалану ғана әкелетіндігін білдіреді.</w:t>
      </w:r>
    </w:p>
    <w:p w:rsidR="00744F9E" w:rsidRPr="00D20941" w:rsidRDefault="00C92244"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Ғылыми</w:t>
      </w: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техникалық прогресс экономикалық өсудің басты құрылғысы. Ол өндіріс процесін жетілдіруді сипаттайтын бірқатар құбылыстарды қамтиды: технологияларды жетілдіру, өндірісті ұйымдастыру мен басқарудың жаңа әдістері мен нысандары. Ол берілген ресурстарды шығарылатын түпкі өнімді көбейту мақсатымен жаңадан алмастыруға мүмкіндік береді. Бұл кезде әдеттегі</w:t>
      </w: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rPr>
        <w:t>дей жаңа, неғұрлым тиімді, пайдалы салалар пайда болады. Тиімді өндірістің көбеюі, ұлғаюы экономикалық өсудің негізгі факторы ретінде қалыптасып келе жатыр.</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Мемлекет экономикалық өсуді реттеуде маңызды рөл атқарады және ол бұл</w:t>
      </w:r>
      <w:r w:rsidR="00C92244"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процесті ынталандыру үшін қандай тиімді шараларды қолданатындығын қарастыру қажет:</w:t>
      </w:r>
    </w:p>
    <w:p w:rsidR="00744F9E" w:rsidRPr="00D20941" w:rsidRDefault="00C92244"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1.</w:t>
      </w:r>
      <w:r w:rsidR="00744F9E" w:rsidRPr="00D20941">
        <w:rPr>
          <w:rFonts w:ascii="Times New Roman" w:eastAsia="Times New Roman" w:hAnsi="Times New Roman" w:cs="Times New Roman"/>
          <w:sz w:val="28"/>
          <w:szCs w:val="28"/>
        </w:rPr>
        <w:t xml:space="preserve">Кейнсиандықтар экономикалық өсуді сұраныс факторларының көзқарасы жағынан ғана қарастырады. Олар әдетте өсу қарқындарының төмендігін ЖҰӨ-нің қажетті өсімін қамтамасыз етпейтін жиынтық шығындардың болжанбайтын деңгейімен түсіндіреді. Сондықтан олар капи –тал салымды ынталандыратын құрал ретінде пайыздың төмен ставкаларын («арзан ақшалар» саясатын) насихаттайды. Ал қажет болған жағдайда капитал салымның жоғарғы деңгейі инфляцияға әкелмес үшін үкіметтік шығындар мен тұтынуды шектеу үшін бюджетті-қаржылық саясат қолданылуы мүмкін. </w:t>
      </w:r>
    </w:p>
    <w:p w:rsidR="00744F9E" w:rsidRPr="00D20941" w:rsidRDefault="00C92244"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2.</w:t>
      </w:r>
      <w:r w:rsidR="00744F9E" w:rsidRPr="00D20941">
        <w:rPr>
          <w:rFonts w:ascii="Times New Roman" w:eastAsia="Times New Roman" w:hAnsi="Times New Roman" w:cs="Times New Roman"/>
          <w:sz w:val="28"/>
          <w:szCs w:val="28"/>
        </w:rPr>
        <w:t>Кейнсиандарға қарама-қайшы «ұсыныс экономикасының» жақтаушыла</w:t>
      </w: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rPr>
        <w:t xml:space="preserve">ры экономикалық жүйенің өндірістік потенциалын көтеретін факторларға сүйенеді. Әсіресе, олар жинақтау мен капитал салымдарға ынталандыратын, еңбек сіңіру мен кәсіпкерлік тәуекелділікті мадақтайтын құрал ретіндегі салықтардың төмендетілуіне шақырады. Кейнсиандықтар көбінесе қысқа мерзімді мақсаттарға, атап айтқанда нақты ЖҰӨ-нің жоғарғы деңгейін сақтап отыруға, жиынтық шығындарға әсер етуге назар аударса, «ұсыныс экономикасының» жақтаушылары толық жұмысбастылық пен өндірістік қуаттардың толық қамтылуы кезінде қоғамдық өнімнің өсуін қамтамасыз ететін факторларға сүйене отырып, ұзақ мерзімді мәселелерді қарастырады. </w:t>
      </w:r>
    </w:p>
    <w:p w:rsidR="00744F9E" w:rsidRPr="00D20941" w:rsidRDefault="00C9224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3.</w:t>
      </w:r>
      <w:r w:rsidR="00744F9E" w:rsidRPr="00D20941">
        <w:rPr>
          <w:rFonts w:ascii="Times New Roman" w:eastAsia="Times New Roman" w:hAnsi="Times New Roman" w:cs="Times New Roman"/>
          <w:sz w:val="28"/>
          <w:szCs w:val="28"/>
        </w:rPr>
        <w:t>Әртүрлі теориялық бағыттардың экономистері экономикалық өсуді ынталандырудың басқа да мүмкін болатын әдістерін ұсынады. Мысалы, кейбір</w:t>
      </w: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rPr>
        <w:t>ғалымдар экономикалық өсуді ынталандыру үшін өнеркәсіп құрылымын</w:t>
      </w: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rPr>
        <w:t xml:space="preserve">дарының қалыптасуында үкімет өзіне тікелей белсенді қатысушы рөлін алатын </w:t>
      </w:r>
      <w:r w:rsidR="00744F9E" w:rsidRPr="00D20941">
        <w:rPr>
          <w:rFonts w:ascii="Times New Roman" w:eastAsia="Times New Roman" w:hAnsi="Times New Roman" w:cs="Times New Roman"/>
          <w:sz w:val="28"/>
          <w:szCs w:val="28"/>
        </w:rPr>
        <w:lastRenderedPageBreak/>
        <w:t>индустриалды саясатты үгіттейді.</w:t>
      </w: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lang w:val="kk-KZ"/>
        </w:rPr>
        <w:t>Сонымен қатар үкімет жоғары өнімділікті салалардың дамуын тездететін және төмен өнімділікті салалардан ресурстар</w:t>
      </w: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lang w:val="kk-KZ"/>
        </w:rPr>
        <w:t xml:space="preserve">дың қозғалысын жылжытатын шараларды жүзеге асыруға жол береді. Білім беруге бағытталған шығындар да жұмыс күші сапасының жоғарлауы мен еңбек өнімділігінің өсуіне де ықпал ете алады. </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Экономикалық өсуді ынталандырудың мүмкін болатын әдістерінің көптігі мен қиыншылықтарына қарамастан экономистердің барлығы экономикалық өсу қарқындарының көбеюі оңай мәселе еместігі мен капитал сыйымдылық пен жинақтарға бейімділік реттеу шараларына оңай берілмейтіндігі т</w:t>
      </w:r>
      <w:r w:rsidR="00EC2C80" w:rsidRPr="00D20941">
        <w:rPr>
          <w:rFonts w:ascii="Times New Roman" w:eastAsia="Times New Roman" w:hAnsi="Times New Roman" w:cs="Times New Roman"/>
          <w:sz w:val="28"/>
          <w:szCs w:val="28"/>
          <w:lang w:val="kk-KZ"/>
        </w:rPr>
        <w:t>уралы ортақ ой-</w:t>
      </w:r>
      <w:r w:rsidRPr="00D20941">
        <w:rPr>
          <w:rFonts w:ascii="Times New Roman" w:eastAsia="Times New Roman" w:hAnsi="Times New Roman" w:cs="Times New Roman"/>
          <w:sz w:val="28"/>
          <w:szCs w:val="28"/>
          <w:lang w:val="kk-KZ"/>
        </w:rPr>
        <w:t>пікірді бөліседі.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Жоғарыда айтылғандардың бәрінен  келесідей келесідей қорытындыны айтуға болады: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Экономикалық өсуді жан басына шаққандағы нақты ЖҰӨ-нің өсуі немесе потенциалды ЖҰӨ-нің өсуі ретінде анықтауға болады. Ол ішкі және </w:t>
      </w:r>
      <w:r w:rsidR="00EC2C80" w:rsidRPr="00D20941">
        <w:rPr>
          <w:rFonts w:ascii="Times New Roman" w:eastAsia="Times New Roman" w:hAnsi="Times New Roman" w:cs="Times New Roman"/>
          <w:sz w:val="28"/>
          <w:szCs w:val="28"/>
          <w:lang w:val="kk-KZ"/>
        </w:rPr>
        <w:t>халықаралық әлеуметтік-</w:t>
      </w:r>
      <w:r w:rsidRPr="00D20941">
        <w:rPr>
          <w:rFonts w:ascii="Times New Roman" w:eastAsia="Times New Roman" w:hAnsi="Times New Roman" w:cs="Times New Roman"/>
          <w:sz w:val="28"/>
          <w:szCs w:val="28"/>
          <w:lang w:val="kk-KZ"/>
        </w:rPr>
        <w:t>экономикалық мәселелерді шешу үшін қолданылатын өндіріс өсімін қамтамасыз етеді.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Экономикалық өсу келесі факторлармен анықталады: табиғи және еңбек ресурстары, капитал, технологиялар.</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Экстенсивті өсу кезінде жұмыссыздық жеңгейінің қысқаруына қол жеткізіледі және өсу қарқындарын жоғарлатуға </w:t>
      </w:r>
      <w:r w:rsidR="00032450" w:rsidRPr="00D20941">
        <w:rPr>
          <w:rFonts w:ascii="Times New Roman" w:eastAsia="Times New Roman" w:hAnsi="Times New Roman" w:cs="Times New Roman"/>
          <w:sz w:val="28"/>
          <w:szCs w:val="28"/>
          <w:lang w:val="kk-KZ"/>
        </w:rPr>
        <w:t>м</w:t>
      </w:r>
      <w:r w:rsidRPr="00D20941">
        <w:rPr>
          <w:rFonts w:ascii="Times New Roman" w:eastAsia="Times New Roman" w:hAnsi="Times New Roman" w:cs="Times New Roman"/>
          <w:sz w:val="28"/>
          <w:szCs w:val="28"/>
        </w:rPr>
        <w:t>үмкіндік беретін толық жұмыс</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бастылыққа жету. Бірақ ол уақытша құбылыс, өйткені толық жұмысбастылық жағдайы жыл сайын толықтандырыла алмайды және келесі жылы өсу қарқыны өзгеріссіз қалады.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Дамудың экстенсивті түрінде жұмысшылардың көбісі жоғары маманданбаған.</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Экстенсивті өсу көбінесе тоқыраушылық сипатқа ие. Іс-жүзінде техника</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лық прогресс жоқ, өндірістік негізгі қорлар моральді және физикалық тозады, жұмысшылардың қор қаруландырылуы төмендейді.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Дұрыс салықтық және инвестициялық саясат кезінде мемлекет </w:t>
      </w:r>
      <w:r w:rsidR="00EC2C80" w:rsidRPr="00D20941">
        <w:rPr>
          <w:rFonts w:ascii="Times New Roman" w:eastAsia="Times New Roman" w:hAnsi="Times New Roman" w:cs="Times New Roman"/>
          <w:sz w:val="28"/>
          <w:szCs w:val="28"/>
        </w:rPr>
        <w:t>экономи</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калық өсуде маңызды рөл атқаруы мүмкін.</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Жоғарыд</w:t>
      </w:r>
      <w:r w:rsidR="00EC2C80" w:rsidRPr="00D20941">
        <w:rPr>
          <w:rFonts w:ascii="Times New Roman" w:eastAsia="Times New Roman" w:hAnsi="Times New Roman" w:cs="Times New Roman"/>
          <w:sz w:val="28"/>
          <w:szCs w:val="28"/>
          <w:lang w:val="kk-KZ"/>
        </w:rPr>
        <w:t>а</w:t>
      </w:r>
      <w:r w:rsidRPr="00D20941">
        <w:rPr>
          <w:rFonts w:ascii="Times New Roman" w:eastAsia="Times New Roman" w:hAnsi="Times New Roman" w:cs="Times New Roman"/>
          <w:sz w:val="28"/>
          <w:szCs w:val="28"/>
        </w:rPr>
        <w:t>ғы мәселелерді қарастыра келе дамудың экстенсивті жолы өзін сарқып бітті. Жаңа, әлі даму үстіндегі экономикалық қатынастар жағдайында экономикалық жаңа өрлеуге жол бермей тек қайшылықтарға әкеледі. Сондықтан объективті түрде экономикалық өсудің үлгісін ауыстырып, халық шаруашылығын интенсивті даму жолына қою керек. Бірақ интенсивті жолдың өзі экстенсивтіден туындағанын ұмытпау керек. Жаңа экономикалық қатынас</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тардың дамуына негіз құрып, экстенсивті өсу жолы бүкіл әлемнің ұлттық шаруашылықтарының дамуына үлкен үлесін енгізді.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sz w:val="28"/>
          <w:szCs w:val="28"/>
          <w:lang w:val="kk-KZ"/>
        </w:rPr>
        <w:t>Экономикалық қауіпсіздік –</w:t>
      </w:r>
      <w:r w:rsidRPr="00D20941">
        <w:rPr>
          <w:rFonts w:ascii="Times New Roman" w:eastAsia="Times New Roman" w:hAnsi="Times New Roman" w:cs="Times New Roman"/>
          <w:sz w:val="28"/>
          <w:szCs w:val="28"/>
          <w:lang w:val="kk-KZ"/>
        </w:rPr>
        <w:t xml:space="preserve"> бұл экономикалық тәуелсіздік, ұлттық экономиканың тұрақтылығы және өзіндік даму мен прогреске қабілеттілік жағдайындағы қоғамдық қажеттіліктерді тиімді қанағаттандыру.</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Қазақстанның экономикалық қауіпсіздігін сақтау және қамтамасыз ету саласында мемлекеттік саясаттың жалпы стратегиясы мен приоритетті бағыттарын анықтауға  мүмкіндік береді.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lastRenderedPageBreak/>
        <w:t xml:space="preserve">Жалпы  мағынада, экономикалық қауіпсіздік дегеніміз </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оның тұрақты дамуын, қауіпсіздігін, қоғамдық және мемлекеттік дамуы үшін әлеуметтік – экономикалық жағдайының адекватты деңгейін қамтамасыз ететін экономика</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лық жүйенің күйі.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Экономикалық қауіпсіздік терминдерінде жиі қауіп–қатер факторлары қолданыла</w:t>
      </w:r>
      <w:r w:rsidR="00EC2C80" w:rsidRPr="00D20941">
        <w:rPr>
          <w:rFonts w:ascii="Times New Roman" w:eastAsia="Times New Roman" w:hAnsi="Times New Roman" w:cs="Times New Roman"/>
          <w:sz w:val="28"/>
          <w:szCs w:val="28"/>
          <w:lang w:val="kk-KZ"/>
        </w:rPr>
        <w:t>д</w:t>
      </w:r>
      <w:r w:rsidRPr="00D20941">
        <w:rPr>
          <w:rFonts w:ascii="Times New Roman" w:eastAsia="Times New Roman" w:hAnsi="Times New Roman" w:cs="Times New Roman"/>
          <w:sz w:val="28"/>
          <w:szCs w:val="28"/>
          <w:lang w:val="kk-KZ"/>
        </w:rPr>
        <w:t>ы. Қазақстанның экономикалық қауіпсіздік дамуының аса мүмкін қауіп қатерлеріне жататын Қазақстанның экономкикалық даму әркелкілігі</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нің  жоғарлау қауіптері. Қауіп</w:t>
      </w:r>
      <w:r w:rsidR="00EC2C80"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lang w:val="kk-KZ"/>
        </w:rPr>
        <w:t>қатерлеріне жататын  Қазақстан аймақтарының әлеуметтік–экономикалық даму әркелкілігінің жоғар</w:t>
      </w:r>
      <w:r w:rsidR="00EC2C80" w:rsidRPr="00D20941">
        <w:rPr>
          <w:rFonts w:ascii="Times New Roman" w:eastAsia="Times New Roman" w:hAnsi="Times New Roman" w:cs="Times New Roman"/>
          <w:sz w:val="28"/>
          <w:szCs w:val="28"/>
          <w:lang w:val="kk-KZ"/>
        </w:rPr>
        <w:t>ы</w:t>
      </w:r>
      <w:r w:rsidRPr="00D20941">
        <w:rPr>
          <w:rFonts w:ascii="Times New Roman" w:eastAsia="Times New Roman" w:hAnsi="Times New Roman" w:cs="Times New Roman"/>
          <w:sz w:val="28"/>
          <w:szCs w:val="28"/>
          <w:lang w:val="kk-KZ"/>
        </w:rPr>
        <w:t>лау қауіптері. Қауіп қатерлердіің маңызды факторлары: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аймақтар дамуының әлеуметтік–экономикалық деңгейінде объективті бар айырмашылықтар, өнеркәсіп өндірісіндегі құрылымдық өзгерістер фонында экономикалық қатынастарда депрессиялық, дағдарысты, артта қалған аудандардың болуы:</w:t>
      </w:r>
    </w:p>
    <w:p w:rsidR="00744F9E" w:rsidRPr="00D20941" w:rsidRDefault="00EC2C80"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lang w:val="kk-KZ"/>
        </w:rPr>
        <w:t>Қазақстанның жеке қалаларының кәсіпорындары арасында өндірістік- техникалық байланыстардың бұзылуы;</w:t>
      </w:r>
    </w:p>
    <w:p w:rsidR="00744F9E" w:rsidRPr="00D20941" w:rsidRDefault="00EC2C80"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ҚР жеке аймақтарының арасында жан басына шаққандағы ұлттық табысты өндіру деңгейінде алшақтықтың үлкейюі;</w:t>
      </w:r>
    </w:p>
    <w:p w:rsidR="00744F9E" w:rsidRPr="00D20941" w:rsidRDefault="00EC2C80"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Ал егер қазіргі кезде Қазақстан экономикасының өсуіне байланысты жағдай кішкене өзгерген болса, аудандар дамуындағы диспропорция сақталуда.</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Аймақтардың экономикалық бірігуі Қазақстан нарығының қызмет етуінің міндетті шарты. Бірақ та жеке аудандар, әсіресе табиғи</w:t>
      </w:r>
      <w:r w:rsidR="00CD1ECE"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lang w:val="kk-KZ"/>
        </w:rPr>
        <w:t>шикізат ресурстарына бай, өз артықшылықтарын біржақты қолдануға ұмтылады.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Осыдан мемлекеттің аумақтық-сараланған саясат керектігі шығады, яғни аймақтарға бірдей нарықтық жағдай жасау үшін.</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Экономикалық қауіпсіздік қауіп–қатерінің басқа факторы – ол экономика</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ның, ұлттық экономиканың теңгерімсіздігін шақыртатын екі әлсіз байланысқан</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секторға жіктелуі, экспорттық және ішке бағытталған салалардың поляризация</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сы. Осы қ</w:t>
      </w:r>
      <w:r w:rsidR="00CD1ECE" w:rsidRPr="00D20941">
        <w:rPr>
          <w:rFonts w:ascii="Times New Roman" w:eastAsia="Times New Roman" w:hAnsi="Times New Roman" w:cs="Times New Roman"/>
          <w:sz w:val="28"/>
          <w:szCs w:val="28"/>
          <w:lang w:val="kk-KZ"/>
        </w:rPr>
        <w:t>атынаста ең жақсы жағдайда отын-</w:t>
      </w:r>
      <w:r w:rsidRPr="00D20941">
        <w:rPr>
          <w:rFonts w:ascii="Times New Roman" w:eastAsia="Times New Roman" w:hAnsi="Times New Roman" w:cs="Times New Roman"/>
          <w:sz w:val="28"/>
          <w:szCs w:val="28"/>
          <w:lang w:val="kk-KZ"/>
        </w:rPr>
        <w:t>энергетикалық сектордың кәсіп</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орындары болып қалды, оларда кепілді өткізу нарықтары болды және шетел капиталмен жекешелендірудің  объектілері болды.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Қазақстан Республикасының экспорттық құрылымын зерттеу негізінде тауар номенклатурасының бөлімдері бойынша (экономикалық қызметтің барлық түрлерінің Жалпы жіктеуіне сәйкес) экспорттық бағытталған салаларға – энергетикаға арналған материалдардан басқа кен қазу, қара металлургия және түсті металдарды өнді</w:t>
      </w:r>
      <w:r w:rsidR="00EC2C80" w:rsidRPr="00D20941">
        <w:rPr>
          <w:rFonts w:ascii="Times New Roman" w:eastAsia="Times New Roman" w:hAnsi="Times New Roman" w:cs="Times New Roman"/>
          <w:sz w:val="28"/>
          <w:szCs w:val="28"/>
          <w:lang w:val="kk-KZ"/>
        </w:rPr>
        <w:t>ру; ішке бағытталған салаларға -</w:t>
      </w:r>
      <w:r w:rsidRPr="00D20941">
        <w:rPr>
          <w:rFonts w:ascii="Times New Roman" w:eastAsia="Times New Roman" w:hAnsi="Times New Roman" w:cs="Times New Roman"/>
          <w:sz w:val="28"/>
          <w:szCs w:val="28"/>
          <w:lang w:val="kk-KZ"/>
        </w:rPr>
        <w:t xml:space="preserve"> өңд</w:t>
      </w:r>
      <w:r w:rsidR="00EC2C80" w:rsidRPr="00D20941">
        <w:rPr>
          <w:rFonts w:ascii="Times New Roman" w:eastAsia="Times New Roman" w:hAnsi="Times New Roman" w:cs="Times New Roman"/>
          <w:sz w:val="28"/>
          <w:szCs w:val="28"/>
          <w:lang w:val="kk-KZ"/>
        </w:rPr>
        <w:t>еу өнеркәсібі; басқа салаларға -</w:t>
      </w:r>
      <w:r w:rsidRPr="00D20941">
        <w:rPr>
          <w:rFonts w:ascii="Times New Roman" w:eastAsia="Times New Roman" w:hAnsi="Times New Roman" w:cs="Times New Roman"/>
          <w:sz w:val="28"/>
          <w:szCs w:val="28"/>
          <w:lang w:val="kk-KZ"/>
        </w:rPr>
        <w:t xml:space="preserve"> электроэнергияны, газды және суды өндіру және тарату жатады.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Басқа фактор экспорттық бағытталған көбінесе сыртқы нарықпен байланысты және әлем нарығының конъюнктурасының тербелістеріне сәйкес қызмет етеді. Егер осы сектор едәуір дәрежеде ірі батыс трансұлттық компания</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лармен жекешелендірілді деп есептесек, онда оның ұлттық экономикадан одан да оқшауланғанын күтуге болады.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Қазақстан экономикасында сондай жағдайлар қалыптасты, яғни бұл кезде ішке бағытталған сектор нарықтық ортада қайта өндіру үшін жетерлік алғы</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lastRenderedPageBreak/>
        <w:t>шарттарға ие емес. Еңбек ақы мен салықты төлеуден кейін қалған қолдағы бар табыс негізгі капиталға инвеститцияларды қалыпты қайта өндіруге жеткіліксіз.</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Экономикалық қауіпсіздік қауіп–қатерінің негізгі факторы – халық өмірінің төмен деңгейі, табыстары саралаудың жоғарлылығы.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Елдің әлеуметтік тұрақтылығы мен тіршілігіне, оның экономикалық қауіпсіздігіне ең үлкен қауіп төндіретін:</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-халықтың әр түрлі топтарының арасындағы табыс пен тұтынуды</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жоғары саралау;</w:t>
      </w:r>
    </w:p>
    <w:p w:rsidR="00744F9E" w:rsidRPr="00D20941" w:rsidRDefault="00EE2C5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жұмыссыздықтың жоғары деңгейі;</w:t>
      </w:r>
    </w:p>
    <w:p w:rsidR="00744F9E" w:rsidRPr="00D20941" w:rsidRDefault="00EE2C5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азық</w:t>
      </w: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түліктің құнды түрлерін орташа нормамен тұтынудың</w:t>
      </w:r>
      <w:r w:rsidR="00EC2C80"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lang w:val="kk-KZ"/>
        </w:rPr>
        <w:t>қысқаруы үшін тамақтанудың балансталмаған құрылымы;</w:t>
      </w:r>
    </w:p>
    <w:p w:rsidR="00744F9E" w:rsidRPr="00D20941" w:rsidRDefault="00EE2C5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инфляция деңгейінің жоғарлауы, оған халықтың сат</w:t>
      </w:r>
      <w:r w:rsidR="00EC2C80" w:rsidRPr="00D20941">
        <w:rPr>
          <w:rFonts w:ascii="Times New Roman" w:eastAsia="Times New Roman" w:hAnsi="Times New Roman" w:cs="Times New Roman"/>
          <w:sz w:val="28"/>
          <w:szCs w:val="28"/>
          <w:lang w:val="kk-KZ"/>
        </w:rPr>
        <w:t>ы</w:t>
      </w:r>
      <w:r w:rsidR="00744F9E" w:rsidRPr="00D20941">
        <w:rPr>
          <w:rFonts w:ascii="Times New Roman" w:eastAsia="Times New Roman" w:hAnsi="Times New Roman" w:cs="Times New Roman"/>
          <w:sz w:val="28"/>
          <w:szCs w:val="28"/>
          <w:lang w:val="kk-KZ"/>
        </w:rPr>
        <w:t xml:space="preserve">п алу қабілетіне </w:t>
      </w:r>
      <w:r w:rsidR="00EC2C80" w:rsidRPr="00D20941">
        <w:rPr>
          <w:rFonts w:ascii="Times New Roman" w:eastAsia="Times New Roman" w:hAnsi="Times New Roman" w:cs="Times New Roman"/>
          <w:sz w:val="28"/>
          <w:szCs w:val="28"/>
          <w:lang w:val="kk-KZ"/>
        </w:rPr>
        <w:t>байланысты</w:t>
      </w:r>
      <w:r w:rsidR="00744F9E" w:rsidRPr="00D20941">
        <w:rPr>
          <w:rFonts w:ascii="Times New Roman" w:eastAsia="Times New Roman" w:hAnsi="Times New Roman" w:cs="Times New Roman"/>
          <w:sz w:val="28"/>
          <w:szCs w:val="28"/>
          <w:lang w:val="kk-KZ"/>
        </w:rPr>
        <w:t xml:space="preserve"> және</w:t>
      </w:r>
      <w:r w:rsidR="00EC2C80"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lang w:val="kk-KZ"/>
        </w:rPr>
        <w:t>кедейлік аймағының ұлғаюы.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Қазақстанда халық табысын саралаудың децильдік коэ</w:t>
      </w:r>
      <w:r w:rsidR="00EE2C54" w:rsidRPr="00D20941">
        <w:rPr>
          <w:rFonts w:ascii="Times New Roman" w:eastAsia="Times New Roman" w:hAnsi="Times New Roman" w:cs="Times New Roman"/>
          <w:sz w:val="28"/>
          <w:szCs w:val="28"/>
          <w:lang w:val="kk-KZ"/>
        </w:rPr>
        <w:t>ф</w:t>
      </w:r>
      <w:r w:rsidRPr="00D20941">
        <w:rPr>
          <w:rFonts w:ascii="Times New Roman" w:eastAsia="Times New Roman" w:hAnsi="Times New Roman" w:cs="Times New Roman"/>
          <w:sz w:val="28"/>
          <w:szCs w:val="28"/>
          <w:lang w:val="kk-KZ"/>
        </w:rPr>
        <w:t>фициенті 20-ға жуық. Бұл аса қамтамасыз етілген және аз қамтамасыз етілген азаматтардың арасында табыс алшақтығының 20 рет ажыратылуын білдіреді, біра</w:t>
      </w:r>
      <w:r w:rsidR="00EC2C80" w:rsidRPr="00D20941">
        <w:rPr>
          <w:rFonts w:ascii="Times New Roman" w:eastAsia="Times New Roman" w:hAnsi="Times New Roman" w:cs="Times New Roman"/>
          <w:sz w:val="28"/>
          <w:szCs w:val="28"/>
          <w:lang w:val="kk-KZ"/>
        </w:rPr>
        <w:t>қ</w:t>
      </w:r>
      <w:r w:rsidRPr="00D20941">
        <w:rPr>
          <w:rFonts w:ascii="Times New Roman" w:eastAsia="Times New Roman" w:hAnsi="Times New Roman" w:cs="Times New Roman"/>
          <w:sz w:val="28"/>
          <w:szCs w:val="28"/>
          <w:lang w:val="kk-KZ"/>
        </w:rPr>
        <w:t xml:space="preserve"> халықара</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лық өлшем бойынша ол 7-8-ден аспауы керек, АҚШ –тан басқа, бұл жерде 11-12, бірақ та Америка өмірі Батыс Европаға қарағанда едәуір қиын.</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Аз қамсыздандырылғандар арасында ең көп үлесті көпбалалы отбасылар алады. Табыстар мен жалақы саясатында бірінші назар әсіресе осы халық тобының әеуметтік қорғауына аударылу керек. Кедейлік деңгейі едәуір дәрежеде қазіргі Қазақстандағы инфляциялық ауыртпалықтың әркелкі бөлінумен байланысты. Тұтыну тауарлары мен қызметтердің қымбаттауы бірінші кезекте алғашқы өмірлік қажеттіліктерді қанағаттандыратын және халықтың аз қамсыздандырылған топтарының тұтыну негізін құрайтындарға тарайды.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Тұтастай жұмысбастылық, тұтыну және өндіру арасындағы қайта өндіру арасындағы қайта өндіру пропорцияларының бұзылу жағдайына байланысты әлем нарығының қолайлы конъюнктурасы арқасында уақытша мұнайдан түскен жоғары табыс есебінсіз Қазақстан экономикасы қатты жүктелуге шыдамайды.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Біздің пікірімізше, Қазақстан экономикасының бар моделі өнеркәсіп өндірісінің өрлеуін қамтамасыз ете алады, бірақ онымен қатар:</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w:t>
      </w:r>
      <w:r w:rsidR="0003245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экономиканың шикізат экспорттық бағытталған сектор приоритеті</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сақталады. Бұл осы сектордың тұйықталумен және өзіндік қайта өндірістің оқшауланған циклын құрумен қауіптенеді;</w:t>
      </w:r>
    </w:p>
    <w:p w:rsidR="00744F9E" w:rsidRPr="00D20941" w:rsidRDefault="00EC2C80"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 xml:space="preserve"> инвестициялық тауарларды өндіру төмендейді, халықтың нақты табысының өсуінің төменгі қарқыны сақталады, ал өндіріс құрылымы соңғы сұраныс құрылымына немесе тұтыну импортының ары қарай өсу құрылымына жақындайды;</w:t>
      </w:r>
    </w:p>
    <w:p w:rsidR="00744F9E" w:rsidRPr="00D20941" w:rsidRDefault="00EC2C80"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 xml:space="preserve"> өнірістік потенциалдың жүктелмеген сектордың қысқаруы есебінен ішке бағытталған секторда өндіріс шығындары азаяды. Бұл жұмыссыздықтың өсуіне алып келуі мүмкін;</w:t>
      </w:r>
    </w:p>
    <w:p w:rsidR="00744F9E" w:rsidRPr="00D20941" w:rsidRDefault="00EC2C80"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lastRenderedPageBreak/>
        <w:t>-</w:t>
      </w:r>
      <w:r w:rsidR="00744F9E" w:rsidRPr="00D20941">
        <w:rPr>
          <w:rFonts w:ascii="Times New Roman" w:eastAsia="Times New Roman" w:hAnsi="Times New Roman" w:cs="Times New Roman"/>
          <w:sz w:val="28"/>
          <w:szCs w:val="28"/>
        </w:rPr>
        <w:t xml:space="preserve"> сақталып келе жатқан бағалардың теңсіздігі жағдайында азық</w:t>
      </w: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түлік тауарларын тұтыну құрылымында ауыл</w:t>
      </w: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rPr>
        <w:t>шаруашылық өндірісінің және импорт өсуінің қарқыны төмендетілген.</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Солай, Қазақстан экономикасын қайта өндірудің қазіргі моделіне теңсіздік анализі елдің экономикалық қауіпсіздігінің қауіп–қатерін жасайтын шиеленіс</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кен түйіндерді айқындауға мүмкіндік берді.</w:t>
      </w:r>
    </w:p>
    <w:p w:rsidR="00744F9E" w:rsidRPr="00D20941" w:rsidRDefault="00EC2C80"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Қауіп</w:t>
      </w:r>
      <w:r w:rsidR="00744F9E" w:rsidRPr="00D20941">
        <w:rPr>
          <w:rFonts w:ascii="Times New Roman" w:eastAsia="Times New Roman" w:hAnsi="Times New Roman" w:cs="Times New Roman"/>
          <w:sz w:val="28"/>
          <w:szCs w:val="28"/>
        </w:rPr>
        <w:t>–қатер факторларының бар болу көзқарасынан экономикалық қауіпсіздік жағдайын Оңтүстік Қазақстан облысының мысалында қарастырайық.</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Елдің оңтүстік аймағының жағдайы салалар мен орталардың кешендік дамуының өзара әрекетімен сипатталады, олардың ішінде: табиғи–климаттық, демографиялық, әлеуметтік, өндірістік, экологиялық, институционалдық инновациялық, қаржы экономикалық.</w:t>
      </w:r>
    </w:p>
    <w:p w:rsidR="00744F9E" w:rsidRPr="00D20941" w:rsidRDefault="00EC2C80"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Барлық факторлардың бір</w:t>
      </w: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бірінің арасында өзара әрекеттесу еңбекті, капиталды қайта өндіру және табиғи орта жағдайының проблемалары арқылы көрінеді.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Аймақтың экономикалық дамуын шектейтін негізг</w:t>
      </w:r>
      <w:r w:rsidR="00EC2C80" w:rsidRPr="00D20941">
        <w:rPr>
          <w:rFonts w:ascii="Times New Roman" w:eastAsia="Times New Roman" w:hAnsi="Times New Roman" w:cs="Times New Roman"/>
          <w:sz w:val="28"/>
          <w:szCs w:val="28"/>
        </w:rPr>
        <w:t>і факторларға қолайсыз табиғи</w:t>
      </w:r>
      <w:r w:rsidR="00EC2C80"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rPr>
        <w:t>климаттық жағдайларын, сонымен қатар экологиялық дағдарыстың салдарын жатқызу керек. Арал теңізінің гидрологиялық тәртіптемесінің және аймақтың негізгі артериясы Сырдария өзенінің бұзылуы шаруашылық қызмет процесіне және, бірінші кезекте, ауыл</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шаруашылық өндірісіне теріс әсер етті.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Арал теңізі балық</w:t>
      </w:r>
      <w:r w:rsidR="00EC2C80"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шаруашылығы мен көлік маңызын жоғалтты, бұл сонымен байланысты өндірістің жоқ болып кетуіне алып келді.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Осымен байланысты аймақтағы өнімді қуаттың тиімді орналасуын іске асыру, халықтың оптималды жайғасуын қамтамасыз ету және оның өмір сүру деңгейін жоғарлату ел өкіметінің орта және ұзақ мерзімді болашақта приоритетті мәселелері болып табылады.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Оңтүстік Қазақстан облысының басты проблемаларының бірі Өзбекстан мен Қырғыстанмен шекараласатын 32 ауданның әлеуметтік–экономикалық жағдайы болып табылады. 1999 ж. Санақ бойынша осы аудандардағы халық саны 2,662 млн. адам құрайды немесе республика халқының жалпы санынан 17,8 %.</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Осы аймақтардың жалпы  проблемалары:</w:t>
      </w:r>
    </w:p>
    <w:p w:rsidR="00744F9E" w:rsidRPr="00D20941" w:rsidRDefault="00EC2C80"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1.</w:t>
      </w:r>
      <w:r w:rsidR="00744F9E" w:rsidRPr="00D20941">
        <w:rPr>
          <w:rFonts w:ascii="Times New Roman" w:eastAsia="Times New Roman" w:hAnsi="Times New Roman" w:cs="Times New Roman"/>
          <w:sz w:val="28"/>
          <w:szCs w:val="28"/>
        </w:rPr>
        <w:t>Шектес мемлекеттерден шетел жұмыс күшінің жағдайлық ағыны.</w:t>
      </w:r>
    </w:p>
    <w:p w:rsidR="00744F9E" w:rsidRPr="00D20941" w:rsidRDefault="00EC2C80"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2.</w:t>
      </w:r>
      <w:r w:rsidR="00744F9E" w:rsidRPr="00D20941">
        <w:rPr>
          <w:rFonts w:ascii="Times New Roman" w:eastAsia="Times New Roman" w:hAnsi="Times New Roman" w:cs="Times New Roman"/>
          <w:sz w:val="28"/>
          <w:szCs w:val="28"/>
        </w:rPr>
        <w:t>Басқа мемлекеттерден келген қашқындар ағыны, бұл еңбек нар</w:t>
      </w:r>
      <w:r w:rsidRPr="00D20941">
        <w:rPr>
          <w:rFonts w:ascii="Times New Roman" w:eastAsia="Times New Roman" w:hAnsi="Times New Roman" w:cs="Times New Roman"/>
          <w:sz w:val="28"/>
          <w:szCs w:val="28"/>
        </w:rPr>
        <w:t>ығындағы шиеленіске, санитарлы-</w:t>
      </w:r>
      <w:r w:rsidR="00744F9E" w:rsidRPr="00D20941">
        <w:rPr>
          <w:rFonts w:ascii="Times New Roman" w:eastAsia="Times New Roman" w:hAnsi="Times New Roman" w:cs="Times New Roman"/>
          <w:sz w:val="28"/>
          <w:szCs w:val="28"/>
        </w:rPr>
        <w:t>эпидемиялық жағдайдың нашарлауына, әлеуметтік инфрастуктура объектіліріне күшейген жүктемесіне алып келеді.</w:t>
      </w:r>
    </w:p>
    <w:p w:rsidR="00744F9E" w:rsidRPr="00D20941" w:rsidRDefault="00EC2C80"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3.</w:t>
      </w:r>
      <w:r w:rsidR="00744F9E" w:rsidRPr="00D20941">
        <w:rPr>
          <w:rFonts w:ascii="Times New Roman" w:eastAsia="Times New Roman" w:hAnsi="Times New Roman" w:cs="Times New Roman"/>
          <w:sz w:val="28"/>
          <w:szCs w:val="28"/>
        </w:rPr>
        <w:t>Ауыз сумен қамтамасыз ету төмендігі.</w:t>
      </w:r>
    </w:p>
    <w:p w:rsidR="00744F9E" w:rsidRPr="00D20941" w:rsidRDefault="00EC2C80"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4.</w:t>
      </w:r>
      <w:r w:rsidR="00744F9E" w:rsidRPr="00D20941">
        <w:rPr>
          <w:rFonts w:ascii="Times New Roman" w:eastAsia="Times New Roman" w:hAnsi="Times New Roman" w:cs="Times New Roman"/>
          <w:sz w:val="28"/>
          <w:szCs w:val="28"/>
        </w:rPr>
        <w:t>Бірнеше әкімшілік бірліктің мемлекеттік аймақтың иелену сұрақтарының шешілмеуі.</w:t>
      </w:r>
    </w:p>
    <w:p w:rsidR="00744F9E" w:rsidRPr="00D20941" w:rsidRDefault="00EC2C80"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5.</w:t>
      </w:r>
      <w:r w:rsidR="00744F9E" w:rsidRPr="00D20941">
        <w:rPr>
          <w:rFonts w:ascii="Times New Roman" w:eastAsia="Times New Roman" w:hAnsi="Times New Roman" w:cs="Times New Roman"/>
          <w:sz w:val="28"/>
          <w:szCs w:val="28"/>
        </w:rPr>
        <w:t>Шектескен аймақтардан адамдардың кетуі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Экономикалық зерттеулер Институтының ғалымдарының пікірі бойынша облыстардың аймақтық секторының негізгі проблемалары</w:t>
      </w:r>
      <w:r w:rsidR="00EC2C80"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rPr>
        <w:t xml:space="preserve"> Бұл:</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lastRenderedPageBreak/>
        <w:t>-</w:t>
      </w:r>
      <w:r w:rsidR="001736F9"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негізгі қорлардың ескірген және жаңартылмайтын активті және пассивті бөлігі;</w:t>
      </w:r>
    </w:p>
    <w:p w:rsidR="00744F9E" w:rsidRPr="00D20941" w:rsidRDefault="001736F9"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rPr>
        <w:t>өңдеу өндірістерінің өнімінің төменгі салмағы;</w:t>
      </w:r>
    </w:p>
    <w:p w:rsidR="00744F9E" w:rsidRPr="00D20941" w:rsidRDefault="001736F9" w:rsidP="006307E4">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 </w:t>
      </w:r>
      <w:r w:rsidR="00744F9E" w:rsidRPr="00D20941">
        <w:rPr>
          <w:rFonts w:ascii="Times New Roman" w:eastAsia="Times New Roman" w:hAnsi="Times New Roman" w:cs="Times New Roman"/>
          <w:sz w:val="28"/>
          <w:szCs w:val="28"/>
          <w:lang w:val="kk-KZ"/>
        </w:rPr>
        <w:t>шығарылған өнімнің жоғарғы ресурстық  және энергосыйымдылығы,</w:t>
      </w:r>
    </w:p>
    <w:p w:rsidR="00744F9E" w:rsidRPr="00D20941" w:rsidRDefault="001736F9"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lang w:val="kk-KZ"/>
        </w:rPr>
        <w:t>шетел аналогтармен  салыстырғанда сапа деңгейінің төмендігі кезінде жоғары бағалар үшін өнімнің шектелген бәсекеге қабілеттілігі;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1736F9"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ішкі нарықта көптеген өнім түрлеріне төлеуге қабілетті сұраныстың</w:t>
      </w:r>
      <w:r w:rsidR="00EE2C54" w:rsidRPr="00D20941">
        <w:rPr>
          <w:rFonts w:ascii="Times New Roman" w:eastAsia="Times New Roman" w:hAnsi="Times New Roman" w:cs="Times New Roman"/>
          <w:sz w:val="28"/>
          <w:szCs w:val="28"/>
          <w:lang w:val="kk-KZ"/>
        </w:rPr>
        <w:t xml:space="preserve"> толық немесе жартылай жоқтығы </w:t>
      </w:r>
      <w:r w:rsidRPr="00D20941">
        <w:rPr>
          <w:rFonts w:ascii="Times New Roman" w:eastAsia="Times New Roman" w:hAnsi="Times New Roman" w:cs="Times New Roman"/>
          <w:sz w:val="28"/>
          <w:szCs w:val="28"/>
          <w:lang w:val="kk-KZ"/>
        </w:rPr>
        <w:t>т.б.</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Солай ауыл</w:t>
      </w:r>
      <w:r w:rsidR="001736F9"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шаруашылықтың негізгі проблемалары:</w:t>
      </w:r>
    </w:p>
    <w:p w:rsidR="00744F9E" w:rsidRPr="00D20941" w:rsidRDefault="001736F9" w:rsidP="006307E4">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 </w:t>
      </w:r>
      <w:r w:rsidR="00744F9E" w:rsidRPr="00D20941">
        <w:rPr>
          <w:rFonts w:ascii="Times New Roman" w:eastAsia="Times New Roman" w:hAnsi="Times New Roman" w:cs="Times New Roman"/>
          <w:sz w:val="28"/>
          <w:szCs w:val="28"/>
          <w:lang w:val="kk-KZ"/>
        </w:rPr>
        <w:t>негізгі өндірістік қорлардың жоғары дәрежелі тозуы;</w:t>
      </w:r>
    </w:p>
    <w:p w:rsidR="00744F9E" w:rsidRPr="00D20941" w:rsidRDefault="001736F9"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lang w:val="kk-KZ"/>
        </w:rPr>
        <w:t>маркетингтік қызметтің, ақпараттық жүйенің дамымауы;</w:t>
      </w:r>
    </w:p>
    <w:p w:rsidR="00744F9E" w:rsidRPr="00D20941" w:rsidRDefault="001736F9"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lang w:val="kk-KZ"/>
        </w:rPr>
        <w:t>ұзақ мерзімді қарыз қаражаттарды тарту көздерінің қаржылық халсіздігі және жоқтығы;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Тамақ өнеркәсібінде оның дамуын тоқтататын негізгі проблемалар ол:</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ауылшаруашылық өнімдерін өндірушілер мен оларды қайта жасайтын кәсіпорындар арасындағы өзара байланыстың жоқтығы;</w:t>
      </w:r>
    </w:p>
    <w:p w:rsidR="00744F9E" w:rsidRPr="00D20941" w:rsidRDefault="001736F9"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импортты ауыстыратын тамақ өнімдерін шығару бойынша кіші өндіріс санының жеткіліксіздігі;</w:t>
      </w:r>
    </w:p>
    <w:p w:rsidR="00744F9E" w:rsidRPr="00D20941" w:rsidRDefault="001736F9"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lang w:val="kk-KZ"/>
        </w:rPr>
        <w:t>тамақ өнімдерін шығарушыларды өнімді орайтын және сақтайтын құралдың жоқтығы;</w:t>
      </w:r>
    </w:p>
    <w:p w:rsidR="00744F9E" w:rsidRPr="00D20941" w:rsidRDefault="001736F9"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а</w:t>
      </w:r>
      <w:r w:rsidR="00744F9E" w:rsidRPr="00D20941">
        <w:rPr>
          <w:rFonts w:ascii="Times New Roman" w:eastAsia="Times New Roman" w:hAnsi="Times New Roman" w:cs="Times New Roman"/>
          <w:sz w:val="28"/>
          <w:szCs w:val="28"/>
          <w:lang w:val="kk-KZ"/>
        </w:rPr>
        <w:t>уыл</w:t>
      </w: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lang w:val="kk-KZ"/>
        </w:rPr>
        <w:t>шаруашылық өндірісін жеңілдікті қаржыландыру деңгейінің төмендігі.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Оңтүстік Қазақстанның машина</w:t>
      </w:r>
      <w:r w:rsidR="001736F9"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құрылысында да проблемалар бар, олардың ішінде: өткізу нарығының, айналмалы қаражаттардың қажеттілік</w:t>
      </w:r>
      <w:r w:rsidR="001736F9"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терін  қанағаттандыратын бәсекеге қабілетті өндірістің жоқтығы, техникалық қайта қаруландырудың артта қалуы.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Әлеуметтік ортада маңызды проблема – ол халықтың жеке инфекциялық аурулармен науқастығының  өсуі, және бірінші кезекте Арал аймағында. Ең қауіпті ауру дем алу органдарының туберкулезі болып табылады. Оңтүстік Қазақстан облыстарында денсаулық сақтауға жергілікті бюджеттердің ортаж</w:t>
      </w:r>
      <w:r w:rsidR="001736F9" w:rsidRPr="00D20941">
        <w:rPr>
          <w:rFonts w:ascii="Times New Roman" w:eastAsia="Times New Roman" w:hAnsi="Times New Roman" w:cs="Times New Roman"/>
          <w:sz w:val="28"/>
          <w:szCs w:val="28"/>
          <w:lang w:val="kk-KZ"/>
        </w:rPr>
        <w:t>ылдық шығындары 20%-дан. 28%-</w:t>
      </w:r>
      <w:r w:rsidRPr="00D20941">
        <w:rPr>
          <w:rFonts w:ascii="Times New Roman" w:eastAsia="Times New Roman" w:hAnsi="Times New Roman" w:cs="Times New Roman"/>
          <w:sz w:val="28"/>
          <w:szCs w:val="28"/>
          <w:lang w:val="kk-KZ"/>
        </w:rPr>
        <w:t>ға (Қызылорда облысы) дейін ауытқиды. Білімге деген шығындары төмен.</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Еңбек нарығындағы диспропорциялар бір мамандарды артық өндірумен және екінші мамандардың жетіспеушілігімен, мамандарға сұраныс құрылымы мен масштабтар және олардың ұсыныстары арасындағы сәйкессіздікке байланысты.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Ең әуелі, бұған мамандарды дайындауда сұраныс пен ұсыныс сәйкестілігін қамтамасыз ету сұрақтарындағы білімнің төмен икемділігі және мобильдігі себепті.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Бір топ мамандарды бір министрлік профилі бойынша дайындау органы, бұл студенттерді дайындауда әдістемелік, методологиялық және ұйымдасқан басшылықтың жақсаруына себеп болады, жоспарлауды оңайлатады. Осы жағдайларда профильді министрлікке мамандарды дайындау үйлесімдігі және реттеу қызметтерін арту жөнді.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lastRenderedPageBreak/>
        <w:t>Еңбек нарығында мамандардың сұранысы мен ұсынысын реттеу, олардың өзгеруін болжау ҚР білім беру және ғылым Министрлігімен қамтамасыз етілу керек, шынайы ынтымақтастыққа салалық министрліктермен, және одан бұрын экономика және бюджетті жоспарлау Министрлігімен, себебі мамандарды дайындау экономиканың даму тенденциясымен тығыз үйлесіп іске асу керек.</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ҚР білім беру және ғылым Министрлігінің атынан үйлестіруші орган мемлекеттік білім тапсырысына сәйкес жоғары білімді мамандарды жоспарлау және реттеуде салалық министрліктер мен жоғары оқу орындары арасында делдал болу керек.</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Бюджет</w:t>
      </w:r>
      <w:r w:rsidR="001736F9"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 xml:space="preserve">аралық қатынас проблемалары сақталуда. Әлеуметтік трансфертер мен мекенжай әлеуметтік көмектің көздері </w:t>
      </w:r>
      <w:r w:rsidR="00EE2C54"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rPr>
        <w:t xml:space="preserve"> жергілікті бюджеттердің қаражаттары. Оңтүстік аймақтағы облыстарда халықтың әр түрлі саны, экономикалық дамудың бірдей емес деңгейі бір тұрғынға кеткен жергілікті бюджет шығындарының саралануын тудырады.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Оңтүстік аймақ облыстарының әлеуметтік-экономикалық және экология</w:t>
      </w:r>
      <w:r w:rsidR="001736F9"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лық проблемалар кешенін мезгілімен табу және шешу болашақта экономика салаларының жоғары даму темптеріне, әлеуметтік ортаның тез дамуына, экологиялық пресстің төмендеуіне, ал соңғы нәтижеде әлеуметтік-экономикалық даму тұрақтылығының жоғарлауына алып келді.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Бұл мәселенің маңыздылығы 30 маусым 1998 жылы «Қазақстан Республикасының ұлттық қауіпсіздігі туралы» Қазақстан Республикасының Заңын қабылдаумен байланысты, бұл жерде </w:t>
      </w:r>
      <w:r w:rsidRPr="00D20941">
        <w:rPr>
          <w:rFonts w:ascii="Times New Roman" w:eastAsia="Times New Roman" w:hAnsi="Times New Roman" w:cs="Times New Roman"/>
          <w:sz w:val="28"/>
          <w:szCs w:val="28"/>
          <w:u w:val="single"/>
        </w:rPr>
        <w:t xml:space="preserve">экономикалық қауіпсіздік </w:t>
      </w:r>
      <w:r w:rsidRPr="00D20941">
        <w:rPr>
          <w:rFonts w:ascii="Times New Roman" w:eastAsia="Times New Roman" w:hAnsi="Times New Roman" w:cs="Times New Roman"/>
          <w:sz w:val="28"/>
          <w:szCs w:val="28"/>
        </w:rPr>
        <w:t>– ол «Қазақстан Республикасының тұрақты дамуын және экономикалық тәуелсіздігін қауіп-қатерге қоятын сыртқы және ішкі жағдайлар, процесстер және факторлардан қорғану жағдайы».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Экономикалық қауіпсіздік (ЭҚ) ұлттық экономиканың қоғамдық қажеттіліктерді отандық және халықаралық деңгейде тиімді қанағаттандыруды қамтамасыз етуге қабілеттілігін көрсетеді. Басқаша айтқанда, экономикалық қауіпсіздік – ұлттық экономиканың тиімді, динамикалық өсуіне қолайлы әсер ететін ішкі және сыртқы жағдайлардың жиынтығы, оның қоғам, мемлекет, индивид қажеттіліктерін қанағаттандыру, сыртқы және ішкі нарықтағы әр түрлі қауіп-қатер мен шығындарға кепіл беретін бәсекеге қабілеттілікті қамтамасыз ету мүмкіншілігі.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Дамыған елдерде экономикалық қауіпсіздікті қамтамасыз ету – мемлекет</w:t>
      </w:r>
      <w:r w:rsidR="007B38AA"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тік саясаттың приоритеті бағыты, сондықтан экономикалық қауіпсіздік сөзсіз кепілдеме ретінде екі деңгейде түсініледі:</w:t>
      </w:r>
    </w:p>
    <w:p w:rsidR="00744F9E" w:rsidRPr="00D20941" w:rsidRDefault="001736F9"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сыртқы саясат – мемлекет егемендігі;</w:t>
      </w:r>
    </w:p>
    <w:p w:rsidR="00744F9E" w:rsidRPr="00D20941" w:rsidRDefault="001736F9"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ішкі саясат – қоғамның әлеуметтік-экономикалық тұрақтылығы.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u w:val="single"/>
        </w:rPr>
        <w:t>Ұлттық экономикалық қауіпсіздік</w:t>
      </w:r>
      <w:r w:rsidRPr="00D20941">
        <w:rPr>
          <w:rFonts w:ascii="Times New Roman" w:eastAsia="Times New Roman" w:hAnsi="Times New Roman" w:cs="Times New Roman"/>
          <w:sz w:val="28"/>
          <w:szCs w:val="28"/>
        </w:rPr>
        <w:t xml:space="preserve"> – экономика және билік институттары</w:t>
      </w:r>
      <w:r w:rsidR="001736F9"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ның сондай жағдайы, яғни бұл жағдайда мемлекеттің ұлттық мүдделерін кепілді қорғау, ішкі және сыртқы процесстердің даму қолайсыздығы кезінде жеткілікті экономикалық және қорғаныс потенциалы қамтамасыз етіледі.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Экономикалық жүйе тұрақты болған сайын, экономика өмірге икемдірек болады, яғни оның қауіпсіздігін бағалау жоғарлайды.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rPr>
        <w:lastRenderedPageBreak/>
        <w:t xml:space="preserve">Экономикалық қауіпсіздіктің критерия жүйелері және көрсеткіштері бар: </w:t>
      </w:r>
      <w:r w:rsidRPr="00D20941">
        <w:rPr>
          <w:rFonts w:ascii="Times New Roman" w:eastAsia="Times New Roman" w:hAnsi="Times New Roman" w:cs="Times New Roman"/>
          <w:sz w:val="28"/>
          <w:szCs w:val="28"/>
          <w:lang w:val="kk-KZ"/>
        </w:rPr>
        <w:t>1-кесте</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Экономикалық қауіпсіздікті қамтамасыз етудің бағалау жүйесі</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85"/>
        <w:gridCol w:w="2400"/>
        <w:gridCol w:w="2400"/>
        <w:gridCol w:w="2400"/>
      </w:tblGrid>
      <w:tr w:rsidR="00744F9E" w:rsidRPr="00D20941" w:rsidTr="00CD1ECE">
        <w:trPr>
          <w:tblCellSpacing w:w="0" w:type="dxa"/>
        </w:trPr>
        <w:tc>
          <w:tcPr>
            <w:tcW w:w="2385" w:type="dxa"/>
            <w:tcBorders>
              <w:top w:val="outset" w:sz="6" w:space="0" w:color="auto"/>
              <w:left w:val="outset" w:sz="6" w:space="0" w:color="auto"/>
              <w:bottom w:val="outset" w:sz="6" w:space="0" w:color="auto"/>
              <w:right w:val="outset" w:sz="6" w:space="0" w:color="auto"/>
            </w:tcBorders>
            <w:hideMark/>
          </w:tcPr>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критериялар</w:t>
            </w:r>
          </w:p>
        </w:tc>
        <w:tc>
          <w:tcPr>
            <w:tcW w:w="2400" w:type="dxa"/>
            <w:tcBorders>
              <w:top w:val="outset" w:sz="6" w:space="0" w:color="auto"/>
              <w:left w:val="outset" w:sz="6" w:space="0" w:color="auto"/>
              <w:bottom w:val="outset" w:sz="6" w:space="0" w:color="auto"/>
              <w:right w:val="outset" w:sz="6" w:space="0" w:color="auto"/>
            </w:tcBorders>
            <w:hideMark/>
          </w:tcPr>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индикаторлар</w:t>
            </w:r>
          </w:p>
        </w:tc>
        <w:tc>
          <w:tcPr>
            <w:tcW w:w="2400" w:type="dxa"/>
            <w:tcBorders>
              <w:top w:val="outset" w:sz="6" w:space="0" w:color="auto"/>
              <w:left w:val="outset" w:sz="6" w:space="0" w:color="auto"/>
              <w:bottom w:val="outset" w:sz="6" w:space="0" w:color="auto"/>
              <w:right w:val="outset" w:sz="6" w:space="0" w:color="auto"/>
            </w:tcBorders>
            <w:hideMark/>
          </w:tcPr>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ұстанымдар</w:t>
            </w:r>
          </w:p>
        </w:tc>
        <w:tc>
          <w:tcPr>
            <w:tcW w:w="2400" w:type="dxa"/>
            <w:tcBorders>
              <w:top w:val="outset" w:sz="6" w:space="0" w:color="auto"/>
              <w:left w:val="outset" w:sz="6" w:space="0" w:color="auto"/>
              <w:bottom w:val="outset" w:sz="6" w:space="0" w:color="auto"/>
              <w:right w:val="outset" w:sz="6" w:space="0" w:color="auto"/>
            </w:tcBorders>
            <w:hideMark/>
          </w:tcPr>
          <w:p w:rsidR="00744F9E" w:rsidRPr="00D20941" w:rsidRDefault="00744F9E" w:rsidP="006307E4">
            <w:pPr>
              <w:spacing w:after="0" w:line="240" w:lineRule="auto"/>
              <w:jc w:val="center"/>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қауіпсіздік құрылымы</w:t>
            </w:r>
          </w:p>
        </w:tc>
      </w:tr>
      <w:tr w:rsidR="00744F9E" w:rsidRPr="00D20941" w:rsidTr="00CD1ECE">
        <w:trPr>
          <w:tblCellSpacing w:w="0" w:type="dxa"/>
        </w:trPr>
        <w:tc>
          <w:tcPr>
            <w:tcW w:w="2385" w:type="dxa"/>
            <w:tcBorders>
              <w:top w:val="outset" w:sz="6" w:space="0" w:color="auto"/>
              <w:left w:val="outset" w:sz="6" w:space="0" w:color="auto"/>
              <w:bottom w:val="outset" w:sz="6" w:space="0" w:color="auto"/>
              <w:right w:val="outset" w:sz="6" w:space="0" w:color="auto"/>
            </w:tcBorders>
            <w:hideMark/>
          </w:tcPr>
          <w:p w:rsidR="00744F9E" w:rsidRPr="00D20941" w:rsidRDefault="00744F9E" w:rsidP="006307E4">
            <w:pPr>
              <w:spacing w:after="0" w:line="240" w:lineRule="auto"/>
              <w:ind w:firstLine="567"/>
              <w:jc w:val="both"/>
              <w:rPr>
                <w:rFonts w:ascii="Times New Roman" w:eastAsia="Times New Roman" w:hAnsi="Times New Roman" w:cs="Times New Roman"/>
                <w:sz w:val="20"/>
                <w:szCs w:val="20"/>
              </w:rPr>
            </w:pPr>
            <w:r w:rsidRPr="00D20941">
              <w:rPr>
                <w:rFonts w:ascii="Times New Roman" w:eastAsia="Times New Roman" w:hAnsi="Times New Roman" w:cs="Times New Roman"/>
                <w:sz w:val="20"/>
                <w:szCs w:val="20"/>
              </w:rPr>
              <w:t>1</w:t>
            </w:r>
          </w:p>
        </w:tc>
        <w:tc>
          <w:tcPr>
            <w:tcW w:w="2400" w:type="dxa"/>
            <w:tcBorders>
              <w:top w:val="outset" w:sz="6" w:space="0" w:color="auto"/>
              <w:left w:val="outset" w:sz="6" w:space="0" w:color="auto"/>
              <w:bottom w:val="outset" w:sz="6" w:space="0" w:color="auto"/>
              <w:right w:val="outset" w:sz="6" w:space="0" w:color="auto"/>
            </w:tcBorders>
            <w:hideMark/>
          </w:tcPr>
          <w:p w:rsidR="00744F9E" w:rsidRPr="00D20941" w:rsidRDefault="00744F9E" w:rsidP="006307E4">
            <w:pPr>
              <w:spacing w:after="0" w:line="240" w:lineRule="auto"/>
              <w:ind w:firstLine="567"/>
              <w:jc w:val="both"/>
              <w:rPr>
                <w:rFonts w:ascii="Times New Roman" w:eastAsia="Times New Roman" w:hAnsi="Times New Roman" w:cs="Times New Roman"/>
                <w:sz w:val="20"/>
                <w:szCs w:val="20"/>
              </w:rPr>
            </w:pPr>
            <w:r w:rsidRPr="00D20941">
              <w:rPr>
                <w:rFonts w:ascii="Times New Roman" w:eastAsia="Times New Roman" w:hAnsi="Times New Roman" w:cs="Times New Roman"/>
                <w:sz w:val="20"/>
                <w:szCs w:val="20"/>
              </w:rPr>
              <w:t>2</w:t>
            </w:r>
          </w:p>
        </w:tc>
        <w:tc>
          <w:tcPr>
            <w:tcW w:w="2400" w:type="dxa"/>
            <w:tcBorders>
              <w:top w:val="outset" w:sz="6" w:space="0" w:color="auto"/>
              <w:left w:val="outset" w:sz="6" w:space="0" w:color="auto"/>
              <w:bottom w:val="outset" w:sz="6" w:space="0" w:color="auto"/>
              <w:right w:val="outset" w:sz="6" w:space="0" w:color="auto"/>
            </w:tcBorders>
            <w:hideMark/>
          </w:tcPr>
          <w:p w:rsidR="00744F9E" w:rsidRPr="00D20941" w:rsidRDefault="00744F9E" w:rsidP="006307E4">
            <w:pPr>
              <w:spacing w:after="0" w:line="240" w:lineRule="auto"/>
              <w:ind w:firstLine="567"/>
              <w:jc w:val="both"/>
              <w:rPr>
                <w:rFonts w:ascii="Times New Roman" w:eastAsia="Times New Roman" w:hAnsi="Times New Roman" w:cs="Times New Roman"/>
                <w:sz w:val="20"/>
                <w:szCs w:val="20"/>
              </w:rPr>
            </w:pPr>
            <w:r w:rsidRPr="00D20941">
              <w:rPr>
                <w:rFonts w:ascii="Times New Roman" w:eastAsia="Times New Roman" w:hAnsi="Times New Roman" w:cs="Times New Roman"/>
                <w:sz w:val="20"/>
                <w:szCs w:val="20"/>
              </w:rPr>
              <w:t>3</w:t>
            </w:r>
          </w:p>
        </w:tc>
        <w:tc>
          <w:tcPr>
            <w:tcW w:w="2400" w:type="dxa"/>
            <w:tcBorders>
              <w:top w:val="outset" w:sz="6" w:space="0" w:color="auto"/>
              <w:left w:val="outset" w:sz="6" w:space="0" w:color="auto"/>
              <w:bottom w:val="outset" w:sz="6" w:space="0" w:color="auto"/>
              <w:right w:val="outset" w:sz="6" w:space="0" w:color="auto"/>
            </w:tcBorders>
            <w:hideMark/>
          </w:tcPr>
          <w:p w:rsidR="00744F9E" w:rsidRPr="00D20941" w:rsidRDefault="00744F9E" w:rsidP="006307E4">
            <w:pPr>
              <w:spacing w:after="0" w:line="240" w:lineRule="auto"/>
              <w:ind w:firstLine="567"/>
              <w:jc w:val="both"/>
              <w:rPr>
                <w:rFonts w:ascii="Times New Roman" w:eastAsia="Times New Roman" w:hAnsi="Times New Roman" w:cs="Times New Roman"/>
                <w:sz w:val="20"/>
                <w:szCs w:val="20"/>
              </w:rPr>
            </w:pPr>
            <w:r w:rsidRPr="00D20941">
              <w:rPr>
                <w:rFonts w:ascii="Times New Roman" w:eastAsia="Times New Roman" w:hAnsi="Times New Roman" w:cs="Times New Roman"/>
                <w:sz w:val="20"/>
                <w:szCs w:val="20"/>
              </w:rPr>
              <w:t>4</w:t>
            </w:r>
          </w:p>
        </w:tc>
      </w:tr>
      <w:tr w:rsidR="00744F9E" w:rsidRPr="00D20941" w:rsidTr="00CD1ECE">
        <w:trPr>
          <w:tblCellSpacing w:w="0" w:type="dxa"/>
        </w:trPr>
        <w:tc>
          <w:tcPr>
            <w:tcW w:w="2385" w:type="dxa"/>
            <w:tcBorders>
              <w:top w:val="outset" w:sz="6" w:space="0" w:color="auto"/>
              <w:left w:val="outset" w:sz="6" w:space="0" w:color="auto"/>
              <w:bottom w:val="outset" w:sz="6" w:space="0" w:color="auto"/>
              <w:right w:val="outset" w:sz="6" w:space="0" w:color="auto"/>
            </w:tcBorders>
            <w:hideMark/>
          </w:tcPr>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Мемлекеттің ресурс потенциалы </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Ресурстарды, капиталды және еңбекті қолдану тиімділігінің деңгейі</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Экономиканың бәсекеге қабілеттілігі</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Экономиканың кеңістік уалаятының тұтастығы</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Егемендік</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Әлеуметтік тұрақтылық</w:t>
            </w:r>
          </w:p>
        </w:tc>
        <w:tc>
          <w:tcPr>
            <w:tcW w:w="2400" w:type="dxa"/>
            <w:tcBorders>
              <w:top w:val="outset" w:sz="6" w:space="0" w:color="auto"/>
              <w:left w:val="outset" w:sz="6" w:space="0" w:color="auto"/>
              <w:bottom w:val="outset" w:sz="6" w:space="0" w:color="auto"/>
              <w:right w:val="outset" w:sz="6" w:space="0" w:color="auto"/>
            </w:tcBorders>
            <w:hideMark/>
          </w:tcPr>
          <w:p w:rsidR="00744F9E" w:rsidRPr="00D20941" w:rsidRDefault="00E771F3"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Өмір деңге</w:t>
            </w:r>
            <w:r w:rsidRPr="00D20941">
              <w:rPr>
                <w:rFonts w:ascii="Times New Roman" w:eastAsia="Times New Roman" w:hAnsi="Times New Roman" w:cs="Times New Roman"/>
                <w:sz w:val="28"/>
                <w:szCs w:val="28"/>
                <w:lang w:val="kk-KZ"/>
              </w:rPr>
              <w:t>й</w:t>
            </w:r>
            <w:r w:rsidR="00744F9E" w:rsidRPr="00D20941">
              <w:rPr>
                <w:rFonts w:ascii="Times New Roman" w:eastAsia="Times New Roman" w:hAnsi="Times New Roman" w:cs="Times New Roman"/>
                <w:sz w:val="28"/>
                <w:szCs w:val="28"/>
              </w:rPr>
              <w:t xml:space="preserve">і мен сапасы </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Инфляция қарқыны</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Жұмыссыздық нормасы</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ЖІӨ-нің экономикалық өсуі</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Бюджет дефициті</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Мемлекетік қарыз</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Әлемдік экономикаға кіріктірме</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Алтын</w:t>
            </w:r>
            <w:r w:rsidR="00EE2C54"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валюта қорлары</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Көлеңкелі экономика қызметі</w:t>
            </w:r>
          </w:p>
        </w:tc>
        <w:tc>
          <w:tcPr>
            <w:tcW w:w="2400" w:type="dxa"/>
            <w:tcBorders>
              <w:top w:val="outset" w:sz="6" w:space="0" w:color="auto"/>
              <w:left w:val="outset" w:sz="6" w:space="0" w:color="auto"/>
              <w:bottom w:val="outset" w:sz="6" w:space="0" w:color="auto"/>
              <w:right w:val="outset" w:sz="6" w:space="0" w:color="auto"/>
            </w:tcBorders>
            <w:hideMark/>
          </w:tcPr>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Кешенділік</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Тұрақтылық</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Жеткіліктілік</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Өзгергіштік</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Превентивтілік</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Транспаренттілік</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Даму</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w:t>
            </w:r>
          </w:p>
        </w:tc>
        <w:tc>
          <w:tcPr>
            <w:tcW w:w="2400" w:type="dxa"/>
            <w:tcBorders>
              <w:top w:val="outset" w:sz="6" w:space="0" w:color="auto"/>
              <w:left w:val="outset" w:sz="6" w:space="0" w:color="auto"/>
              <w:bottom w:val="outset" w:sz="6" w:space="0" w:color="auto"/>
              <w:right w:val="outset" w:sz="6" w:space="0" w:color="auto"/>
            </w:tcBorders>
            <w:hideMark/>
          </w:tcPr>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Технологиялық </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Азық-түлік</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Қаржы-несиелік</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Өнідірістік</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Сыртқы-экономикалық</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Инвестициялық</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Энергетикалық</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Көлік-байланыс</w:t>
            </w:r>
          </w:p>
          <w:p w:rsidR="00744F9E" w:rsidRPr="00D20941" w:rsidRDefault="00744F9E"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Әлеуметтік (әлеуметтік-экономикалық)</w:t>
            </w:r>
          </w:p>
        </w:tc>
      </w:tr>
    </w:tbl>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w:t>
      </w:r>
    </w:p>
    <w:p w:rsidR="00744F9E" w:rsidRPr="00D20941" w:rsidRDefault="00744F9E" w:rsidP="006307E4">
      <w:pPr>
        <w:spacing w:after="0" w:line="240" w:lineRule="auto"/>
        <w:ind w:firstLine="567"/>
        <w:jc w:val="both"/>
        <w:rPr>
          <w:rFonts w:ascii="Times New Roman" w:eastAsia="Times New Roman" w:hAnsi="Times New Roman" w:cs="Times New Roman"/>
          <w:b/>
          <w:sz w:val="28"/>
          <w:szCs w:val="28"/>
          <w:u w:val="single"/>
        </w:rPr>
      </w:pPr>
      <w:r w:rsidRPr="00D20941">
        <w:rPr>
          <w:rFonts w:ascii="Times New Roman" w:eastAsia="Times New Roman" w:hAnsi="Times New Roman" w:cs="Times New Roman"/>
          <w:b/>
          <w:sz w:val="28"/>
          <w:szCs w:val="28"/>
          <w:u w:val="single"/>
        </w:rPr>
        <w:t>Э</w:t>
      </w:r>
      <w:r w:rsidR="00EE2C54" w:rsidRPr="00D20941">
        <w:rPr>
          <w:rFonts w:ascii="Times New Roman" w:eastAsia="Times New Roman" w:hAnsi="Times New Roman" w:cs="Times New Roman"/>
          <w:b/>
          <w:sz w:val="28"/>
          <w:szCs w:val="28"/>
          <w:u w:val="single"/>
          <w:lang w:val="kk-KZ"/>
        </w:rPr>
        <w:t>кономикалық қауіпсіздік</w:t>
      </w:r>
      <w:r w:rsidRPr="00D20941">
        <w:rPr>
          <w:rFonts w:ascii="Times New Roman" w:eastAsia="Times New Roman" w:hAnsi="Times New Roman" w:cs="Times New Roman"/>
          <w:b/>
          <w:sz w:val="28"/>
          <w:szCs w:val="28"/>
          <w:u w:val="single"/>
        </w:rPr>
        <w:t xml:space="preserve"> ұстанымдары: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i/>
          <w:iCs/>
          <w:sz w:val="28"/>
          <w:szCs w:val="28"/>
        </w:rPr>
        <w:t xml:space="preserve">Кешенділік </w:t>
      </w:r>
      <w:r w:rsidRPr="00D20941">
        <w:rPr>
          <w:rFonts w:ascii="Times New Roman" w:eastAsia="Times New Roman" w:hAnsi="Times New Roman" w:cs="Times New Roman"/>
          <w:sz w:val="28"/>
          <w:szCs w:val="28"/>
        </w:rPr>
        <w:t>– экономикалық жүйенің қорғануына әсер ететін факторлар есебі.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i/>
          <w:iCs/>
          <w:sz w:val="28"/>
          <w:szCs w:val="28"/>
        </w:rPr>
        <w:t>Тұрақтылық</w:t>
      </w:r>
      <w:r w:rsidRPr="00D20941">
        <w:rPr>
          <w:rFonts w:ascii="Times New Roman" w:eastAsia="Times New Roman" w:hAnsi="Times New Roman" w:cs="Times New Roman"/>
          <w:sz w:val="28"/>
          <w:szCs w:val="28"/>
        </w:rPr>
        <w:t xml:space="preserve"> – келе жатқан қауіп-қатерді сезінуге, тойтарыс беруге, өзгертуге, тепе-теңдікті қалпына келтіруге қабілеттілік.</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i/>
          <w:iCs/>
          <w:sz w:val="28"/>
          <w:szCs w:val="28"/>
        </w:rPr>
        <w:t xml:space="preserve">Жеткіліктілік </w:t>
      </w:r>
      <w:r w:rsidRPr="00D20941">
        <w:rPr>
          <w:rFonts w:ascii="Times New Roman" w:eastAsia="Times New Roman" w:hAnsi="Times New Roman" w:cs="Times New Roman"/>
          <w:sz w:val="28"/>
          <w:szCs w:val="28"/>
        </w:rPr>
        <w:t>– қауіп-қатерлерді бейнелеу үшін ресурстық және капитал сыйымды қорлардың бар болуы.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i/>
          <w:iCs/>
          <w:sz w:val="28"/>
          <w:szCs w:val="28"/>
        </w:rPr>
        <w:t xml:space="preserve">Өзгергіштік </w:t>
      </w:r>
      <w:r w:rsidRPr="00D20941">
        <w:rPr>
          <w:rFonts w:ascii="Times New Roman" w:eastAsia="Times New Roman" w:hAnsi="Times New Roman" w:cs="Times New Roman"/>
          <w:sz w:val="28"/>
          <w:szCs w:val="28"/>
        </w:rPr>
        <w:t>– экономикалық жүйенің экономикалық қауіпсіздікті қамтамасыз ету формалары мен механизмдерін өзгертуге қабілеттілік.</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i/>
          <w:iCs/>
          <w:sz w:val="28"/>
          <w:szCs w:val="28"/>
        </w:rPr>
        <w:t xml:space="preserve">Превентивтілік </w:t>
      </w:r>
      <w:r w:rsidRPr="00D20941">
        <w:rPr>
          <w:rFonts w:ascii="Times New Roman" w:eastAsia="Times New Roman" w:hAnsi="Times New Roman" w:cs="Times New Roman"/>
          <w:sz w:val="28"/>
          <w:szCs w:val="28"/>
        </w:rPr>
        <w:t>– мүмкін болатын қауіп-қатерлерді озық әрекет немесе қорғау блогын жасау арқылы болдырмау және тараптау.</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i/>
          <w:iCs/>
          <w:sz w:val="28"/>
          <w:szCs w:val="28"/>
        </w:rPr>
        <w:t>Транспаренттілік</w:t>
      </w:r>
      <w:r w:rsidRPr="00D20941">
        <w:rPr>
          <w:rFonts w:ascii="Times New Roman" w:eastAsia="Times New Roman" w:hAnsi="Times New Roman" w:cs="Times New Roman"/>
          <w:sz w:val="28"/>
          <w:szCs w:val="28"/>
        </w:rPr>
        <w:t xml:space="preserve"> (ашық болу) – жүйенің сыртқы және ішкі әсерлерге сезінушілігі.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i/>
          <w:iCs/>
          <w:sz w:val="28"/>
          <w:szCs w:val="28"/>
        </w:rPr>
        <w:t>Даму</w:t>
      </w:r>
      <w:r w:rsidRPr="00D20941">
        <w:rPr>
          <w:rFonts w:ascii="Times New Roman" w:eastAsia="Times New Roman" w:hAnsi="Times New Roman" w:cs="Times New Roman"/>
          <w:sz w:val="28"/>
          <w:szCs w:val="28"/>
        </w:rPr>
        <w:t xml:space="preserve"> – қорғау жүйесінің жетілдірілуі.</w:t>
      </w:r>
    </w:p>
    <w:p w:rsidR="00744F9E" w:rsidRPr="00D20941" w:rsidRDefault="00E771F3"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b/>
          <w:sz w:val="28"/>
          <w:szCs w:val="28"/>
          <w:u w:val="single"/>
        </w:rPr>
        <w:t>Э</w:t>
      </w:r>
      <w:r w:rsidRPr="00D20941">
        <w:rPr>
          <w:rFonts w:ascii="Times New Roman" w:eastAsia="Times New Roman" w:hAnsi="Times New Roman" w:cs="Times New Roman"/>
          <w:b/>
          <w:sz w:val="28"/>
          <w:szCs w:val="28"/>
          <w:u w:val="single"/>
          <w:lang w:val="kk-KZ"/>
        </w:rPr>
        <w:t>кономикалық қауіпсіздік</w:t>
      </w:r>
      <w:r w:rsidRPr="00D20941">
        <w:rPr>
          <w:rFonts w:ascii="Times New Roman" w:eastAsia="Times New Roman" w:hAnsi="Times New Roman" w:cs="Times New Roman"/>
          <w:sz w:val="28"/>
          <w:szCs w:val="28"/>
        </w:rPr>
        <w:t xml:space="preserve"> </w:t>
      </w:r>
      <w:r w:rsidR="00744F9E" w:rsidRPr="00D20941">
        <w:rPr>
          <w:rFonts w:ascii="Times New Roman" w:eastAsia="Times New Roman" w:hAnsi="Times New Roman" w:cs="Times New Roman"/>
          <w:b/>
          <w:sz w:val="28"/>
          <w:szCs w:val="28"/>
          <w:u w:val="single"/>
        </w:rPr>
        <w:t>құрылымы</w:t>
      </w:r>
      <w:r w:rsidR="00744F9E" w:rsidRPr="00D20941">
        <w:rPr>
          <w:rFonts w:ascii="Times New Roman" w:eastAsia="Times New Roman" w:hAnsi="Times New Roman" w:cs="Times New Roman"/>
          <w:sz w:val="28"/>
          <w:szCs w:val="28"/>
        </w:rPr>
        <w:t xml:space="preserve"> былай сипатталады:</w:t>
      </w:r>
      <w:r w:rsidR="00EE2C54"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rPr>
        <w:t>Технологиялық қауіпсіздік бәсекеге қабілетті ғылыми-техникалық өнім өндіру негізінде халықаралық технологиялық нарықтарда ұдайы қатысумен анықталады. Азық-түлік қауіпсіздігі сапалы тамақ өнімдерін өндіруге арналған табиғи-шикізат ресурстарын қолданумен және осы тамақ өнімдерін халықтың жаппай тұтыну мүмкіншілігімен өлшенеді.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lastRenderedPageBreak/>
        <w:t>Қаржы-несиелік қаржы жүйесінің тұрақтылығымен, ұлттық валюта тұрақтылығымен, алтынвалюта қорларының жеткіліктілігімен немесе тұрақты экономикалық өсуге жағдай жасаумен ескеріледі.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Өндірістік қауіпсіздік индустриялық потенциалдың дамуында, техникалық өнім өндірудің тұрақтылығында және тиімділігінде, мемлекеттің экономикалық тіршілік әрекетін қамтамасыз ету қызметінің керектігінде көрінеді.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Сыртқыэкономикалық қауіпсіздік ашық экономиканың сақталуы кезіндегі халықаралық еңбек бөлінісі жағдайында ішкі нарықтың сыртқыэкономикалық әсерлерден қорғануымен сипатталады.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Инвестициялық қауіпсіздік оның инвестициялық тартымдылығының деңгейіне, ұлттық экономикалық мүдделерді сақтауды ескере отырып, тартылған қаражаттарды тиімді пайдалану және оны қайтару қабілеттігіне байланысты.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Энергетикалық қауіпсіздік ішкі өнеркәсіптік өндірісті қолдану үшін өзіндік энергия тасушыны және энергияны жеткілікті өндіруді қамтамасыз ету мүмкіншілігімен анқталады. Көлік-байланыс қауіпсіздігі әлемдік нарыққа шығатын альтернативтік негіздерді иеленуге рұқсат беретін көлік-байланыс артерияларының бар болуымен көрсетіледі.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Әлеуметтік (әлеуметтік-экономикалық) қауіпсіздік бұзушы әлеуметтік күштің төмен деңгейімен, қоғамның өмірге керек қажеттіліктерін қанағаттандырумен қамтамасыз етілетін қорғану жағдайын білдіреді.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Жалпы, экономикалық қауіпсіздік деген жүйенің күрделі ішкі құрылымы бар, соның ішінде оның үш маңызды элементтерін бөлуге болады: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1. Экономикалық тәуелсіздік. Экономикалық тәуелсіздік абсолюттік сипатқа ие емес, себебі халықаралық еңбек бөлінісі ұлттық экономикаларды бір-бірінен өзара тәуелді қылдырады. Осы жағдайларда экономикалық тәуелсіздік ұлттық ресурстарды бақылау мүмкіншілігін білдіреді. Өнімнің бәсекеге қабілеттілігін қамтамасыз ететін және әлемдік саудаға, кооперациялық байланысқа, ғылыми-техникалық жетістіктердіайырбастауға тең қатысуға рұқсат беретін өндіріс, тиімділік және өнім сапасының осындай деңгейіне шығу керек.</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2. Ұлттық экономиканың бірқалыптылығы мен тұрақтылығы меншікті барлық оның формаларында қорғау, кәсіпкерлік белсенділік үшін сенмді кепілдеме мен жағдай жасау, ахуалдың бірқалыптылығын бұзатын факторларды тоқтату (экономикадағы қылмыстық құрылымдарымен күресу, табыстарды бөлуде маңызды алшақтықтарды болдырмау ж.т.б.) дегенді білдіреді.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3. Өзін-өзі дамытуға және прогреске қабілет. Бұл әсіпесе қазіргі, динамикалық дамушы әлемде маңызды. Инвестициялар мен инновацияларға қолайлы климат жасау, өндірісті ұдайы жаңарту, қызметкерлердің кәсіби, білім және қоғамдық-мәдени дәрежесін жоғарлату ұлттық экономиканың тұрақтылығы мен өзін-өзі қорғаудың керекті және міндетті шарты болып жатыр.</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lastRenderedPageBreak/>
        <w:t>Экономикалық қауіпсіздіктің шектік мәндері маңызды – бұл шекті шамалар, бұларды сақтамау экономиканың және мемлкеттің әлеуметтік саласының жөнді дамуына кедергі, экономикалық қауіпсіздік аймағында жағымсыз, күйрететін тенденцияның қалыптасуына алып келеді.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Бірақ осы шектік мәндер қандай болу керке деген сұраққа бірмағыналы жауап жоқ. Әлемдік тәжірибе</w:t>
      </w:r>
      <w:r w:rsidR="00E771F3"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көрсеткендей, шектік мәндерді нағыз сақтамауда да, кейбір елдердің экономикасы бірқалыпты дамып жатыр және қарқыны, осы шектік мәндерді қатаң сақтайтын мемлекеттерге қарағанда, асқан. Барлық осы критериялар мен көрсеткіштер бір-бірімен үйлесу керек. Қ</w:t>
      </w:r>
      <w:r w:rsidR="00E771F3" w:rsidRPr="00D20941">
        <w:rPr>
          <w:rFonts w:ascii="Times New Roman" w:eastAsia="Times New Roman" w:hAnsi="Times New Roman" w:cs="Times New Roman"/>
          <w:sz w:val="28"/>
          <w:szCs w:val="28"/>
          <w:lang w:val="kk-KZ"/>
        </w:rPr>
        <w:t xml:space="preserve">азақстан </w:t>
      </w:r>
      <w:r w:rsidRPr="00D20941">
        <w:rPr>
          <w:rFonts w:ascii="Times New Roman" w:eastAsia="Times New Roman" w:hAnsi="Times New Roman" w:cs="Times New Roman"/>
          <w:sz w:val="28"/>
          <w:szCs w:val="28"/>
        </w:rPr>
        <w:t>Р</w:t>
      </w:r>
      <w:r w:rsidR="00E771F3" w:rsidRPr="00D20941">
        <w:rPr>
          <w:rFonts w:ascii="Times New Roman" w:eastAsia="Times New Roman" w:hAnsi="Times New Roman" w:cs="Times New Roman"/>
          <w:sz w:val="28"/>
          <w:szCs w:val="28"/>
          <w:lang w:val="kk-KZ"/>
        </w:rPr>
        <w:t>еспубликасында</w:t>
      </w:r>
      <w:r w:rsidRPr="00D20941">
        <w:rPr>
          <w:rFonts w:ascii="Times New Roman" w:eastAsia="Times New Roman" w:hAnsi="Times New Roman" w:cs="Times New Roman"/>
          <w:sz w:val="28"/>
          <w:szCs w:val="28"/>
        </w:rPr>
        <w:t xml:space="preserve"> экономикалық қауіпсіздік міндеттері мемлекеттік органдардың, меншік формаларына тәуелсіз ұйымдардың, лауазымды тұлғалардың және азаматтардың шешімдері мен әрекеттері арқылы құрылады және іске асады. Бұл міндеттерге кіреді:</w:t>
      </w:r>
    </w:p>
    <w:p w:rsidR="00744F9E" w:rsidRPr="00D20941" w:rsidRDefault="00744F9E" w:rsidP="006307E4">
      <w:pPr>
        <w:pStyle w:val="af"/>
        <w:numPr>
          <w:ilvl w:val="0"/>
          <w:numId w:val="1"/>
        </w:numPr>
        <w:spacing w:after="0" w:line="240" w:lineRule="auto"/>
        <w:ind w:left="0"/>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жалпы</w:t>
      </w:r>
      <w:r w:rsidR="00F43178"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мемлекеттік құндылықтар мен мүдделердің тұрақты жүйесінің қалыптасуы;</w:t>
      </w:r>
    </w:p>
    <w:p w:rsidR="00744F9E" w:rsidRPr="00D20941" w:rsidRDefault="00744F9E" w:rsidP="006307E4">
      <w:pPr>
        <w:pStyle w:val="af"/>
        <w:numPr>
          <w:ilvl w:val="0"/>
          <w:numId w:val="1"/>
        </w:numPr>
        <w:spacing w:after="0" w:line="240" w:lineRule="auto"/>
        <w:ind w:left="0"/>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 ұлттық мүдделерді қорғау;</w:t>
      </w:r>
    </w:p>
    <w:p w:rsidR="00744F9E" w:rsidRPr="00D20941" w:rsidRDefault="00744F9E" w:rsidP="006307E4">
      <w:pPr>
        <w:pStyle w:val="af"/>
        <w:numPr>
          <w:ilvl w:val="0"/>
          <w:numId w:val="1"/>
        </w:numPr>
        <w:spacing w:after="0" w:line="240" w:lineRule="auto"/>
        <w:ind w:left="0"/>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 мемлекеттегі әлеуметтік-саяси тұрақтылықты сақтау.</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Ұлттық-экономикалық мүдделер:</w:t>
      </w:r>
    </w:p>
    <w:p w:rsidR="00744F9E" w:rsidRPr="00D20941" w:rsidRDefault="00744F9E" w:rsidP="006307E4">
      <w:pPr>
        <w:pStyle w:val="af"/>
        <w:numPr>
          <w:ilvl w:val="0"/>
          <w:numId w:val="1"/>
        </w:numPr>
        <w:spacing w:after="0" w:line="240" w:lineRule="auto"/>
        <w:ind w:left="0"/>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 ұлттық экономиканың өрлеуі және экономикалық өсу;</w:t>
      </w:r>
    </w:p>
    <w:p w:rsidR="00744F9E" w:rsidRPr="00D20941" w:rsidRDefault="00744F9E" w:rsidP="006307E4">
      <w:pPr>
        <w:pStyle w:val="af"/>
        <w:numPr>
          <w:ilvl w:val="0"/>
          <w:numId w:val="1"/>
        </w:numPr>
        <w:spacing w:after="0" w:line="240" w:lineRule="auto"/>
        <w:ind w:left="0"/>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 халықтың құт-берекесінің жақсаруы;</w:t>
      </w:r>
    </w:p>
    <w:p w:rsidR="00744F9E" w:rsidRPr="00D20941" w:rsidRDefault="00744F9E" w:rsidP="006307E4">
      <w:pPr>
        <w:pStyle w:val="af"/>
        <w:numPr>
          <w:ilvl w:val="0"/>
          <w:numId w:val="1"/>
        </w:numPr>
        <w:spacing w:after="0" w:line="240" w:lineRule="auto"/>
        <w:ind w:left="0"/>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 табиғи-шикізат және еңбек ресурстарын тиімді пайдалану;</w:t>
      </w:r>
    </w:p>
    <w:p w:rsidR="00744F9E" w:rsidRPr="00D20941" w:rsidRDefault="00744F9E" w:rsidP="006307E4">
      <w:pPr>
        <w:pStyle w:val="af"/>
        <w:numPr>
          <w:ilvl w:val="0"/>
          <w:numId w:val="1"/>
        </w:numPr>
        <w:spacing w:after="0" w:line="240" w:lineRule="auto"/>
        <w:ind w:left="0"/>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 стратегиялық салаларда мемлекеттік бақылаудың сақталуы;</w:t>
      </w:r>
    </w:p>
    <w:p w:rsidR="00744F9E" w:rsidRPr="00D20941" w:rsidRDefault="00744F9E" w:rsidP="006307E4">
      <w:pPr>
        <w:pStyle w:val="af"/>
        <w:numPr>
          <w:ilvl w:val="0"/>
          <w:numId w:val="1"/>
        </w:numPr>
        <w:spacing w:after="0" w:line="240" w:lineRule="auto"/>
        <w:ind w:left="0"/>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 мемлекеттің халықаралық экономикалық рейтингін жоғарлату.</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Экономикалық приоритеттер:</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 xml:space="preserve"> ұлттық экономиканың дамуы, ғылым мен техниканың жаңа жетістіктерінің негізінде мемлекетке әлеуметтік тұрақтылықты нығайту, отандық өндірушіні қолдану;</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 xml:space="preserve"> мемлекеттің сыртқы ресурс көздеріне, еркін сауда нарықтарына, әуе байланыстарына басқа әлем мемлекеттерімен тең шартта шығуды қамтамасыз ету;</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w:t>
      </w:r>
      <w:r w:rsidR="00E771F3" w:rsidRPr="00D20941">
        <w:rPr>
          <w:rFonts w:ascii="Times New Roman" w:eastAsia="Times New Roman" w:hAnsi="Times New Roman" w:cs="Times New Roman"/>
          <w:sz w:val="28"/>
          <w:szCs w:val="28"/>
        </w:rPr>
        <w:t xml:space="preserve"> «Стратегия-20</w:t>
      </w:r>
      <w:r w:rsidR="00D5222F" w:rsidRPr="00D20941">
        <w:rPr>
          <w:rFonts w:ascii="Times New Roman" w:eastAsia="Times New Roman" w:hAnsi="Times New Roman" w:cs="Times New Roman"/>
          <w:sz w:val="28"/>
          <w:szCs w:val="28"/>
          <w:lang w:val="kk-KZ"/>
        </w:rPr>
        <w:t>3</w:t>
      </w:r>
      <w:r w:rsidR="00D5222F" w:rsidRPr="00D20941">
        <w:rPr>
          <w:rFonts w:ascii="Times New Roman" w:eastAsia="Times New Roman" w:hAnsi="Times New Roman" w:cs="Times New Roman"/>
          <w:sz w:val="28"/>
          <w:szCs w:val="28"/>
        </w:rPr>
        <w:t>0 ж</w:t>
      </w:r>
      <w:r w:rsidR="00D5222F" w:rsidRPr="00D20941">
        <w:rPr>
          <w:rFonts w:ascii="Times New Roman" w:eastAsia="Times New Roman" w:hAnsi="Times New Roman" w:cs="Times New Roman"/>
          <w:sz w:val="28"/>
          <w:szCs w:val="28"/>
          <w:lang w:val="kk-KZ"/>
        </w:rPr>
        <w:t>»</w:t>
      </w:r>
      <w:r w:rsidR="00D5222F" w:rsidRPr="00D20941">
        <w:rPr>
          <w:rFonts w:ascii="Times New Roman" w:eastAsia="Times New Roman" w:hAnsi="Times New Roman" w:cs="Times New Roman"/>
          <w:sz w:val="28"/>
          <w:szCs w:val="28"/>
        </w:rPr>
        <w:t xml:space="preserve"> </w:t>
      </w:r>
      <w:r w:rsidR="00D5222F" w:rsidRPr="00D20941">
        <w:rPr>
          <w:rFonts w:ascii="Times New Roman" w:eastAsia="Times New Roman" w:hAnsi="Times New Roman" w:cs="Times New Roman"/>
          <w:sz w:val="28"/>
          <w:szCs w:val="28"/>
          <w:lang w:val="kk-KZ"/>
        </w:rPr>
        <w:t>с</w:t>
      </w:r>
      <w:r w:rsidR="00744F9E" w:rsidRPr="00D20941">
        <w:rPr>
          <w:rFonts w:ascii="Times New Roman" w:eastAsia="Times New Roman" w:hAnsi="Times New Roman" w:cs="Times New Roman"/>
          <w:sz w:val="28"/>
          <w:szCs w:val="28"/>
        </w:rPr>
        <w:t>әйкес Қазақстанның болашақ гүлденуі негізі ретінде білім, ғылым және мәдениеттің дамуы;</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rPr>
        <w:t>Ғылыми сыйымды өндіріс пен отандық технологияның дамуына бағыт</w:t>
      </w: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rPr>
        <w:t>талу.</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Қазақстан Республикасының экономикалық қауіпсіздік стратегиясы – республиканың экономикалық қауіпсіздігіне бағытталған мемлекеттік саясаттың құ</w:t>
      </w:r>
      <w:r w:rsidR="00F43178" w:rsidRPr="00D20941">
        <w:rPr>
          <w:rFonts w:ascii="Times New Roman" w:eastAsia="Times New Roman" w:hAnsi="Times New Roman" w:cs="Times New Roman"/>
          <w:sz w:val="28"/>
          <w:szCs w:val="28"/>
        </w:rPr>
        <w:t xml:space="preserve">рама бөлігі және басты мақсаты </w:t>
      </w:r>
      <w:r w:rsidR="00F43178"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rPr>
        <w:t xml:space="preserve"> экономикалық егемендік пен мемлекеттің тәуелсіздігін қамтамасыз ету.</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Кең стратегиялық жоспарда мемлекеттің қауіпсіздік приоритеттерінің құрылымын құрайды:</w:t>
      </w:r>
    </w:p>
    <w:p w:rsidR="00744F9E" w:rsidRPr="00D20941" w:rsidRDefault="00F43178" w:rsidP="008117DC">
      <w:pPr>
        <w:numPr>
          <w:ilvl w:val="0"/>
          <w:numId w:val="4"/>
        </w:numPr>
        <w:spacing w:after="0" w:line="240" w:lineRule="auto"/>
        <w:ind w:left="0"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азаматтардың қауіпсіздігі </w:t>
      </w: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 xml:space="preserve"> халықтың қазіргі және болашақ ұрпағы – қоғамның негізгі субъектілері;</w:t>
      </w:r>
    </w:p>
    <w:p w:rsidR="00744F9E" w:rsidRPr="00D20941" w:rsidRDefault="00744F9E" w:rsidP="008117DC">
      <w:pPr>
        <w:numPr>
          <w:ilvl w:val="0"/>
          <w:numId w:val="4"/>
        </w:numPr>
        <w:spacing w:after="0" w:line="240" w:lineRule="auto"/>
        <w:ind w:left="0"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қоғамның және оның негізгі экономикалық және басқа субъектілерінің қауіпсіздігі;</w:t>
      </w:r>
    </w:p>
    <w:p w:rsidR="00744F9E" w:rsidRPr="00D20941" w:rsidRDefault="00744F9E" w:rsidP="008117DC">
      <w:pPr>
        <w:numPr>
          <w:ilvl w:val="0"/>
          <w:numId w:val="4"/>
        </w:numPr>
        <w:spacing w:after="0" w:line="240" w:lineRule="auto"/>
        <w:ind w:left="0"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lastRenderedPageBreak/>
        <w:t>мемлекет қауіпсіздігі (бил</w:t>
      </w:r>
      <w:r w:rsidR="00F43178" w:rsidRPr="00D20941">
        <w:rPr>
          <w:rFonts w:ascii="Times New Roman" w:eastAsia="Times New Roman" w:hAnsi="Times New Roman" w:cs="Times New Roman"/>
          <w:sz w:val="28"/>
          <w:szCs w:val="28"/>
        </w:rPr>
        <w:t xml:space="preserve">ік және салалар мен аймақтарды </w:t>
      </w:r>
      <w:r w:rsidR="00F43178"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rPr>
        <w:t xml:space="preserve"> экономикалық, әлеуметтік, ғылыми және қоғамның тұрақты дамуының басқа секторларын – басқару институттарының).</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hAnsi="Times New Roman" w:cs="Times New Roman"/>
          <w:b/>
          <w:sz w:val="28"/>
          <w:szCs w:val="28"/>
          <w:lang w:val="kk-KZ"/>
        </w:rPr>
        <w:t xml:space="preserve">Мемлекет пен халықаралық экономикалық қатынастардың инвестициялық саясаты. </w:t>
      </w:r>
      <w:r w:rsidRPr="00D20941">
        <w:rPr>
          <w:rFonts w:ascii="Times New Roman" w:eastAsia="Times New Roman" w:hAnsi="Times New Roman" w:cs="Times New Roman"/>
          <w:sz w:val="28"/>
          <w:szCs w:val="28"/>
          <w:lang w:val="kk-KZ"/>
        </w:rPr>
        <w:t>Дүниежүзілік шару</w:t>
      </w:r>
      <w:r w:rsidR="00F43178" w:rsidRPr="00D20941">
        <w:rPr>
          <w:rFonts w:ascii="Times New Roman" w:eastAsia="Times New Roman" w:hAnsi="Times New Roman" w:cs="Times New Roman"/>
          <w:sz w:val="28"/>
          <w:szCs w:val="28"/>
          <w:lang w:val="kk-KZ"/>
        </w:rPr>
        <w:t>ашылық  бір-бірімен тауарларлы -</w:t>
      </w:r>
      <w:r w:rsidRPr="00D20941">
        <w:rPr>
          <w:rFonts w:ascii="Times New Roman" w:eastAsia="Times New Roman" w:hAnsi="Times New Roman" w:cs="Times New Roman"/>
          <w:sz w:val="28"/>
          <w:szCs w:val="28"/>
          <w:lang w:val="kk-KZ"/>
        </w:rPr>
        <w:t xml:space="preserve"> ақша  қатынастарымен байланысқан егеменді ұлттық мемлекеттердің жиынтығы. Дүниежүзілік шаруашылық нарықтық экономиканың заңдарына негізделген, өзара байланысты және бір біріне тәуелді ұлттық экономикалардың жиынтық әрекеттерін көрсететін экономикалық организм. Яғни бұл ұлттық шаруашылықтар бір бірімен  халықаралық еңбек  бөлінісі, өндіргіш күштер, өндірістік қатынастар арқылы әр түрлі деңгейде және әр түрлі сипатта  көрінетін өндірістік, ғылыми-техникалық, ғылымдық, т.б. байланыстар арқылы  біріккен ғаламдық экономика.</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Дүниежүзілік шаруашылықтың даму ерекшеліктерінің бірі тұйықталған ұлттық шаруашылықтың жүргізу тәжірибесінің бірте-бірте сыртқы нарыққа бағытталып, ашық экономикаға көшу. Көптеген саяси және әлеуметтік-экономикалық өзгерістер нәтижесінде дүниежүзілік шаруашылықта өзгерістер боды. Соған байланысты бүкіл дүниежүзілік шаруашылық бір тұтас жүйе ретінде қалыптаса бастады. Бірақ елдердің даму деңгейлері бірдей емес.</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Дүниежүзілік шаруашылықтың болашағына және оның дамуына әсер ететін себептер:</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 xml:space="preserve"> ғылыми-техникалық прогрестің жылдамдауы, жаңа технологияның тарауы;</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 xml:space="preserve"> қоршаған ортаның проблемаларындағы ғаламдық өзгерістер;</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 xml:space="preserve"> халықаралық өсу мен қоныстаудың қозғалысы;</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 xml:space="preserve"> бай және кедей елдердің арасындағы алшақтықтың өсуі.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Халықаралық қатынастардың басты  формаларына жататындар:</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D5222F" w:rsidRPr="00D20941">
        <w:rPr>
          <w:rFonts w:ascii="Times New Roman" w:eastAsia="Times New Roman" w:hAnsi="Times New Roman" w:cs="Times New Roman"/>
          <w:sz w:val="28"/>
          <w:szCs w:val="28"/>
        </w:rPr>
        <w:t xml:space="preserve"> халықаралық еңбек бөлінісі</w:t>
      </w:r>
      <w:r w:rsidR="00D5222F" w:rsidRPr="00D20941">
        <w:rPr>
          <w:rFonts w:ascii="Times New Roman" w:eastAsia="Times New Roman" w:hAnsi="Times New Roman" w:cs="Times New Roman"/>
          <w:sz w:val="28"/>
          <w:szCs w:val="28"/>
          <w:lang w:val="kk-KZ"/>
        </w:rPr>
        <w:t>;</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D5222F" w:rsidRPr="00D20941">
        <w:rPr>
          <w:rFonts w:ascii="Times New Roman" w:eastAsia="Times New Roman" w:hAnsi="Times New Roman" w:cs="Times New Roman"/>
          <w:sz w:val="28"/>
          <w:szCs w:val="28"/>
        </w:rPr>
        <w:t xml:space="preserve"> тауарлар мен қызмет көрсетудегі дүниежүзілік сауда</w:t>
      </w:r>
      <w:r w:rsidR="00D5222F" w:rsidRPr="00D20941">
        <w:rPr>
          <w:rFonts w:ascii="Times New Roman" w:eastAsia="Times New Roman" w:hAnsi="Times New Roman" w:cs="Times New Roman"/>
          <w:sz w:val="28"/>
          <w:szCs w:val="28"/>
          <w:lang w:val="kk-KZ"/>
        </w:rPr>
        <w:t>;</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D5222F" w:rsidRPr="00D20941">
        <w:rPr>
          <w:rFonts w:ascii="Times New Roman" w:eastAsia="Times New Roman" w:hAnsi="Times New Roman" w:cs="Times New Roman"/>
          <w:sz w:val="28"/>
          <w:szCs w:val="28"/>
          <w:lang w:val="kk-KZ"/>
        </w:rPr>
        <w:t xml:space="preserve"> халықаралық несие;</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өндірістік  факторлардың (еңб</w:t>
      </w:r>
      <w:r w:rsidR="00D5222F" w:rsidRPr="00D20941">
        <w:rPr>
          <w:rFonts w:ascii="Times New Roman" w:eastAsia="Times New Roman" w:hAnsi="Times New Roman" w:cs="Times New Roman"/>
          <w:sz w:val="28"/>
          <w:szCs w:val="28"/>
          <w:lang w:val="kk-KZ"/>
        </w:rPr>
        <w:t>ек, капитал) халықаралық ауысуы;</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халық</w:t>
      </w:r>
      <w:r w:rsidR="00D5222F" w:rsidRPr="00D20941">
        <w:rPr>
          <w:rFonts w:ascii="Times New Roman" w:eastAsia="Times New Roman" w:hAnsi="Times New Roman" w:cs="Times New Roman"/>
          <w:sz w:val="28"/>
          <w:szCs w:val="28"/>
          <w:lang w:val="kk-KZ"/>
        </w:rPr>
        <w:t>аралық валюта-қаржы қатынастары;</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халықаралық ғ</w:t>
      </w:r>
      <w:r w:rsidR="00D5222F" w:rsidRPr="00D20941">
        <w:rPr>
          <w:rFonts w:ascii="Times New Roman" w:eastAsia="Times New Roman" w:hAnsi="Times New Roman" w:cs="Times New Roman"/>
          <w:sz w:val="28"/>
          <w:szCs w:val="28"/>
          <w:lang w:val="kk-KZ"/>
        </w:rPr>
        <w:t>ылыми-техникалық байланыстар;</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экономикалық интеграция.</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 xml:space="preserve">Халықаралық сауда </w:t>
      </w:r>
      <w:r w:rsidR="00F43178" w:rsidRPr="00D20941">
        <w:rPr>
          <w:rFonts w:ascii="Times New Roman" w:eastAsia="Times New Roman" w:hAnsi="Times New Roman" w:cs="Times New Roman"/>
          <w:b/>
          <w:bCs/>
          <w:sz w:val="28"/>
          <w:szCs w:val="28"/>
          <w:lang w:val="kk-KZ"/>
        </w:rPr>
        <w:t>-</w:t>
      </w:r>
      <w:r w:rsidRPr="00D20941">
        <w:rPr>
          <w:rFonts w:ascii="Times New Roman" w:eastAsia="Times New Roman" w:hAnsi="Times New Roman" w:cs="Times New Roman"/>
          <w:sz w:val="28"/>
          <w:szCs w:val="28"/>
          <w:lang w:val="kk-KZ"/>
        </w:rPr>
        <w:t xml:space="preserve"> әртүрлі мемлекеттердің ұлттық шаруашылықтары</w:t>
      </w:r>
      <w:r w:rsidR="00F43178"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ның арасында   жүретін тауар мен қызмет  айырбасы. Халықаралық сауданың негізі – халықаралық еңбек  бөлінісі. Халықаралық еңбек  бөлінісі</w:t>
      </w:r>
      <w:r w:rsidR="00F43178" w:rsidRPr="00D20941">
        <w:rPr>
          <w:rFonts w:ascii="Times New Roman" w:eastAsia="Times New Roman" w:hAnsi="Times New Roman" w:cs="Times New Roman"/>
          <w:sz w:val="28"/>
          <w:szCs w:val="28"/>
          <w:lang w:val="kk-KZ"/>
        </w:rPr>
        <w:t xml:space="preserve"> ж</w:t>
      </w:r>
      <w:r w:rsidRPr="00D20941">
        <w:rPr>
          <w:rFonts w:ascii="Times New Roman" w:eastAsia="Times New Roman" w:hAnsi="Times New Roman" w:cs="Times New Roman"/>
          <w:sz w:val="28"/>
          <w:szCs w:val="28"/>
          <w:lang w:val="kk-KZ"/>
        </w:rPr>
        <w:t>еке  елдердің  мамандандырылуын  сақтайды. Олардағы өндіріс қызметіні</w:t>
      </w:r>
      <w:r w:rsidR="00F43178" w:rsidRPr="00D20941">
        <w:rPr>
          <w:rFonts w:ascii="Times New Roman" w:eastAsia="Times New Roman" w:hAnsi="Times New Roman" w:cs="Times New Roman"/>
          <w:sz w:val="28"/>
          <w:szCs w:val="28"/>
          <w:lang w:val="kk-KZ"/>
        </w:rPr>
        <w:t xml:space="preserve">ң әртүрлі саласын белгілі түрге </w:t>
      </w:r>
      <w:r w:rsidRPr="00D20941">
        <w:rPr>
          <w:rFonts w:ascii="Times New Roman" w:eastAsia="Times New Roman" w:hAnsi="Times New Roman" w:cs="Times New Roman"/>
          <w:sz w:val="28"/>
          <w:szCs w:val="28"/>
          <w:lang w:val="kk-KZ"/>
        </w:rPr>
        <w:t>мамандандыра</w:t>
      </w:r>
      <w:r w:rsidR="00F43178" w:rsidRPr="00D20941">
        <w:rPr>
          <w:rFonts w:ascii="Times New Roman" w:eastAsia="Times New Roman" w:hAnsi="Times New Roman" w:cs="Times New Roman"/>
          <w:sz w:val="28"/>
          <w:szCs w:val="28"/>
          <w:lang w:val="kk-KZ"/>
        </w:rPr>
        <w:t xml:space="preserve">ды </w:t>
      </w:r>
      <w:r w:rsidRPr="00D20941">
        <w:rPr>
          <w:rFonts w:ascii="Times New Roman" w:eastAsia="Times New Roman" w:hAnsi="Times New Roman" w:cs="Times New Roman"/>
          <w:sz w:val="28"/>
          <w:szCs w:val="28"/>
          <w:lang w:val="kk-KZ"/>
        </w:rPr>
        <w:t>нәтижесінде өндіріс нәтижесін, ғылыми-техникалық қызметтер тауарлармен айырбастау жағдай туғызып, халықаралық сауда дами түседі.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Халықаралық еңбек  бөлінісі жеке елдердің тауар  өндіруге қалыптасқан дұрыс  жағдайларымен  түсіндіріледі. Халықаралық еңбек  бөлінісімен тауар айырбасын  ынталандыратын  төрт негізгі факторларды  атап өтуге болады.</w:t>
      </w:r>
    </w:p>
    <w:p w:rsidR="00744F9E" w:rsidRPr="00D20941" w:rsidRDefault="00F43178" w:rsidP="006307E4">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lastRenderedPageBreak/>
        <w:t xml:space="preserve">       1.</w:t>
      </w:r>
      <w:r w:rsidR="00744F9E" w:rsidRPr="00D20941">
        <w:rPr>
          <w:rFonts w:ascii="Times New Roman" w:eastAsia="Times New Roman" w:hAnsi="Times New Roman" w:cs="Times New Roman"/>
          <w:sz w:val="28"/>
          <w:szCs w:val="28"/>
          <w:lang w:val="kk-KZ"/>
        </w:rPr>
        <w:t>Әлеуметтік  жағрапиялық  факторлар – </w:t>
      </w: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lang w:val="kk-KZ"/>
        </w:rPr>
        <w:t>жағрапиялық </w:t>
      </w:r>
      <w:r w:rsidRPr="00D20941">
        <w:rPr>
          <w:rFonts w:ascii="Times New Roman" w:eastAsia="Times New Roman" w:hAnsi="Times New Roman" w:cs="Times New Roman"/>
          <w:sz w:val="28"/>
          <w:szCs w:val="28"/>
          <w:lang w:val="kk-KZ"/>
        </w:rPr>
        <w:t xml:space="preserve">орналасу, </w:t>
      </w:r>
      <w:r w:rsidR="00744F9E" w:rsidRPr="00D20941">
        <w:rPr>
          <w:rFonts w:ascii="Times New Roman" w:eastAsia="Times New Roman" w:hAnsi="Times New Roman" w:cs="Times New Roman"/>
          <w:sz w:val="28"/>
          <w:szCs w:val="28"/>
          <w:lang w:val="kk-KZ"/>
        </w:rPr>
        <w:t>халықтың құрылымы саны, және де олардың  шаруашылық  тәжірибесі, білімі, әдет-ғұрпы бойынша жеке елдердің арасындағы айырмашылық.</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2.</w:t>
      </w:r>
      <w:r w:rsidR="00744F9E" w:rsidRPr="00D20941">
        <w:rPr>
          <w:rFonts w:ascii="Times New Roman" w:eastAsia="Times New Roman" w:hAnsi="Times New Roman" w:cs="Times New Roman"/>
          <w:sz w:val="28"/>
          <w:szCs w:val="28"/>
          <w:lang w:val="kk-KZ"/>
        </w:rPr>
        <w:t>Табиғи  экономикалық факторлар –  табиғи  климаттық жағдайлар, жер  шаруашылығы құралдары, табиғи кен байлықтары, су және басқа да ресурстармен қамтамасыз етілу жағынан жеке елдердің арасындағы айырмашылық.</w:t>
      </w:r>
    </w:p>
    <w:p w:rsidR="00744F9E" w:rsidRPr="00D20941" w:rsidRDefault="00F43178" w:rsidP="006307E4">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3.</w:t>
      </w:r>
      <w:r w:rsidR="00744F9E" w:rsidRPr="00D20941">
        <w:rPr>
          <w:rFonts w:ascii="Times New Roman" w:eastAsia="Times New Roman" w:hAnsi="Times New Roman" w:cs="Times New Roman"/>
          <w:sz w:val="28"/>
          <w:szCs w:val="28"/>
          <w:lang w:val="kk-KZ"/>
        </w:rPr>
        <w:t>Техникалық  экономикалық факторлар – жеке елдердің  экономикалық және ғылыми  техникалық даму деңгейі әр түрлі болуымен  анықталады.</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4.</w:t>
      </w:r>
      <w:r w:rsidR="00032450" w:rsidRPr="00D20941">
        <w:rPr>
          <w:rFonts w:ascii="Times New Roman" w:eastAsia="Times New Roman" w:hAnsi="Times New Roman" w:cs="Times New Roman"/>
          <w:sz w:val="28"/>
          <w:szCs w:val="28"/>
          <w:lang w:val="kk-KZ"/>
        </w:rPr>
        <w:t>Ғылыми-</w:t>
      </w:r>
      <w:r w:rsidR="00744F9E" w:rsidRPr="00D20941">
        <w:rPr>
          <w:rFonts w:ascii="Times New Roman" w:eastAsia="Times New Roman" w:hAnsi="Times New Roman" w:cs="Times New Roman"/>
          <w:sz w:val="28"/>
          <w:szCs w:val="28"/>
          <w:lang w:val="kk-KZ"/>
        </w:rPr>
        <w:t>техникалық процесс. Халықаралық еңбек  бөлінісі  өнімдердің тұрақты түрде  жаңаруына, тауарлар  ассортиментінің және олардың техникалық  күрделілігінің шапшаң өсуіне әкеледі.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Халықаралық еңбек  бөлінісі мен  өнеркәсібі дамыған елдерді нығайту өнеркәсіп  өнімдерін айырбастаудың өсуіне алып келеді. Халықаралық саудада шикізат тауарларының үлес салмағының кемуі қазіргі өндірісте шикізат ролі кемуінің тенденциясын байқатады. ҒТР-ның дамуы жаңа технологияны</w:t>
      </w:r>
      <w:r w:rsidR="00F43178"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 xml:space="preserve">қолдануға әкеліп </w:t>
      </w:r>
      <w:r w:rsidR="00F43178" w:rsidRPr="00D20941">
        <w:rPr>
          <w:rFonts w:ascii="Times New Roman" w:eastAsia="Times New Roman" w:hAnsi="Times New Roman" w:cs="Times New Roman"/>
          <w:sz w:val="28"/>
          <w:szCs w:val="28"/>
          <w:lang w:val="kk-KZ"/>
        </w:rPr>
        <w:t>шикізатқа шығындарды және дайын ө</w:t>
      </w:r>
      <w:r w:rsidRPr="00D20941">
        <w:rPr>
          <w:rFonts w:ascii="Times New Roman" w:eastAsia="Times New Roman" w:hAnsi="Times New Roman" w:cs="Times New Roman"/>
          <w:sz w:val="28"/>
          <w:szCs w:val="28"/>
          <w:lang w:val="kk-KZ"/>
        </w:rPr>
        <w:t xml:space="preserve">німнің  мөлшеріне  </w:t>
      </w:r>
      <w:r w:rsidR="00F43178" w:rsidRPr="00D20941">
        <w:rPr>
          <w:rFonts w:ascii="Times New Roman" w:eastAsia="Times New Roman" w:hAnsi="Times New Roman" w:cs="Times New Roman"/>
          <w:sz w:val="28"/>
          <w:szCs w:val="28"/>
          <w:lang w:val="kk-KZ"/>
        </w:rPr>
        <w:t xml:space="preserve">энер гияны қысқарта ҒТР сауданың </w:t>
      </w:r>
      <w:r w:rsidRPr="00D20941">
        <w:rPr>
          <w:rFonts w:ascii="Times New Roman" w:eastAsia="Times New Roman" w:hAnsi="Times New Roman" w:cs="Times New Roman"/>
          <w:sz w:val="28"/>
          <w:szCs w:val="28"/>
          <w:lang w:val="kk-KZ"/>
        </w:rPr>
        <w:t>қалыптасқан </w:t>
      </w:r>
      <w:r w:rsidR="00F43178" w:rsidRPr="00D20941">
        <w:rPr>
          <w:rFonts w:ascii="Times New Roman" w:eastAsia="Times New Roman" w:hAnsi="Times New Roman" w:cs="Times New Roman"/>
          <w:sz w:val="28"/>
          <w:szCs w:val="28"/>
          <w:lang w:val="kk-KZ"/>
        </w:rPr>
        <w:t>т</w:t>
      </w:r>
      <w:r w:rsidRPr="00D20941">
        <w:rPr>
          <w:rFonts w:ascii="Times New Roman" w:eastAsia="Times New Roman" w:hAnsi="Times New Roman" w:cs="Times New Roman"/>
          <w:sz w:val="28"/>
          <w:szCs w:val="28"/>
          <w:lang w:val="kk-KZ"/>
        </w:rPr>
        <w:t xml:space="preserve">үрлерінен басқа түрлерін де тудырады. </w:t>
      </w:r>
      <w:r w:rsidRPr="00D20941">
        <w:rPr>
          <w:rFonts w:ascii="Times New Roman" w:eastAsia="Times New Roman" w:hAnsi="Times New Roman" w:cs="Times New Roman"/>
          <w:sz w:val="28"/>
          <w:szCs w:val="28"/>
        </w:rPr>
        <w:t>Оларға: техникалық білім техникалық іс-тәжірибе, техникалық процесс пен лицензия  патенттер жатады.</w:t>
      </w:r>
    </w:p>
    <w:p w:rsidR="00744F9E" w:rsidRPr="00D20941" w:rsidRDefault="00F43178"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Сыртқы сауда </w:t>
      </w: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 xml:space="preserve"> тауарды әкелуден (импорт) және шығарудан (экспорт) құралады</w:t>
      </w:r>
      <w:r w:rsidR="00744F9E" w:rsidRPr="00D20941">
        <w:rPr>
          <w:rFonts w:ascii="Times New Roman" w:eastAsia="Times New Roman" w:hAnsi="Times New Roman" w:cs="Times New Roman"/>
          <w:b/>
          <w:bCs/>
          <w:sz w:val="28"/>
          <w:szCs w:val="28"/>
        </w:rPr>
        <w:t xml:space="preserve">. Әрбір елдің сыртқы сауда нәтижесі сауда балансынан көрінеді. </w:t>
      </w:r>
      <w:r w:rsidR="00744F9E" w:rsidRPr="00D20941">
        <w:rPr>
          <w:rFonts w:ascii="Times New Roman" w:eastAsia="Times New Roman" w:hAnsi="Times New Roman" w:cs="Times New Roman"/>
          <w:sz w:val="28"/>
          <w:szCs w:val="28"/>
        </w:rPr>
        <w:t xml:space="preserve">Егер шығарылған тауар құны әкелінген тауар құнынан артық болса – онда оны </w:t>
      </w:r>
      <w:r w:rsidR="00744F9E" w:rsidRPr="00D20941">
        <w:rPr>
          <w:rFonts w:ascii="Times New Roman" w:eastAsia="Times New Roman" w:hAnsi="Times New Roman" w:cs="Times New Roman"/>
          <w:b/>
          <w:bCs/>
          <w:sz w:val="28"/>
          <w:szCs w:val="28"/>
        </w:rPr>
        <w:t>сауда балансы</w:t>
      </w:r>
      <w:r w:rsidR="00744F9E" w:rsidRPr="00D20941">
        <w:rPr>
          <w:rFonts w:ascii="Times New Roman" w:eastAsia="Times New Roman" w:hAnsi="Times New Roman" w:cs="Times New Roman"/>
          <w:sz w:val="28"/>
          <w:szCs w:val="28"/>
        </w:rPr>
        <w:t xml:space="preserve"> деп атайды. Керісінше болған жағдайда </w:t>
      </w:r>
      <w:r w:rsidR="00744F9E" w:rsidRPr="00D20941">
        <w:rPr>
          <w:rFonts w:ascii="Times New Roman" w:eastAsia="Times New Roman" w:hAnsi="Times New Roman" w:cs="Times New Roman"/>
          <w:b/>
          <w:bCs/>
          <w:sz w:val="28"/>
          <w:szCs w:val="28"/>
        </w:rPr>
        <w:t>пассивті сауда</w:t>
      </w:r>
      <w:r w:rsidR="00744F9E" w:rsidRPr="00D20941">
        <w:rPr>
          <w:rFonts w:ascii="Times New Roman" w:eastAsia="Times New Roman" w:hAnsi="Times New Roman" w:cs="Times New Roman"/>
          <w:sz w:val="28"/>
          <w:szCs w:val="28"/>
        </w:rPr>
        <w:t xml:space="preserve"> балансын құрайды.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Халықаралық сауданың тиімділігін бағалау мынадай  теориялар арқылы  жүргізіледі:</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1.</w:t>
      </w:r>
      <w:r w:rsidR="00744F9E" w:rsidRPr="00D20941">
        <w:rPr>
          <w:rFonts w:ascii="Times New Roman" w:eastAsia="Times New Roman" w:hAnsi="Times New Roman" w:cs="Times New Roman"/>
          <w:sz w:val="28"/>
          <w:szCs w:val="28"/>
          <w:lang w:val="kk-KZ"/>
        </w:rPr>
        <w:t>Абсолюттік  артықшылық теориясы – басқа мемлекетпен салыстыр</w:t>
      </w:r>
      <w:r w:rsidR="00D5222F"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lang w:val="kk-KZ"/>
        </w:rPr>
        <w:t>ғанда  климаттық, жағрапиялық, техникалық жоғары деңгейде болуымен өндіріс  шығындары  кем болады.</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2.</w:t>
      </w:r>
      <w:r w:rsidR="00744F9E" w:rsidRPr="00D20941">
        <w:rPr>
          <w:rFonts w:ascii="Times New Roman" w:eastAsia="Times New Roman" w:hAnsi="Times New Roman" w:cs="Times New Roman"/>
          <w:sz w:val="28"/>
          <w:szCs w:val="28"/>
          <w:lang w:val="kk-KZ"/>
        </w:rPr>
        <w:t>Салыстыру  артықшылық теориясы (Д.Рикардо ХІХ ғ.)- мамандандырыл</w:t>
      </w:r>
      <w:r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lang w:val="kk-KZ"/>
        </w:rPr>
        <w:t>ған өндіріс пен сауданы басқа мемлекетпен салыстырғанда  альтернативтік шығындар аз болуы қажет сонда жалпы өнім көлеміде жоғары деңгейде болады.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Мемлекеттің сыртқы сауда саясаты екі типте  жүргізіледі.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1. Протекционизм </w:t>
      </w:r>
      <w:r w:rsidR="00F72C94"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жергілікті   тауар  өндірушілерді шетел</w:t>
      </w:r>
      <w:r w:rsidR="00F72C94"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дік  бәсекелестерден қорғау саясаты. Импортты шектеу негізінде үш негізгі шаралар  қолданылады:</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Кеден, баж салығы немесе тарифтік кедергілер жүргізу. Шетел тауарларына салық арқылы олардың бағасын көтеріп, сұранысты азайту.</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Тарифтік емес кедергілер (импортқа тыйым салу немесе шектеу қою: квота, лицензия және т.б. шаралар арқылы).</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lastRenderedPageBreak/>
        <w:t>-</w:t>
      </w:r>
      <w:r w:rsidR="00744F9E" w:rsidRPr="00D20941">
        <w:rPr>
          <w:rFonts w:ascii="Times New Roman" w:eastAsia="Times New Roman" w:hAnsi="Times New Roman" w:cs="Times New Roman"/>
          <w:sz w:val="28"/>
          <w:szCs w:val="28"/>
          <w:lang w:val="kk-KZ"/>
        </w:rPr>
        <w:t xml:space="preserve"> Экспортты қолдау. Артықшылықтары: Төлем балансын теңдестіреді, дем</w:t>
      </w:r>
      <w:r w:rsidRPr="00D20941">
        <w:rPr>
          <w:rFonts w:ascii="Times New Roman" w:eastAsia="Times New Roman" w:hAnsi="Times New Roman" w:cs="Times New Roman"/>
          <w:sz w:val="28"/>
          <w:szCs w:val="28"/>
          <w:lang w:val="kk-KZ"/>
        </w:rPr>
        <w:t xml:space="preserve">пингтен </w:t>
      </w:r>
      <w:r w:rsidR="00744F9E" w:rsidRPr="00D20941">
        <w:rPr>
          <w:rFonts w:ascii="Times New Roman" w:eastAsia="Times New Roman" w:hAnsi="Times New Roman" w:cs="Times New Roman"/>
          <w:sz w:val="28"/>
          <w:szCs w:val="28"/>
          <w:lang w:val="kk-KZ"/>
        </w:rPr>
        <w:t>қор</w:t>
      </w:r>
      <w:r w:rsidRPr="00D20941">
        <w:rPr>
          <w:rFonts w:ascii="Times New Roman" w:eastAsia="Times New Roman" w:hAnsi="Times New Roman" w:cs="Times New Roman"/>
          <w:sz w:val="28"/>
          <w:szCs w:val="28"/>
          <w:lang w:val="kk-KZ"/>
        </w:rPr>
        <w:t>ғайды. Жаңа салаларды қорғайды, өн</w:t>
      </w:r>
      <w:r w:rsidR="00744F9E" w:rsidRPr="00D20941">
        <w:rPr>
          <w:rFonts w:ascii="Times New Roman" w:eastAsia="Times New Roman" w:hAnsi="Times New Roman" w:cs="Times New Roman"/>
          <w:sz w:val="28"/>
          <w:szCs w:val="28"/>
          <w:lang w:val="kk-KZ"/>
        </w:rPr>
        <w:t>діріс</w:t>
      </w:r>
      <w:r w:rsidRPr="00D20941">
        <w:rPr>
          <w:rFonts w:ascii="Times New Roman" w:eastAsia="Times New Roman" w:hAnsi="Times New Roman" w:cs="Times New Roman"/>
          <w:sz w:val="28"/>
          <w:szCs w:val="28"/>
          <w:lang w:val="kk-KZ"/>
        </w:rPr>
        <w:t xml:space="preserve">  көле</w:t>
      </w:r>
      <w:r w:rsidR="00744F9E" w:rsidRPr="00D20941">
        <w:rPr>
          <w:rFonts w:ascii="Times New Roman" w:eastAsia="Times New Roman" w:hAnsi="Times New Roman" w:cs="Times New Roman"/>
          <w:sz w:val="28"/>
          <w:szCs w:val="28"/>
          <w:lang w:val="kk-KZ"/>
        </w:rPr>
        <w:t>мінің өсуін ынталандырады.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2.  Фритредерство немесе еркін сауда саясаты, яғни ішкі нарықта шетел капиталы мен қызметтерді енгізуді қолдау. Артықшылықтары: Бәсекені ынталандырады, монополияны шектейді, өндіріс тиімділігі өседі, бағалар  төмендейді. Тауарларды таңдау мүмкіндігі еді, мемлекет арасында жақындасу, бірігу процесі өседі.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Мемлекеттің сыртқы экономикалық байланыстарын сипаттауға төлем балансы қолданылады. </w:t>
      </w:r>
      <w:r w:rsidRPr="00D20941">
        <w:rPr>
          <w:rFonts w:ascii="Times New Roman" w:eastAsia="Times New Roman" w:hAnsi="Times New Roman" w:cs="Times New Roman"/>
          <w:b/>
          <w:bCs/>
          <w:sz w:val="28"/>
          <w:szCs w:val="28"/>
          <w:lang w:val="kk-KZ"/>
        </w:rPr>
        <w:t>Төлем балансы</w:t>
      </w:r>
      <w:r w:rsidRPr="00D20941">
        <w:rPr>
          <w:rFonts w:ascii="Times New Roman" w:eastAsia="Times New Roman" w:hAnsi="Times New Roman" w:cs="Times New Roman"/>
          <w:sz w:val="28"/>
          <w:szCs w:val="28"/>
          <w:lang w:val="kk-KZ"/>
        </w:rPr>
        <w:t xml:space="preserve"> </w:t>
      </w:r>
      <w:r w:rsidR="00F72C94"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дегеніміз белгілі бір кезендік статистикалық есеп беру және келесі құбылыстарды көрсетеді:</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белгілі бір елдің басқа елдер арасындағы тауарлық, қызметтік, табыстық операциялар;</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меншіктегі өзгерістер және сол елдің қаржылық талаптар мен міндеттемелеріндегі өзгерістер;</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бір жақты аудармалар.</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Төлем балансына сыртқы саудадан, тасымал құралдары төлемінен, шетелге капитал шығарудан, шетел  туризмінен және валюталық несиелік операциялар</w:t>
      </w:r>
      <w:r w:rsidR="00F72C94"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дан және т.б. түскен табыстар кіргізіледі. Дәл осындай баптар төлем балансының  шығын  бөлімінде көрсетіледі. Төлем балансының  көрсеткіштері сол елдің белгілі бір кездегі экономикалық жағдайы туралы мәлімет береді. Егер төлем балансында теріс сальдо болса, онда сол ел  дүниежүзілік нарықта сенімсіздікке ұшырайды, мұның өзі ұлттық валютаның басқа елдердің ұлттық валютасымен салыстырғанда,  төмендеуіне әкеліп соғады.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Халықаралық несие</w:t>
      </w:r>
      <w:r w:rsidRPr="00D20941">
        <w:rPr>
          <w:rFonts w:ascii="Times New Roman" w:eastAsia="Times New Roman" w:hAnsi="Times New Roman" w:cs="Times New Roman"/>
          <w:sz w:val="28"/>
          <w:szCs w:val="28"/>
          <w:lang w:val="kk-KZ"/>
        </w:rPr>
        <w:t xml:space="preserve"> – бұл </w:t>
      </w:r>
      <w:r w:rsidR="00707D73" w:rsidRPr="00D20941">
        <w:rPr>
          <w:rFonts w:ascii="Times New Roman" w:eastAsia="Times New Roman" w:hAnsi="Times New Roman" w:cs="Times New Roman"/>
          <w:sz w:val="28"/>
          <w:szCs w:val="28"/>
          <w:lang w:val="kk-KZ"/>
        </w:rPr>
        <w:t>қайтарымдылық, жеделдік, пайыз</w:t>
      </w:r>
      <w:r w:rsidRPr="00D20941">
        <w:rPr>
          <w:rFonts w:ascii="Times New Roman" w:eastAsia="Times New Roman" w:hAnsi="Times New Roman" w:cs="Times New Roman"/>
          <w:sz w:val="28"/>
          <w:szCs w:val="28"/>
          <w:lang w:val="kk-KZ"/>
        </w:rPr>
        <w:t xml:space="preserve"> төлеу шарты бойынша валюталық және та</w:t>
      </w:r>
      <w:r w:rsidR="00707D73" w:rsidRPr="00D20941">
        <w:rPr>
          <w:rFonts w:ascii="Times New Roman" w:eastAsia="Times New Roman" w:hAnsi="Times New Roman" w:cs="Times New Roman"/>
          <w:sz w:val="28"/>
          <w:szCs w:val="28"/>
          <w:lang w:val="kk-KZ"/>
        </w:rPr>
        <w:t>уар ресурстарының берілуі, яғни</w:t>
      </w:r>
      <w:r w:rsidRPr="00D20941">
        <w:rPr>
          <w:rFonts w:ascii="Times New Roman" w:eastAsia="Times New Roman" w:hAnsi="Times New Roman" w:cs="Times New Roman"/>
          <w:sz w:val="28"/>
          <w:szCs w:val="28"/>
          <w:lang w:val="kk-KZ"/>
        </w:rPr>
        <w:t xml:space="preserve"> мемлекеттердің бір</w:t>
      </w:r>
      <w:r w:rsidR="00F72C94"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lang w:val="kk-KZ"/>
        </w:rPr>
        <w:t>біріне ақша немесе тауар ресурстарын қарызға беруі. Бұл жағдайда қарыз беруші мен қарыз алушы  рөлінде жеке  фирмалар, компаниялар, мемлекеттің үкіметі, аймақ, облыс, қала  әкімшіліктері мен халықаралық мекемелер болады. Халықаралық несие әр түрлі формада болады:</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07D73"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lang w:val="kk-KZ"/>
        </w:rPr>
        <w:t>Өзінің мақсатты пайдаланылуына байланысты халықаралық несие байланысқан және қаржылық деп бөлінеді.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F72C94" w:rsidRPr="00D20941">
        <w:rPr>
          <w:rFonts w:ascii="Times New Roman" w:eastAsia="Times New Roman" w:hAnsi="Times New Roman" w:cs="Times New Roman"/>
          <w:sz w:val="28"/>
          <w:szCs w:val="28"/>
          <w:lang w:val="kk-KZ"/>
        </w:rPr>
        <w:t>-</w:t>
      </w:r>
      <w:r w:rsidR="00707D73"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байланысқан несие несиелік келісімде бекітілген қатаң түрдегі мақсатты сипаты болады (коммерциялық, инвестициялық несиелер);</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қаржылық несиелер қарыз алушының кез келген мақсатына сәйкес беріледі.</w:t>
      </w:r>
    </w:p>
    <w:p w:rsidR="00744F9E" w:rsidRPr="00D20941" w:rsidRDefault="00F72C94" w:rsidP="004C4BEE">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1.</w:t>
      </w:r>
      <w:r w:rsidR="00744F9E" w:rsidRPr="00D20941">
        <w:rPr>
          <w:rFonts w:ascii="Times New Roman" w:eastAsia="Times New Roman" w:hAnsi="Times New Roman" w:cs="Times New Roman"/>
          <w:sz w:val="28"/>
          <w:szCs w:val="28"/>
          <w:lang w:val="kk-KZ"/>
        </w:rPr>
        <w:t>Ұсынылу формасы бойынша тауарлық және валюталық деп бөлінеді.</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2.</w:t>
      </w:r>
      <w:r w:rsidR="00744F9E" w:rsidRPr="00D20941">
        <w:rPr>
          <w:rFonts w:ascii="Times New Roman" w:eastAsia="Times New Roman" w:hAnsi="Times New Roman" w:cs="Times New Roman"/>
          <w:sz w:val="28"/>
          <w:szCs w:val="28"/>
          <w:lang w:val="kk-KZ"/>
        </w:rPr>
        <w:t>Берілу мерземі бойынша қысқа</w:t>
      </w:r>
      <w:r w:rsidR="00707D73" w:rsidRPr="00D20941">
        <w:rPr>
          <w:rFonts w:ascii="Times New Roman" w:eastAsia="Times New Roman" w:hAnsi="Times New Roman" w:cs="Times New Roman"/>
          <w:sz w:val="28"/>
          <w:szCs w:val="28"/>
          <w:lang w:val="kk-KZ"/>
        </w:rPr>
        <w:t xml:space="preserve"> </w:t>
      </w:r>
      <w:r w:rsidR="00744F9E" w:rsidRPr="00D20941">
        <w:rPr>
          <w:rFonts w:ascii="Times New Roman" w:eastAsia="Times New Roman" w:hAnsi="Times New Roman" w:cs="Times New Roman"/>
          <w:sz w:val="28"/>
          <w:szCs w:val="28"/>
          <w:lang w:val="kk-KZ"/>
        </w:rPr>
        <w:t>мерзімді, орта мерзімді, ұзақ мерзімді, онкольдік деп бөлуге болады.</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3.</w:t>
      </w:r>
      <w:r w:rsidR="00744F9E" w:rsidRPr="00D20941">
        <w:rPr>
          <w:rFonts w:ascii="Times New Roman" w:eastAsia="Times New Roman" w:hAnsi="Times New Roman" w:cs="Times New Roman"/>
          <w:sz w:val="28"/>
          <w:szCs w:val="28"/>
          <w:lang w:val="kk-KZ"/>
        </w:rPr>
        <w:t>Несие берушінің кім екендігіне байланысты жекеше, үкіметтік, халықаралық ұйымдар несиелерді ажыратады.</w:t>
      </w:r>
    </w:p>
    <w:p w:rsidR="00744F9E" w:rsidRPr="00D20941" w:rsidRDefault="00F72C94" w:rsidP="006307E4">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4.</w:t>
      </w:r>
      <w:r w:rsidR="00744F9E" w:rsidRPr="00D20941">
        <w:rPr>
          <w:rFonts w:ascii="Times New Roman" w:eastAsia="Times New Roman" w:hAnsi="Times New Roman" w:cs="Times New Roman"/>
          <w:sz w:val="28"/>
          <w:szCs w:val="28"/>
          <w:lang w:val="kk-KZ"/>
        </w:rPr>
        <w:t>Валюталық несиелер берілу валюта бойынша бөлінеді.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Халықаралық жұмысшы күші нарығы жұмыс күшінің сырттан келуімен (эмиграция) және кетуімен (иммиграция) қалыптасады, яғни ұлттық </w:t>
      </w:r>
      <w:r w:rsidRPr="00D20941">
        <w:rPr>
          <w:rFonts w:ascii="Times New Roman" w:eastAsia="Times New Roman" w:hAnsi="Times New Roman" w:cs="Times New Roman"/>
          <w:sz w:val="28"/>
          <w:szCs w:val="28"/>
          <w:lang w:val="kk-KZ"/>
        </w:rPr>
        <w:lastRenderedPageBreak/>
        <w:t>шаруашылықтар арасындағы жалдамалы еңбектің ауысуы (миграция) Оның пайда болуы өмір сүру деңгейінің  төмендегі мен даму қарқыны төмен елдерде  тұрғындардың салыстырмалы елдердің  дәрежесінің жоғары болуымен  түсіндіріледі. Сол себептен қосымша жұмыс күшін қажет ететін интенсивті дамыған елдерге ауысып отырады.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Дүниежүзілік шаруашылықтың  интернациалануының  тереңдеуі жағдайын</w:t>
      </w:r>
      <w:r w:rsidR="00707D73"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 xml:space="preserve">да капитал экспортының мәні өсуде. </w:t>
      </w:r>
      <w:r w:rsidRPr="00D20941">
        <w:rPr>
          <w:rFonts w:ascii="Times New Roman" w:eastAsia="Times New Roman" w:hAnsi="Times New Roman" w:cs="Times New Roman"/>
          <w:b/>
          <w:bCs/>
          <w:sz w:val="28"/>
          <w:szCs w:val="28"/>
          <w:lang w:val="kk-KZ"/>
        </w:rPr>
        <w:t>Капиталдың миграциясы</w:t>
      </w:r>
      <w:r w:rsidRPr="00D20941">
        <w:rPr>
          <w:rFonts w:ascii="Times New Roman" w:eastAsia="Times New Roman" w:hAnsi="Times New Roman" w:cs="Times New Roman"/>
          <w:sz w:val="28"/>
          <w:szCs w:val="28"/>
          <w:lang w:val="kk-KZ"/>
        </w:rPr>
        <w:t xml:space="preserve"> – бұл белгілі бір ұлттың айналымында жүрген капитал бөлігін басқа елдің экономикасына тауар немесе ақша формасында енгізу процесі. Оның басты себебі: бір елде капитал мөлшерінің салыстырмалы түрде көр болуы, яғни оның шектен тыс көп жинақталуы. Капитал миграциясының түрлері көп:</w:t>
      </w:r>
    </w:p>
    <w:p w:rsidR="00744F9E" w:rsidRPr="00D20941" w:rsidRDefault="00F72C94" w:rsidP="006307E4">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1.</w:t>
      </w:r>
      <w:r w:rsidR="00744F9E" w:rsidRPr="00D20941">
        <w:rPr>
          <w:rFonts w:ascii="Times New Roman" w:eastAsia="Times New Roman" w:hAnsi="Times New Roman" w:cs="Times New Roman"/>
          <w:sz w:val="28"/>
          <w:szCs w:val="28"/>
          <w:lang w:val="kk-KZ"/>
        </w:rPr>
        <w:t>жеке меншік және мемлекеттік капитал миграциясы;</w:t>
      </w:r>
    </w:p>
    <w:p w:rsidR="00744F9E" w:rsidRPr="00D20941" w:rsidRDefault="00F72C94"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2.</w:t>
      </w:r>
      <w:r w:rsidR="00744F9E" w:rsidRPr="00D20941">
        <w:rPr>
          <w:rFonts w:ascii="Times New Roman" w:eastAsia="Times New Roman" w:hAnsi="Times New Roman" w:cs="Times New Roman"/>
          <w:sz w:val="28"/>
          <w:szCs w:val="28"/>
        </w:rPr>
        <w:t>ақша және тауар капитал миграциясы;</w:t>
      </w:r>
    </w:p>
    <w:p w:rsidR="00744F9E" w:rsidRPr="00D20941" w:rsidRDefault="00F72C94"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3.</w:t>
      </w:r>
      <w:r w:rsidR="00744F9E" w:rsidRPr="00D20941">
        <w:rPr>
          <w:rFonts w:ascii="Times New Roman" w:eastAsia="Times New Roman" w:hAnsi="Times New Roman" w:cs="Times New Roman"/>
          <w:sz w:val="28"/>
          <w:szCs w:val="28"/>
        </w:rPr>
        <w:t>қысқа және ұзақ мерзімдегі миграциясы;</w:t>
      </w:r>
    </w:p>
    <w:p w:rsidR="00744F9E" w:rsidRPr="00D20941" w:rsidRDefault="00F72C94" w:rsidP="006307E4">
      <w:pPr>
        <w:spacing w:after="0" w:line="240" w:lineRule="auto"/>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4.</w:t>
      </w:r>
      <w:r w:rsidR="00744F9E" w:rsidRPr="00D20941">
        <w:rPr>
          <w:rFonts w:ascii="Times New Roman" w:eastAsia="Times New Roman" w:hAnsi="Times New Roman" w:cs="Times New Roman"/>
          <w:sz w:val="28"/>
          <w:szCs w:val="28"/>
        </w:rPr>
        <w:t>қарыз және кәсіпкерлік капитал миграциясы.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rPr>
        <w:t xml:space="preserve">Қарыз капиталы сақтаудағы ақшадан, несиеден түсетін процент көлемінде табыс әкеледі. </w:t>
      </w:r>
      <w:r w:rsidRPr="00D20941">
        <w:rPr>
          <w:rFonts w:ascii="Times New Roman" w:eastAsia="Times New Roman" w:hAnsi="Times New Roman" w:cs="Times New Roman"/>
          <w:i/>
          <w:iCs/>
          <w:sz w:val="28"/>
          <w:szCs w:val="28"/>
        </w:rPr>
        <w:t>Кәсіпкерлік капиталды</w:t>
      </w:r>
      <w:r w:rsidRPr="00D20941">
        <w:rPr>
          <w:rFonts w:ascii="Times New Roman" w:eastAsia="Times New Roman" w:hAnsi="Times New Roman" w:cs="Times New Roman"/>
          <w:sz w:val="28"/>
          <w:szCs w:val="28"/>
        </w:rPr>
        <w:t xml:space="preserve"> шетке шығару – басқа елдердің территориясында өзінің өндірісін салу үшін қаржы жұмсау. Кәсіпкерлік капитал екі түрге бөлінеді:</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 xml:space="preserve"> Тікелей инвестиция </w:t>
      </w: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 xml:space="preserve"> өнеркәсіп, сауда т.б.  салаларға бағытталған.</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rPr>
        <w:t xml:space="preserve"> Портфельдік инвестиция – шетелдік облигация, акция мен басқа да құнды қағаздарға  бағытталған.</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b/>
          <w:bCs/>
          <w:sz w:val="28"/>
          <w:szCs w:val="28"/>
        </w:rPr>
        <w:t>Валюталық курс</w:t>
      </w:r>
      <w:r w:rsidRPr="00D20941">
        <w:rPr>
          <w:rFonts w:ascii="Times New Roman" w:eastAsia="Times New Roman" w:hAnsi="Times New Roman" w:cs="Times New Roman"/>
          <w:sz w:val="28"/>
          <w:szCs w:val="28"/>
        </w:rPr>
        <w:t xml:space="preserve"> –  бір елдің ақша  бірлігінің басқа елдердің ақша бірліктеріне  бейнеленген бағасы. Валюта қатынастары тарихында үш валюта жүйесі белгілі.</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1.</w:t>
      </w:r>
      <w:r w:rsidR="00744F9E" w:rsidRPr="00D20941">
        <w:rPr>
          <w:rFonts w:ascii="Times New Roman" w:eastAsia="Times New Roman" w:hAnsi="Times New Roman" w:cs="Times New Roman"/>
          <w:sz w:val="28"/>
          <w:szCs w:val="28"/>
          <w:lang w:val="kk-KZ"/>
        </w:rPr>
        <w:t>Алтын стандарты негізінде 1879-1934 жылға дейін: ақша  бірлігінде  алтын үлесінің болуы, алтын қоры мен ішкі ақша ұсынысының тең болуы, осының  нәтижесінде мемлекет валюталық курсты қатал шектеуде ұстап отырады.</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2.</w:t>
      </w:r>
      <w:r w:rsidR="00744F9E" w:rsidRPr="00D20941">
        <w:rPr>
          <w:rFonts w:ascii="Times New Roman" w:eastAsia="Times New Roman" w:hAnsi="Times New Roman" w:cs="Times New Roman"/>
          <w:sz w:val="28"/>
          <w:szCs w:val="28"/>
          <w:lang w:val="kk-KZ"/>
        </w:rPr>
        <w:t>Бреттон  Вуд жүйесі 1944-1971 ж. ақша айналымына алтын  девиза енгізілді, яғни мұндай өлшеуіш алтынның орнына алтыны аз елдердің кейбір ұлттық немесе бірлескен в</w:t>
      </w:r>
      <w:r w:rsidR="00707D73" w:rsidRPr="00D20941">
        <w:rPr>
          <w:rFonts w:ascii="Times New Roman" w:eastAsia="Times New Roman" w:hAnsi="Times New Roman" w:cs="Times New Roman"/>
          <w:sz w:val="28"/>
          <w:szCs w:val="28"/>
          <w:lang w:val="kk-KZ"/>
        </w:rPr>
        <w:t>алюталардың жүруіне жол берілді</w:t>
      </w:r>
      <w:r w:rsidR="00744F9E" w:rsidRPr="00D20941">
        <w:rPr>
          <w:rFonts w:ascii="Times New Roman" w:eastAsia="Times New Roman" w:hAnsi="Times New Roman" w:cs="Times New Roman"/>
          <w:sz w:val="28"/>
          <w:szCs w:val="28"/>
          <w:lang w:val="kk-KZ"/>
        </w:rPr>
        <w:t xml:space="preserve"> (алтын-доллор стандарты)</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3.</w:t>
      </w:r>
      <w:r w:rsidR="00744F9E" w:rsidRPr="00D20941">
        <w:rPr>
          <w:rFonts w:ascii="Times New Roman" w:eastAsia="Times New Roman" w:hAnsi="Times New Roman" w:cs="Times New Roman"/>
          <w:sz w:val="28"/>
          <w:szCs w:val="28"/>
          <w:lang w:val="kk-KZ"/>
        </w:rPr>
        <w:t>1971 жылдан бастап  дүниежүзілік ақша міндетін алтын емес, ұлттық валюта мен біріккен валю</w:t>
      </w:r>
      <w:r w:rsidR="00707D73" w:rsidRPr="00D20941">
        <w:rPr>
          <w:rFonts w:ascii="Times New Roman" w:eastAsia="Times New Roman" w:hAnsi="Times New Roman" w:cs="Times New Roman"/>
          <w:sz w:val="28"/>
          <w:szCs w:val="28"/>
          <w:lang w:val="kk-KZ"/>
        </w:rPr>
        <w:t>та  атқара бастады да бұл жүйе -</w:t>
      </w:r>
      <w:r w:rsidR="00744F9E" w:rsidRPr="00D20941">
        <w:rPr>
          <w:rFonts w:ascii="Times New Roman" w:eastAsia="Times New Roman" w:hAnsi="Times New Roman" w:cs="Times New Roman"/>
          <w:sz w:val="28"/>
          <w:szCs w:val="28"/>
          <w:lang w:val="kk-KZ"/>
        </w:rPr>
        <w:t xml:space="preserve"> еркін өзгеріп отыратын  валюталық курс жүйесі деп аталды, яғни валюталық курс мемлекет әсерін тигізіп отыратын сұраныс пен ұсынысқа қарай өзгеріп отырады.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Валюталық курсты реттеу үшін  4 негізгі тәсіл  қолданылады:</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sz w:val="28"/>
          <w:szCs w:val="28"/>
          <w:lang w:val="kk-KZ"/>
        </w:rPr>
        <w:t>1.</w:t>
      </w:r>
      <w:r w:rsidR="00744F9E" w:rsidRPr="00D20941">
        <w:rPr>
          <w:rFonts w:ascii="Times New Roman" w:eastAsia="Times New Roman" w:hAnsi="Times New Roman" w:cs="Times New Roman"/>
          <w:sz w:val="28"/>
          <w:szCs w:val="28"/>
        </w:rPr>
        <w:t>Валюталық интервенция  валюталық нарыққа мемлекеттің араласуы. Валюталық сұраныспен ұсынысты қажетті бағытқа  өзгерту үшін мемлекет осы валютаның қажетті санын сатады немесе сатып алады.</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2.</w:t>
      </w:r>
      <w:r w:rsidR="00744F9E" w:rsidRPr="00D20941">
        <w:rPr>
          <w:rFonts w:ascii="Times New Roman" w:eastAsia="Times New Roman" w:hAnsi="Times New Roman" w:cs="Times New Roman"/>
          <w:sz w:val="28"/>
          <w:szCs w:val="28"/>
          <w:lang w:val="kk-KZ"/>
        </w:rPr>
        <w:t>Валюталық бақылау жүргізу, яғни егер елде  шетелдік  валютаның көлемі кемісе, оған сұраныс өссе, оның өсуін баяулату үшін валютаның легін ішкі  нарықта қайта бөлуге кіріседі.</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lastRenderedPageBreak/>
        <w:t>3.</w:t>
      </w:r>
      <w:r w:rsidR="00744F9E" w:rsidRPr="00D20941">
        <w:rPr>
          <w:rFonts w:ascii="Times New Roman" w:eastAsia="Times New Roman" w:hAnsi="Times New Roman" w:cs="Times New Roman"/>
          <w:sz w:val="28"/>
          <w:szCs w:val="28"/>
          <w:lang w:val="kk-KZ"/>
        </w:rPr>
        <w:t>Сыртқы сауданы бақылау арқылы валюталық сұраныс пен ұсынысқа жанама түрде мемлекет ықпалын жүргізеді.</w:t>
      </w:r>
    </w:p>
    <w:p w:rsidR="00744F9E" w:rsidRPr="00D20941" w:rsidRDefault="00F72C9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4.</w:t>
      </w:r>
      <w:r w:rsidR="00744F9E" w:rsidRPr="00D20941">
        <w:rPr>
          <w:rFonts w:ascii="Times New Roman" w:eastAsia="Times New Roman" w:hAnsi="Times New Roman" w:cs="Times New Roman"/>
          <w:sz w:val="28"/>
          <w:szCs w:val="28"/>
          <w:lang w:val="kk-KZ"/>
        </w:rPr>
        <w:t>Ішкі макроэкономикалық реттеудің әртүрлі шаралары бойынша валютаның айырбас пропорциясына мемлекет әсерін тигізеді.</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Халықаралық экономикалық интеграция</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Соңғы уақытта әлемдік шаруашылықта күрделі өзгерістер байқалады. Олардың ішінде ең маңыздысы – ұлттық шаруашылықтың жақындасуы мен өзара тығыз байланысуы негізінде мемлекетаралық экономикалық бірлестіктер</w:t>
      </w:r>
      <w:r w:rsidR="00707D73"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 xml:space="preserve">дің құрылуы. Елдің мұндай  жақындасуы мен бірлесуін </w:t>
      </w:r>
      <w:r w:rsidRPr="00D20941">
        <w:rPr>
          <w:rFonts w:ascii="Times New Roman" w:eastAsia="Times New Roman" w:hAnsi="Times New Roman" w:cs="Times New Roman"/>
          <w:b/>
          <w:bCs/>
          <w:sz w:val="28"/>
          <w:szCs w:val="28"/>
          <w:lang w:val="kk-KZ"/>
        </w:rPr>
        <w:t>экономикалық интеграция</w:t>
      </w:r>
      <w:r w:rsidR="00032450" w:rsidRPr="00D20941">
        <w:rPr>
          <w:rFonts w:ascii="Times New Roman" w:eastAsia="Times New Roman" w:hAnsi="Times New Roman" w:cs="Times New Roman"/>
          <w:b/>
          <w:bCs/>
          <w:sz w:val="28"/>
          <w:szCs w:val="28"/>
          <w:lang w:val="kk-KZ"/>
        </w:rPr>
        <w:t xml:space="preserve"> </w:t>
      </w:r>
      <w:r w:rsidRPr="00D20941">
        <w:rPr>
          <w:rFonts w:ascii="Times New Roman" w:eastAsia="Times New Roman" w:hAnsi="Times New Roman" w:cs="Times New Roman"/>
          <w:sz w:val="28"/>
          <w:szCs w:val="28"/>
          <w:lang w:val="kk-KZ"/>
        </w:rPr>
        <w:t>деп атайды.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Еркін экономикалық зона (ЕЭЗ</w:t>
      </w:r>
      <w:r w:rsidRPr="00D20941">
        <w:rPr>
          <w:rFonts w:ascii="Times New Roman" w:eastAsia="Times New Roman" w:hAnsi="Times New Roman" w:cs="Times New Roman"/>
          <w:sz w:val="28"/>
          <w:szCs w:val="28"/>
          <w:lang w:val="kk-KZ"/>
        </w:rPr>
        <w:t xml:space="preserve">) </w:t>
      </w:r>
      <w:r w:rsidR="00F72C94"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lang w:val="kk-KZ"/>
        </w:rPr>
        <w:t>  кейбір аймақтағы аудандарға экономикалық-әлеуметтік ғылыми техникалық дамуын және сыртқы экономикалық байланыстар ұйымдастыруды өздері шешуге берілген еркіндік. Осы мәселелерді қолайлы, жайлы жағдайлармен қамтамасыз ету үшін арнайы кеден және сауда тәртібі, тауарлар, еңбек ресурстары, капитал мен пайданың ауысуы, салық жеңілдіктері, инвестицияны қолдау шаралары қолданылады.</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ЕЭЗ-ның негізгі мақсаттары:</w:t>
      </w:r>
      <w:r w:rsidR="006306AA" w:rsidRPr="00D20941">
        <w:rPr>
          <w:rFonts w:ascii="Times New Roman" w:eastAsia="Times New Roman" w:hAnsi="Times New Roman" w:cs="Times New Roman"/>
          <w:b/>
          <w:bCs/>
          <w:sz w:val="28"/>
          <w:szCs w:val="28"/>
          <w:lang w:val="kk-KZ"/>
        </w:rPr>
        <w:t xml:space="preserve"> </w:t>
      </w:r>
      <w:r w:rsidRPr="00D20941">
        <w:rPr>
          <w:rFonts w:ascii="Times New Roman" w:eastAsia="Times New Roman" w:hAnsi="Times New Roman" w:cs="Times New Roman"/>
          <w:sz w:val="28"/>
          <w:szCs w:val="28"/>
          <w:lang w:val="kk-KZ"/>
        </w:rPr>
        <w:t>Осы аймақты дамыту; Әлемдік тәжірибе алу; Сыртқы экономикалық байланыстарды дамыту; Экономикалық, ғылыми-техникалық жаңалықтар енгізу.</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Мақсаттың нақты түріне байланысты ЕЭЗ-ның әртүрлі түрлері болуы мүмкін:</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еркін кедендік зона; еркін сауда зонасы; өндіріс экспорты зонасы; ғылыми-техникалық зона (технопарк, технополис т.б.); ашық аудандар мен қалалар.</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Ғаламдық проблемалар дегеніміз</w:t>
      </w:r>
      <w:r w:rsidRPr="00D20941">
        <w:rPr>
          <w:rFonts w:ascii="Times New Roman" w:eastAsia="Times New Roman" w:hAnsi="Times New Roman" w:cs="Times New Roman"/>
          <w:sz w:val="28"/>
          <w:szCs w:val="28"/>
          <w:lang w:val="kk-KZ"/>
        </w:rPr>
        <w:t xml:space="preserve"> </w:t>
      </w:r>
      <w:r w:rsidR="006306AA"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lang w:val="kk-KZ"/>
        </w:rPr>
        <w:t xml:space="preserve"> жер шарындағы көкейкесті мәселелер ауқымын қамту болып табылады. Оған жататындар: дүниежүзілік өзара соғысты болдырмау, қоршаған ортаны қорғау, дамушы елдердің экономикалық артта қалуын жою, энергетикалық, ішкі заттық, азық-түлік және демография</w:t>
      </w:r>
      <w:r w:rsidR="006306AA"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лық проблемалар; дүниежүзілік мұхит байлығы мен бейбіт жағдайда космосты игеру, ауруларды жою және т.б.</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Ғаламдық проблемалардың ерекшелігі сол </w:t>
      </w:r>
      <w:r w:rsidR="006306AA"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lang w:val="kk-KZ"/>
        </w:rPr>
        <w:t>оның барлығы адам тағдырына қатысты және оны шешуді тоқтату өркениеттілікті күйретумен бірдей немесе жердегі өндіріс қызметі мен өмір жағдайын төмендету болып табылмақ.</w:t>
      </w:r>
    </w:p>
    <w:p w:rsidR="00744F9E" w:rsidRPr="00D20941" w:rsidRDefault="00744F9E"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Өркениеттіліктің болу негізі әртүрлі процестердің әсеріне ұшырап отырады :</w:t>
      </w:r>
    </w:p>
    <w:p w:rsidR="00744F9E" w:rsidRPr="00D20941" w:rsidRDefault="006306AA"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милитаризация мен қару-жарақтану;</w:t>
      </w:r>
    </w:p>
    <w:p w:rsidR="00744F9E" w:rsidRPr="00D20941" w:rsidRDefault="006306AA"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қоршаған ортаның төзімсіз ластануы;</w:t>
      </w:r>
    </w:p>
    <w:p w:rsidR="00744F9E" w:rsidRPr="00D20941" w:rsidRDefault="006306AA"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қауіпті аурулардың тарауы мен өсуі: СПИД, рак, нашақорлық т.б.</w:t>
      </w:r>
    </w:p>
    <w:p w:rsidR="00744F9E" w:rsidRPr="00D20941" w:rsidRDefault="006306AA"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дамушы елдердегі демографиялық процестердің асқыну салдарынан тақыр кедейлену, жұмыссыздық, сауатсыздықтың пайда болуы;</w:t>
      </w:r>
    </w:p>
    <w:p w:rsidR="00744F9E" w:rsidRPr="00D20941" w:rsidRDefault="006306AA"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ұлттық мәдениеттің жойылуы;</w:t>
      </w:r>
    </w:p>
    <w:p w:rsidR="00744F9E" w:rsidRPr="00D20941" w:rsidRDefault="006306AA"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w:t>
      </w:r>
      <w:r w:rsidR="00744F9E" w:rsidRPr="00D20941">
        <w:rPr>
          <w:rFonts w:ascii="Times New Roman" w:eastAsia="Times New Roman" w:hAnsi="Times New Roman" w:cs="Times New Roman"/>
          <w:sz w:val="28"/>
          <w:szCs w:val="28"/>
          <w:lang w:val="kk-KZ"/>
        </w:rPr>
        <w:t xml:space="preserve"> дүниежүзілік мұхитты бақылаусыз қанау.</w:t>
      </w:r>
    </w:p>
    <w:p w:rsidR="00AD3521" w:rsidRPr="00D20941" w:rsidRDefault="00AD3521" w:rsidP="006307E4">
      <w:pPr>
        <w:spacing w:after="0" w:line="240" w:lineRule="auto"/>
        <w:jc w:val="both"/>
        <w:rPr>
          <w:rFonts w:ascii="Times New Roman" w:eastAsia="Times New Roman" w:hAnsi="Times New Roman" w:cs="Times New Roman"/>
          <w:b/>
          <w:sz w:val="28"/>
          <w:szCs w:val="28"/>
        </w:rPr>
      </w:pPr>
      <w:r w:rsidRPr="00D20941">
        <w:rPr>
          <w:rFonts w:ascii="Times New Roman" w:eastAsia="Times New Roman" w:hAnsi="Times New Roman" w:cs="Times New Roman"/>
          <w:b/>
          <w:sz w:val="28"/>
          <w:szCs w:val="28"/>
          <w:lang w:val="kk-KZ"/>
        </w:rPr>
        <w:t xml:space="preserve">        </w:t>
      </w:r>
      <w:r w:rsidRPr="00D20941">
        <w:rPr>
          <w:rFonts w:ascii="Times New Roman" w:eastAsia="Times New Roman" w:hAnsi="Times New Roman" w:cs="Times New Roman"/>
          <w:b/>
          <w:sz w:val="28"/>
          <w:szCs w:val="28"/>
        </w:rPr>
        <w:t>Экономикалық баға берудін екі бағыты бар:</w:t>
      </w:r>
    </w:p>
    <w:p w:rsidR="00AD3521" w:rsidRPr="00D20941" w:rsidRDefault="00AD3521" w:rsidP="006307E4">
      <w:pPr>
        <w:spacing w:after="0" w:line="240" w:lineRule="auto"/>
        <w:ind w:firstLine="567"/>
        <w:jc w:val="both"/>
        <w:rPr>
          <w:rFonts w:ascii="Times New Roman" w:eastAsia="Times New Roman" w:hAnsi="Times New Roman" w:cs="Times New Roman"/>
          <w:sz w:val="28"/>
          <w:szCs w:val="28"/>
        </w:rPr>
      </w:pPr>
      <w:r w:rsidRPr="00D20941">
        <w:rPr>
          <w:rFonts w:ascii="Times New Roman" w:eastAsia="Times New Roman" w:hAnsi="Times New Roman" w:cs="Times New Roman"/>
          <w:i/>
          <w:iCs/>
          <w:sz w:val="28"/>
          <w:szCs w:val="28"/>
          <w:lang w:val="kk-KZ"/>
        </w:rPr>
        <w:lastRenderedPageBreak/>
        <w:t xml:space="preserve">- </w:t>
      </w:r>
      <w:r w:rsidRPr="00D20941">
        <w:rPr>
          <w:rFonts w:ascii="Times New Roman" w:eastAsia="Times New Roman" w:hAnsi="Times New Roman" w:cs="Times New Roman"/>
          <w:i/>
          <w:iCs/>
          <w:sz w:val="28"/>
          <w:szCs w:val="28"/>
        </w:rPr>
        <w:t>ресурстың абсолюттік құндылығын аныктау</w:t>
      </w:r>
      <w:r w:rsidRPr="00D20941">
        <w:rPr>
          <w:rFonts w:ascii="Times New Roman" w:eastAsia="Times New Roman" w:hAnsi="Times New Roman" w:cs="Times New Roman"/>
          <w:sz w:val="28"/>
          <w:szCs w:val="28"/>
        </w:rPr>
        <w:t xml:space="preserve">. Бұл әдіс табиғат байлығын зерттеу, ашу, игеру, табиғи ресурсқа немесе шикізатка айналдыру, т.б. кететін белгілі бір шығын болып табылады; </w:t>
      </w:r>
    </w:p>
    <w:p w:rsidR="00AD3521" w:rsidRPr="00D20941" w:rsidRDefault="00AD3521"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i/>
          <w:iCs/>
          <w:sz w:val="28"/>
          <w:szCs w:val="28"/>
        </w:rPr>
        <w:t>салыстырмалы баға беру</w:t>
      </w:r>
      <w:r w:rsidRPr="00D20941">
        <w:rPr>
          <w:rFonts w:ascii="Times New Roman" w:eastAsia="Times New Roman" w:hAnsi="Times New Roman" w:cs="Times New Roman"/>
          <w:sz w:val="28"/>
          <w:szCs w:val="28"/>
        </w:rPr>
        <w:t>. Бұл әдіс табиғат-ресурстарын пайдаланғанда қосымша экономикалық тиімділіктің пайда болуына негізделген. Яғни, сапалы табиғи ресурспен, сапасыз табиғи ресурсты салыстыру ар</w:t>
      </w:r>
      <w:r w:rsidRPr="00D20941">
        <w:rPr>
          <w:rFonts w:ascii="Times New Roman" w:eastAsia="Times New Roman" w:hAnsi="Times New Roman" w:cs="Times New Roman"/>
          <w:sz w:val="28"/>
          <w:szCs w:val="28"/>
          <w:lang w:val="kk-KZ"/>
        </w:rPr>
        <w:t>қ</w:t>
      </w:r>
      <w:r w:rsidRPr="00D20941">
        <w:rPr>
          <w:rFonts w:ascii="Times New Roman" w:eastAsia="Times New Roman" w:hAnsi="Times New Roman" w:cs="Times New Roman"/>
          <w:sz w:val="28"/>
          <w:szCs w:val="28"/>
        </w:rPr>
        <w:t xml:space="preserve">ылы пайда болатын экономикалық тиімділікті айтамыз. Баға берудің мұндай жолы ресурстардың табиғи </w:t>
      </w:r>
      <w:r w:rsidRPr="00D20941">
        <w:rPr>
          <w:rFonts w:ascii="Times New Roman" w:eastAsia="Times New Roman" w:hAnsi="Times New Roman" w:cs="Times New Roman"/>
          <w:sz w:val="28"/>
          <w:szCs w:val="28"/>
          <w:lang w:val="kk-KZ"/>
        </w:rPr>
        <w:t>қ</w:t>
      </w:r>
      <w:r w:rsidRPr="00D20941">
        <w:rPr>
          <w:rFonts w:ascii="Times New Roman" w:eastAsia="Times New Roman" w:hAnsi="Times New Roman" w:cs="Times New Roman"/>
          <w:sz w:val="28"/>
          <w:szCs w:val="28"/>
        </w:rPr>
        <w:t xml:space="preserve">асиеттеріне байланысты болып келеді (қоры, сапасы, географиялық орыны, т.б). Сонымен бірге, адам еңбегі арқылы пайда болған қасиеттерін айтуға болады (топырақтың құнарлылығын арттыру, кен рудасын байыту арқылы сапасын жаксарту, т.б.) </w:t>
      </w:r>
    </w:p>
    <w:p w:rsidR="00AD3521" w:rsidRPr="00D20941" w:rsidRDefault="00AD3521"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Табиғат ресурстарымен табиғат жағдайына баға бергенде 14 факторды есепке алады. Олардың ішінде: жер, су, гидроэнергетика, отын, минералдық шикізат, рекреациялық орман, биологиялық, өсімдік пен жануарлар, топырақ ресурстары қамтылады. </w:t>
      </w:r>
    </w:p>
    <w:p w:rsidR="00744F9E" w:rsidRPr="00B77D71" w:rsidRDefault="00AD3521" w:rsidP="00B77D71">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Табиғат жағдайының 7 түрі: рельеф, инженерлік–геологиялық жағдайы, сейсмикалық, климат, агроклиматтық жағдайы, радиация, су басуы (тасқын). Табиғат ресустарын 5 балдық бағамен есептейді: 1 балл ресурс жоқ, 1 балл – жергілікті маңызы бар ресурс, 2 балл – аймақтық маңызы бар ресурс, 3 балл – ұлттық маңызы бар ресурс, 4 балл – дүние жүзілік маңызы бар ресурс. Табиғат жағдайына баға беру: 0 балл – жоқ, 1 балл – ыңғайлы табиғат жағдайы, 2 ба</w:t>
      </w:r>
      <w:r w:rsidR="00B77D71">
        <w:rPr>
          <w:rFonts w:ascii="Times New Roman" w:eastAsia="Times New Roman" w:hAnsi="Times New Roman" w:cs="Times New Roman"/>
          <w:sz w:val="28"/>
          <w:szCs w:val="28"/>
          <w:lang w:val="kk-KZ"/>
        </w:rPr>
        <w:t>лл - өте ыңғайлы (А.Ю.</w:t>
      </w:r>
      <w:r w:rsidRPr="00D20941">
        <w:rPr>
          <w:rFonts w:ascii="Times New Roman" w:eastAsia="Times New Roman" w:hAnsi="Times New Roman" w:cs="Times New Roman"/>
          <w:sz w:val="28"/>
          <w:szCs w:val="28"/>
          <w:lang w:val="kk-KZ"/>
        </w:rPr>
        <w:t>Скопин).</w:t>
      </w:r>
    </w:p>
    <w:p w:rsidR="00744F9E" w:rsidRPr="00D20941" w:rsidRDefault="00032450" w:rsidP="00032450">
      <w:pPr>
        <w:spacing w:after="0" w:line="240" w:lineRule="auto"/>
        <w:ind w:firstLine="567"/>
        <w:jc w:val="both"/>
        <w:rPr>
          <w:rFonts w:ascii="Times New Roman" w:eastAsia="Times New Roman" w:hAnsi="Times New Roman" w:cs="Times New Roman"/>
          <w:bCs/>
          <w:sz w:val="28"/>
          <w:szCs w:val="28"/>
          <w:lang w:val="kk-KZ"/>
        </w:rPr>
      </w:pPr>
      <w:r w:rsidRPr="00D20941">
        <w:rPr>
          <w:rFonts w:ascii="Times New Roman" w:hAnsi="Times New Roman" w:cs="Times New Roman"/>
          <w:b/>
          <w:sz w:val="28"/>
          <w:szCs w:val="28"/>
          <w:lang w:val="kk-KZ"/>
        </w:rPr>
        <w:t>Терминдер:</w:t>
      </w:r>
      <w:r w:rsidRPr="00D20941">
        <w:rPr>
          <w:rFonts w:ascii="Times New Roman" w:hAnsi="Times New Roman" w:cs="Times New Roman"/>
          <w:sz w:val="28"/>
          <w:szCs w:val="28"/>
          <w:lang w:val="kk-KZ"/>
        </w:rPr>
        <w:t xml:space="preserve"> экономикалық баға беру, ғаламдық мәселе, </w:t>
      </w:r>
      <w:r w:rsidRPr="00D20941">
        <w:rPr>
          <w:rFonts w:ascii="Times New Roman" w:eastAsia="Times New Roman" w:hAnsi="Times New Roman" w:cs="Times New Roman"/>
          <w:bCs/>
          <w:sz w:val="28"/>
          <w:szCs w:val="28"/>
          <w:lang w:val="kk-KZ"/>
        </w:rPr>
        <w:t>экономикалық интеграция</w:t>
      </w:r>
      <w:r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bCs/>
          <w:sz w:val="28"/>
          <w:szCs w:val="28"/>
          <w:lang w:val="kk-KZ"/>
        </w:rPr>
        <w:t>Еркін экономикалық зона</w:t>
      </w:r>
      <w:r w:rsidR="0070229C" w:rsidRPr="00D20941">
        <w:rPr>
          <w:rFonts w:ascii="Times New Roman" w:eastAsia="Times New Roman" w:hAnsi="Times New Roman" w:cs="Times New Roman"/>
          <w:bCs/>
          <w:sz w:val="28"/>
          <w:szCs w:val="28"/>
          <w:lang w:val="kk-KZ"/>
        </w:rPr>
        <w:t>, капитал миграциясы</w:t>
      </w:r>
      <w:r w:rsidR="002F7064" w:rsidRPr="00D20941">
        <w:rPr>
          <w:rFonts w:ascii="Times New Roman" w:eastAsia="Times New Roman" w:hAnsi="Times New Roman" w:cs="Times New Roman"/>
          <w:bCs/>
          <w:sz w:val="28"/>
          <w:szCs w:val="28"/>
          <w:lang w:val="kk-KZ"/>
        </w:rPr>
        <w:t>, төлем балансы</w:t>
      </w:r>
      <w:r w:rsidR="00272FB4" w:rsidRPr="00D20941">
        <w:rPr>
          <w:rFonts w:ascii="Times New Roman" w:eastAsia="Times New Roman" w:hAnsi="Times New Roman" w:cs="Times New Roman"/>
          <w:bCs/>
          <w:sz w:val="28"/>
          <w:szCs w:val="28"/>
          <w:lang w:val="kk-KZ"/>
        </w:rPr>
        <w:t>, экономикалық өсім, халықаралық несие.</w:t>
      </w:r>
    </w:p>
    <w:p w:rsidR="00272FB4" w:rsidRPr="00D20941" w:rsidRDefault="00272FB4" w:rsidP="00032450">
      <w:pPr>
        <w:spacing w:after="0" w:line="240" w:lineRule="auto"/>
        <w:ind w:firstLine="567"/>
        <w:jc w:val="both"/>
        <w:rPr>
          <w:rFonts w:ascii="Times New Roman" w:eastAsia="Times New Roman" w:hAnsi="Times New Roman" w:cs="Times New Roman"/>
          <w:bCs/>
          <w:sz w:val="28"/>
          <w:szCs w:val="28"/>
          <w:lang w:val="kk-KZ"/>
        </w:rPr>
      </w:pPr>
    </w:p>
    <w:p w:rsidR="00272FB4" w:rsidRPr="00D20941" w:rsidRDefault="009D6DAC" w:rsidP="009D6DAC">
      <w:pPr>
        <w:spacing w:after="0" w:line="240" w:lineRule="auto"/>
        <w:ind w:firstLine="567"/>
        <w:jc w:val="center"/>
        <w:rPr>
          <w:rFonts w:ascii="Times New Roman" w:eastAsia="Times New Roman" w:hAnsi="Times New Roman" w:cs="Times New Roman"/>
          <w:b/>
          <w:bCs/>
          <w:sz w:val="28"/>
          <w:szCs w:val="28"/>
          <w:lang w:val="kk-KZ"/>
        </w:rPr>
      </w:pPr>
      <w:r w:rsidRPr="00D20941">
        <w:rPr>
          <w:rFonts w:ascii="Times New Roman" w:eastAsia="Times New Roman" w:hAnsi="Times New Roman" w:cs="Times New Roman"/>
          <w:b/>
          <w:bCs/>
          <w:sz w:val="28"/>
          <w:szCs w:val="28"/>
          <w:lang w:val="kk-KZ"/>
        </w:rPr>
        <w:t>МӨЖ тапсырмалары:</w:t>
      </w:r>
    </w:p>
    <w:p w:rsidR="009D6DAC" w:rsidRPr="00D20941" w:rsidRDefault="009D6DAC" w:rsidP="009D6DAC">
      <w:pPr>
        <w:spacing w:after="0" w:line="240" w:lineRule="auto"/>
        <w:ind w:firstLine="567"/>
        <w:jc w:val="both"/>
        <w:rPr>
          <w:rFonts w:ascii="Times New Roman" w:eastAsia="Times New Roman" w:hAnsi="Times New Roman" w:cs="Times New Roman"/>
          <w:bCs/>
          <w:sz w:val="28"/>
          <w:szCs w:val="28"/>
          <w:lang w:val="kk-KZ"/>
        </w:rPr>
      </w:pPr>
      <w:r w:rsidRPr="00D20941">
        <w:rPr>
          <w:rFonts w:ascii="Times New Roman" w:eastAsia="Times New Roman" w:hAnsi="Times New Roman" w:cs="Times New Roman"/>
          <w:bCs/>
          <w:sz w:val="28"/>
          <w:szCs w:val="28"/>
          <w:lang w:val="kk-KZ"/>
        </w:rPr>
        <w:t>1.Қазақстан Республикасындағы ғаламдық мәселелер.</w:t>
      </w:r>
    </w:p>
    <w:p w:rsidR="009D6DAC" w:rsidRPr="00D20941" w:rsidRDefault="009D6DAC" w:rsidP="009D6DAC">
      <w:pPr>
        <w:spacing w:after="0" w:line="240" w:lineRule="auto"/>
        <w:ind w:firstLine="567"/>
        <w:jc w:val="both"/>
        <w:rPr>
          <w:rFonts w:ascii="Times New Roman" w:eastAsia="Times New Roman" w:hAnsi="Times New Roman" w:cs="Times New Roman"/>
          <w:bCs/>
          <w:sz w:val="28"/>
          <w:szCs w:val="28"/>
          <w:lang w:val="kk-KZ"/>
        </w:rPr>
      </w:pPr>
      <w:r w:rsidRPr="00D20941">
        <w:rPr>
          <w:rFonts w:ascii="Times New Roman" w:eastAsia="Times New Roman" w:hAnsi="Times New Roman" w:cs="Times New Roman"/>
          <w:bCs/>
          <w:sz w:val="28"/>
          <w:szCs w:val="28"/>
          <w:lang w:val="kk-KZ"/>
        </w:rPr>
        <w:t>2.Қазақстанның Дүниежүзілік Сауда Ұйымына мүше болуы</w:t>
      </w:r>
    </w:p>
    <w:p w:rsidR="009D6DAC" w:rsidRPr="00D20941" w:rsidRDefault="009D6DAC" w:rsidP="009D6DAC">
      <w:pPr>
        <w:spacing w:after="0" w:line="240" w:lineRule="auto"/>
        <w:ind w:firstLine="567"/>
        <w:jc w:val="both"/>
        <w:rPr>
          <w:rFonts w:ascii="Times New Roman" w:hAnsi="Times New Roman" w:cs="Times New Roman"/>
          <w:sz w:val="28"/>
          <w:szCs w:val="28"/>
          <w:lang w:val="kk-KZ"/>
        </w:rPr>
      </w:pPr>
      <w:r w:rsidRPr="00D20941">
        <w:rPr>
          <w:rFonts w:ascii="Times New Roman" w:eastAsia="Times New Roman" w:hAnsi="Times New Roman" w:cs="Times New Roman"/>
          <w:bCs/>
          <w:sz w:val="28"/>
          <w:szCs w:val="28"/>
          <w:lang w:val="kk-KZ"/>
        </w:rPr>
        <w:t>3.</w:t>
      </w:r>
      <w:r w:rsidRPr="00D20941">
        <w:rPr>
          <w:rFonts w:ascii="Times New Roman" w:hAnsi="Times New Roman" w:cs="Times New Roman"/>
          <w:sz w:val="28"/>
          <w:szCs w:val="28"/>
          <w:lang w:val="kk-KZ"/>
        </w:rPr>
        <w:t>Мемлекет пен халықаралық экономикалық қатынастардың инвести</w:t>
      </w:r>
      <w:r w:rsidR="00B77D7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циялық саясаты.</w:t>
      </w:r>
    </w:p>
    <w:p w:rsidR="009D6DAC" w:rsidRPr="00D20941" w:rsidRDefault="009D6DAC" w:rsidP="009D6DAC">
      <w:pPr>
        <w:pStyle w:val="a4"/>
        <w:ind w:firstLine="567"/>
        <w:jc w:val="both"/>
        <w:rPr>
          <w:rStyle w:val="213pt"/>
          <w:b w:val="0"/>
          <w:bCs w:val="0"/>
          <w:sz w:val="28"/>
          <w:szCs w:val="28"/>
          <w:lang w:val="kk-KZ" w:eastAsia="kk-KZ"/>
        </w:rPr>
      </w:pPr>
      <w:r w:rsidRPr="00D20941">
        <w:rPr>
          <w:rFonts w:ascii="Times New Roman" w:hAnsi="Times New Roman" w:cs="Times New Roman"/>
          <w:lang w:val="kk-KZ"/>
        </w:rPr>
        <w:t>4.</w:t>
      </w:r>
      <w:r w:rsidRPr="00D20941">
        <w:rPr>
          <w:rStyle w:val="213pt"/>
          <w:b w:val="0"/>
          <w:bCs w:val="0"/>
          <w:sz w:val="28"/>
          <w:szCs w:val="28"/>
          <w:lang w:eastAsia="kk-KZ"/>
        </w:rPr>
        <w:t xml:space="preserve"> Аумақтың экономикалық потенциалы, мәселелері мен перспективалары.</w:t>
      </w:r>
    </w:p>
    <w:p w:rsidR="009D6DAC" w:rsidRPr="00D20941" w:rsidRDefault="009D6DAC" w:rsidP="009D6DAC">
      <w:pPr>
        <w:pStyle w:val="a4"/>
        <w:ind w:firstLine="567"/>
        <w:jc w:val="both"/>
        <w:rPr>
          <w:rStyle w:val="213pt"/>
          <w:b w:val="0"/>
          <w:bCs w:val="0"/>
          <w:sz w:val="28"/>
          <w:szCs w:val="28"/>
          <w:lang w:val="kk-KZ" w:eastAsia="kk-KZ"/>
        </w:rPr>
      </w:pPr>
      <w:r w:rsidRPr="00D20941">
        <w:rPr>
          <w:rStyle w:val="213pt"/>
          <w:b w:val="0"/>
          <w:bCs w:val="0"/>
          <w:sz w:val="28"/>
          <w:szCs w:val="28"/>
          <w:lang w:val="kk-KZ" w:eastAsia="kk-KZ"/>
        </w:rPr>
        <w:t>5. Индустриалды кеңістікті ұйымдастыру. Ішкі экономикалық қатынастардың негізгі үлгілері.</w:t>
      </w:r>
    </w:p>
    <w:p w:rsidR="00744F9E" w:rsidRPr="00D20941" w:rsidRDefault="00744F9E" w:rsidP="00B77D71">
      <w:pPr>
        <w:spacing w:after="0" w:line="240" w:lineRule="auto"/>
        <w:jc w:val="both"/>
        <w:rPr>
          <w:rFonts w:ascii="Times New Roman" w:hAnsi="Times New Roman" w:cs="Times New Roman"/>
          <w:sz w:val="28"/>
          <w:szCs w:val="28"/>
          <w:lang w:val="kk-KZ"/>
        </w:rPr>
      </w:pPr>
    </w:p>
    <w:p w:rsidR="00744F9E" w:rsidRPr="00D20941" w:rsidRDefault="00744F9E" w:rsidP="006307E4">
      <w:pPr>
        <w:pStyle w:val="10"/>
        <w:keepNext/>
        <w:keepLines/>
        <w:shd w:val="clear" w:color="auto" w:fill="auto"/>
        <w:spacing w:before="0" w:after="0" w:line="240" w:lineRule="auto"/>
        <w:rPr>
          <w:b w:val="0"/>
          <w:bCs w:val="0"/>
          <w:sz w:val="28"/>
          <w:szCs w:val="28"/>
          <w:shd w:val="clear" w:color="auto" w:fill="FFFFFF"/>
          <w:lang w:val="kk-KZ" w:eastAsia="kk-KZ"/>
        </w:rPr>
      </w:pPr>
      <w:r w:rsidRPr="00D20941">
        <w:rPr>
          <w:rStyle w:val="213pt"/>
          <w:b/>
          <w:sz w:val="28"/>
          <w:szCs w:val="28"/>
          <w:lang w:val="kk-KZ" w:eastAsia="kk-KZ"/>
        </w:rPr>
        <w:t xml:space="preserve">                                  </w:t>
      </w:r>
      <w:r w:rsidRPr="00D20941">
        <w:rPr>
          <w:rStyle w:val="213pt"/>
          <w:b/>
          <w:sz w:val="28"/>
          <w:szCs w:val="28"/>
          <w:lang w:eastAsia="kk-KZ"/>
        </w:rPr>
        <w:t xml:space="preserve">ҰСЫНЫЛАТЫН ӘДЕБИЕТТЕР </w:t>
      </w:r>
    </w:p>
    <w:p w:rsidR="00744F9E" w:rsidRPr="00D20941" w:rsidRDefault="00032450" w:rsidP="006307E4">
      <w:pPr>
        <w:pStyle w:val="a4"/>
        <w:widowControl w:val="0"/>
        <w:tabs>
          <w:tab w:val="left" w:pos="418"/>
        </w:tabs>
        <w:jc w:val="both"/>
        <w:rPr>
          <w:rFonts w:ascii="Times New Roman" w:hAnsi="Times New Roman" w:cs="Times New Roman"/>
        </w:rPr>
      </w:pPr>
      <w:r w:rsidRPr="00D20941">
        <w:rPr>
          <w:rStyle w:val="213pt"/>
          <w:b w:val="0"/>
          <w:bCs w:val="0"/>
          <w:sz w:val="28"/>
          <w:szCs w:val="28"/>
          <w:lang w:val="kk-KZ" w:eastAsia="kk-KZ"/>
        </w:rPr>
        <w:t xml:space="preserve">         </w:t>
      </w:r>
      <w:r w:rsidR="00707D73" w:rsidRPr="00D20941">
        <w:rPr>
          <w:rStyle w:val="213pt"/>
          <w:b w:val="0"/>
          <w:bCs w:val="0"/>
          <w:sz w:val="28"/>
          <w:szCs w:val="28"/>
          <w:lang w:val="kk-KZ" w:eastAsia="kk-KZ"/>
        </w:rPr>
        <w:t>1.</w:t>
      </w:r>
      <w:r w:rsidR="00744F9E" w:rsidRPr="00D20941">
        <w:rPr>
          <w:rStyle w:val="213pt"/>
          <w:b w:val="0"/>
          <w:bCs w:val="0"/>
          <w:sz w:val="28"/>
          <w:szCs w:val="28"/>
          <w:lang w:eastAsia="kk-KZ"/>
        </w:rPr>
        <w:t>Максаковский В.П. Географическая картина мира. Кітап 1, 2. М.: Дрофа, 2008.</w:t>
      </w:r>
    </w:p>
    <w:p w:rsidR="00744F9E" w:rsidRPr="00D20941" w:rsidRDefault="00032450" w:rsidP="006307E4">
      <w:pPr>
        <w:pStyle w:val="a4"/>
        <w:widowControl w:val="0"/>
        <w:tabs>
          <w:tab w:val="left" w:pos="418"/>
        </w:tabs>
        <w:jc w:val="both"/>
        <w:rPr>
          <w:rFonts w:ascii="Times New Roman" w:hAnsi="Times New Roman" w:cs="Times New Roman"/>
        </w:rPr>
      </w:pPr>
      <w:r w:rsidRPr="00D20941">
        <w:rPr>
          <w:rStyle w:val="213pt"/>
          <w:b w:val="0"/>
          <w:bCs w:val="0"/>
          <w:sz w:val="28"/>
          <w:szCs w:val="28"/>
          <w:lang w:val="kk-KZ" w:eastAsia="kk-KZ"/>
        </w:rPr>
        <w:t xml:space="preserve">        </w:t>
      </w:r>
      <w:r w:rsidR="00707D73" w:rsidRPr="00D20941">
        <w:rPr>
          <w:rStyle w:val="213pt"/>
          <w:b w:val="0"/>
          <w:bCs w:val="0"/>
          <w:sz w:val="28"/>
          <w:szCs w:val="28"/>
          <w:lang w:val="kk-KZ" w:eastAsia="kk-KZ"/>
        </w:rPr>
        <w:t>2.</w:t>
      </w:r>
      <w:r w:rsidR="00744F9E" w:rsidRPr="00D20941">
        <w:rPr>
          <w:rStyle w:val="213pt"/>
          <w:b w:val="0"/>
          <w:bCs w:val="0"/>
          <w:sz w:val="28"/>
          <w:szCs w:val="28"/>
          <w:lang w:eastAsia="kk-KZ"/>
        </w:rPr>
        <w:t>Алисов Н.В., Хорев Б.С. Экономическая и социальная география мира (общий обзор): Оқулық. М.: Гардарика, 2000.</w:t>
      </w:r>
    </w:p>
    <w:p w:rsidR="00744F9E" w:rsidRPr="00D20941" w:rsidRDefault="00032450" w:rsidP="00032450">
      <w:pPr>
        <w:pStyle w:val="a4"/>
        <w:widowControl w:val="0"/>
        <w:tabs>
          <w:tab w:val="left" w:pos="423"/>
        </w:tabs>
        <w:jc w:val="both"/>
        <w:rPr>
          <w:rFonts w:ascii="Times New Roman" w:hAnsi="Times New Roman" w:cs="Times New Roman"/>
        </w:rPr>
      </w:pPr>
      <w:r w:rsidRPr="00D20941">
        <w:rPr>
          <w:rStyle w:val="213pt"/>
          <w:b w:val="0"/>
          <w:bCs w:val="0"/>
          <w:sz w:val="28"/>
          <w:szCs w:val="28"/>
          <w:lang w:val="kk-KZ" w:eastAsia="kk-KZ"/>
        </w:rPr>
        <w:t xml:space="preserve">        3.</w:t>
      </w:r>
      <w:r w:rsidR="00744F9E" w:rsidRPr="00D20941">
        <w:rPr>
          <w:rStyle w:val="213pt"/>
          <w:b w:val="0"/>
          <w:bCs w:val="0"/>
          <w:sz w:val="28"/>
          <w:szCs w:val="28"/>
          <w:lang w:eastAsia="kk-KZ"/>
        </w:rPr>
        <w:t>Скопин А.Ю. Введение в экономическую географию: ЖОО арналған оқулық. М.:Владос, 2001.</w:t>
      </w:r>
    </w:p>
    <w:p w:rsidR="00744F9E" w:rsidRPr="00D20941" w:rsidRDefault="00032450" w:rsidP="00032450">
      <w:pPr>
        <w:pStyle w:val="a4"/>
        <w:widowControl w:val="0"/>
        <w:tabs>
          <w:tab w:val="left" w:pos="423"/>
        </w:tabs>
        <w:jc w:val="both"/>
        <w:rPr>
          <w:rFonts w:ascii="Times New Roman" w:hAnsi="Times New Roman" w:cs="Times New Roman"/>
        </w:rPr>
      </w:pPr>
      <w:r w:rsidRPr="00D20941">
        <w:rPr>
          <w:rStyle w:val="213pt"/>
          <w:b w:val="0"/>
          <w:bCs w:val="0"/>
          <w:sz w:val="28"/>
          <w:szCs w:val="28"/>
          <w:lang w:val="kk-KZ" w:eastAsia="kk-KZ"/>
        </w:rPr>
        <w:tab/>
        <w:t>4.</w:t>
      </w:r>
      <w:r w:rsidR="00744F9E" w:rsidRPr="00D20941">
        <w:rPr>
          <w:rStyle w:val="213pt"/>
          <w:b w:val="0"/>
          <w:bCs w:val="0"/>
          <w:sz w:val="28"/>
          <w:szCs w:val="28"/>
          <w:lang w:eastAsia="kk-KZ"/>
        </w:rPr>
        <w:t>Родионова И.А Мировая экономика: индустриальный сектор. М.: Питер, 2005.</w:t>
      </w:r>
    </w:p>
    <w:p w:rsidR="00864103" w:rsidRPr="00B77D71" w:rsidRDefault="00032450" w:rsidP="00B77D71">
      <w:pPr>
        <w:pStyle w:val="a4"/>
        <w:widowControl w:val="0"/>
        <w:tabs>
          <w:tab w:val="left" w:pos="428"/>
        </w:tabs>
        <w:jc w:val="both"/>
        <w:rPr>
          <w:rStyle w:val="21"/>
          <w:b w:val="0"/>
          <w:bCs w:val="0"/>
          <w:spacing w:val="0"/>
          <w:sz w:val="28"/>
          <w:szCs w:val="28"/>
          <w:shd w:val="clear" w:color="auto" w:fill="auto"/>
          <w:lang w:val="kk-KZ"/>
        </w:rPr>
      </w:pPr>
      <w:r w:rsidRPr="00D20941">
        <w:rPr>
          <w:rStyle w:val="213pt"/>
          <w:b w:val="0"/>
          <w:bCs w:val="0"/>
          <w:sz w:val="28"/>
          <w:szCs w:val="28"/>
          <w:lang w:val="kk-KZ" w:eastAsia="kk-KZ"/>
        </w:rPr>
        <w:tab/>
        <w:t>5.</w:t>
      </w:r>
      <w:r w:rsidR="00744F9E" w:rsidRPr="00D20941">
        <w:rPr>
          <w:rStyle w:val="213pt"/>
          <w:b w:val="0"/>
          <w:bCs w:val="0"/>
          <w:sz w:val="28"/>
          <w:szCs w:val="28"/>
          <w:lang w:eastAsia="kk-KZ"/>
        </w:rPr>
        <w:t>Экономическая география мирового развития: XX век / Ю.Г. Липец, В.А. Пуляркин, С.Б. Шлихтер редакциясымен. - С-П.: Алетейн, 2003.</w:t>
      </w:r>
    </w:p>
    <w:p w:rsidR="00D8650F" w:rsidRPr="00D20941" w:rsidRDefault="00707D73" w:rsidP="006307E4">
      <w:pPr>
        <w:pStyle w:val="22"/>
        <w:shd w:val="clear" w:color="auto" w:fill="auto"/>
        <w:spacing w:after="0" w:line="240" w:lineRule="auto"/>
        <w:ind w:firstLine="0"/>
        <w:rPr>
          <w:rStyle w:val="21"/>
          <w:b/>
          <w:sz w:val="28"/>
          <w:szCs w:val="28"/>
          <w:lang w:val="kk-KZ" w:eastAsia="kk-KZ"/>
        </w:rPr>
      </w:pPr>
      <w:r w:rsidRPr="00D20941">
        <w:rPr>
          <w:rStyle w:val="21"/>
          <w:b/>
          <w:sz w:val="28"/>
          <w:szCs w:val="28"/>
          <w:lang w:val="kk-KZ" w:eastAsia="kk-KZ"/>
        </w:rPr>
        <w:lastRenderedPageBreak/>
        <w:t xml:space="preserve">Тақырыбы: </w:t>
      </w:r>
      <w:r w:rsidR="00D8650F" w:rsidRPr="00D20941">
        <w:rPr>
          <w:rStyle w:val="21"/>
          <w:b/>
          <w:sz w:val="28"/>
          <w:szCs w:val="28"/>
          <w:lang w:val="kk-KZ" w:eastAsia="kk-KZ"/>
        </w:rPr>
        <w:t>Табиғатты тиімді пайдалану мәселелері</w:t>
      </w:r>
    </w:p>
    <w:p w:rsidR="00707D73" w:rsidRPr="00D20941" w:rsidRDefault="00707D73" w:rsidP="006307E4">
      <w:pPr>
        <w:pStyle w:val="22"/>
        <w:shd w:val="clear" w:color="auto" w:fill="auto"/>
        <w:spacing w:after="0" w:line="240" w:lineRule="auto"/>
        <w:ind w:firstLine="0"/>
        <w:jc w:val="center"/>
        <w:rPr>
          <w:b w:val="0"/>
          <w:sz w:val="28"/>
          <w:szCs w:val="28"/>
          <w:lang w:val="kk-KZ"/>
        </w:rPr>
      </w:pPr>
      <w:r w:rsidRPr="00D20941">
        <w:rPr>
          <w:rStyle w:val="21"/>
          <w:b/>
          <w:sz w:val="28"/>
          <w:szCs w:val="28"/>
          <w:lang w:val="kk-KZ" w:eastAsia="kk-KZ"/>
        </w:rPr>
        <w:t>Жоспары:</w:t>
      </w:r>
    </w:p>
    <w:p w:rsidR="00707D73" w:rsidRPr="00D20941" w:rsidRDefault="00707D73" w:rsidP="006307E4">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1.</w:t>
      </w:r>
      <w:r w:rsidR="00D8650F" w:rsidRPr="00D20941">
        <w:rPr>
          <w:rStyle w:val="213pt"/>
          <w:b w:val="0"/>
          <w:bCs w:val="0"/>
          <w:sz w:val="28"/>
          <w:szCs w:val="28"/>
          <w:lang w:val="kk-KZ" w:eastAsia="kk-KZ"/>
        </w:rPr>
        <w:t>Табиғатты тиімді пайдаланудың негізгі аспектілері: құқықтық, экономикалық, әлеуметтік, экологиялық, халықаралық, ақпараттық.</w:t>
      </w:r>
    </w:p>
    <w:p w:rsidR="00D8650F" w:rsidRPr="00D20941" w:rsidRDefault="00707D73" w:rsidP="006307E4">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2.</w:t>
      </w:r>
      <w:r w:rsidR="00D8650F" w:rsidRPr="00D20941">
        <w:rPr>
          <w:rStyle w:val="213pt"/>
          <w:b w:val="0"/>
          <w:bCs w:val="0"/>
          <w:sz w:val="28"/>
          <w:szCs w:val="28"/>
          <w:lang w:val="kk-KZ" w:eastAsia="kk-KZ"/>
        </w:rPr>
        <w:t xml:space="preserve"> Табиғатты қорғаудың заңнамалары: жағдайы, құрылымы, реттеу әдістері. </w:t>
      </w:r>
    </w:p>
    <w:p w:rsidR="00707D73" w:rsidRPr="00D20941" w:rsidRDefault="00707D73" w:rsidP="006307E4">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3.</w:t>
      </w:r>
      <w:r w:rsidR="00D8650F" w:rsidRPr="00D20941">
        <w:rPr>
          <w:rStyle w:val="213pt"/>
          <w:b w:val="0"/>
          <w:bCs w:val="0"/>
          <w:sz w:val="28"/>
          <w:szCs w:val="28"/>
          <w:lang w:val="kk-KZ" w:eastAsia="kk-KZ"/>
        </w:rPr>
        <w:t xml:space="preserve">Табиғи ресурстарды экономикалық-географиялық бағалау. </w:t>
      </w:r>
    </w:p>
    <w:p w:rsidR="00D8650F" w:rsidRPr="00D20941" w:rsidRDefault="00707D73" w:rsidP="006307E4">
      <w:pPr>
        <w:pStyle w:val="a4"/>
        <w:ind w:firstLine="480"/>
        <w:jc w:val="both"/>
        <w:rPr>
          <w:rFonts w:ascii="Times New Roman" w:hAnsi="Times New Roman" w:cs="Times New Roman"/>
          <w:lang w:val="kk-KZ" w:eastAsia="kk-KZ"/>
        </w:rPr>
      </w:pPr>
      <w:r w:rsidRPr="00D20941">
        <w:rPr>
          <w:rStyle w:val="213pt"/>
          <w:b w:val="0"/>
          <w:bCs w:val="0"/>
          <w:sz w:val="28"/>
          <w:szCs w:val="28"/>
          <w:lang w:val="kk-KZ" w:eastAsia="kk-KZ"/>
        </w:rPr>
        <w:t>4.</w:t>
      </w:r>
      <w:r w:rsidR="00D8650F" w:rsidRPr="00D20941">
        <w:rPr>
          <w:rStyle w:val="213pt"/>
          <w:b w:val="0"/>
          <w:bCs w:val="0"/>
          <w:sz w:val="28"/>
          <w:szCs w:val="28"/>
          <w:lang w:val="kk-KZ" w:eastAsia="kk-KZ"/>
        </w:rPr>
        <w:t>Табиғат ресурстары үшін төлемдер. Табиғат пайдалануды басқарудың нарықтық әдістері.</w:t>
      </w:r>
    </w:p>
    <w:p w:rsidR="00AD3521" w:rsidRPr="00D20941" w:rsidRDefault="00AD3521" w:rsidP="006307E4">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5.</w:t>
      </w:r>
      <w:r w:rsidR="00D8650F" w:rsidRPr="00D20941">
        <w:rPr>
          <w:rStyle w:val="213pt"/>
          <w:b w:val="0"/>
          <w:bCs w:val="0"/>
          <w:sz w:val="28"/>
          <w:szCs w:val="28"/>
          <w:lang w:val="kk-KZ" w:eastAsia="kk-KZ"/>
        </w:rPr>
        <w:t xml:space="preserve">Табиғатты пайдалану және қоршаған ортаны қорғау сферасында әкімшілік реттеудің негізгі механизмдері. </w:t>
      </w:r>
    </w:p>
    <w:p w:rsidR="00D8650F" w:rsidRPr="00D20941" w:rsidRDefault="00AD3521" w:rsidP="006307E4">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6.</w:t>
      </w:r>
      <w:r w:rsidR="00D8650F" w:rsidRPr="00D20941">
        <w:rPr>
          <w:rStyle w:val="213pt"/>
          <w:b w:val="0"/>
          <w:bCs w:val="0"/>
          <w:sz w:val="28"/>
          <w:szCs w:val="28"/>
          <w:lang w:val="kk-KZ" w:eastAsia="kk-KZ"/>
        </w:rPr>
        <w:t>Қоршаған орта жағдайын қалыпқа келтіру. Табиғи ресурстар кадастры. Дәстүрлі емес энергия көздері.</w:t>
      </w:r>
    </w:p>
    <w:p w:rsidR="00151F3A" w:rsidRPr="00D20941" w:rsidRDefault="00151F3A" w:rsidP="006307E4">
      <w:pPr>
        <w:spacing w:after="0" w:line="240" w:lineRule="auto"/>
        <w:ind w:firstLine="567"/>
        <w:jc w:val="both"/>
        <w:rPr>
          <w:rFonts w:ascii="Times New Roman" w:eastAsia="Times New Roman" w:hAnsi="Times New Roman" w:cs="Times New Roman"/>
          <w:b/>
          <w:bCs/>
          <w:sz w:val="28"/>
          <w:szCs w:val="28"/>
          <w:lang w:val="kk-KZ"/>
        </w:rPr>
      </w:pPr>
    </w:p>
    <w:p w:rsidR="001A0CD3" w:rsidRPr="00D20941" w:rsidRDefault="001A0CD3"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Табиғат ресурстары және табиғатты пайдалану географиясы.</w:t>
      </w:r>
      <w:r w:rsidRPr="00D20941">
        <w:rPr>
          <w:rFonts w:ascii="Times New Roman" w:eastAsia="Times New Roman" w:hAnsi="Times New Roman" w:cs="Times New Roman"/>
          <w:sz w:val="28"/>
          <w:szCs w:val="28"/>
          <w:lang w:val="kk-KZ"/>
        </w:rPr>
        <w:t xml:space="preserve"> Негізгі түсініктер. Табиғат жағдайы мен ресурстарының үйлесімді орналасуына баға беру. Қоршаған ортаға әсер ету деңгейіне баға беру. Эколого-географиялық аудандаст</w:t>
      </w:r>
      <w:r w:rsidR="00AD3521" w:rsidRPr="00D20941">
        <w:rPr>
          <w:rFonts w:ascii="Times New Roman" w:eastAsia="Times New Roman" w:hAnsi="Times New Roman" w:cs="Times New Roman"/>
          <w:sz w:val="28"/>
          <w:szCs w:val="28"/>
          <w:lang w:val="kk-KZ"/>
        </w:rPr>
        <w:t xml:space="preserve">ыру. </w:t>
      </w:r>
      <w:r w:rsidRPr="00D20941">
        <w:rPr>
          <w:rFonts w:ascii="Times New Roman" w:eastAsia="Times New Roman" w:hAnsi="Times New Roman" w:cs="Times New Roman"/>
          <w:sz w:val="28"/>
          <w:szCs w:val="28"/>
          <w:lang w:val="kk-KZ"/>
        </w:rPr>
        <w:t>Аумақтың табиғи-ресурстық потенциалы (АТП).</w:t>
      </w:r>
    </w:p>
    <w:p w:rsidR="001A0CD3" w:rsidRPr="00D20941" w:rsidRDefault="001A0CD3"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b/>
          <w:bCs/>
          <w:sz w:val="28"/>
          <w:szCs w:val="28"/>
          <w:lang w:val="kk-KZ"/>
        </w:rPr>
        <w:t>Негізгі түсініктер</w:t>
      </w:r>
      <w:r w:rsidRPr="00D20941">
        <w:rPr>
          <w:rFonts w:ascii="Times New Roman" w:eastAsia="Times New Roman" w:hAnsi="Times New Roman" w:cs="Times New Roman"/>
          <w:sz w:val="28"/>
          <w:szCs w:val="28"/>
          <w:lang w:val="kk-KZ"/>
        </w:rPr>
        <w:t>: Табиғат ресурстары және табиғатты пайдалану географиясының басты түсініктері: Табиғат қоры, Табиғат ресурстары. Табиғат жағдайы, Табиғат қорын зерттеу және баға беру, табиғатты пайдалану, табиғатты тұтыну, табиғатты қайта қалпына келтіру, табиғат жағдайы мен ресурстарының үйлесімді орналасуы, аумақтың табиғи</w:t>
      </w:r>
      <w:r w:rsidR="00AD3521"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lang w:val="kk-KZ"/>
        </w:rPr>
        <w:t xml:space="preserve">ресурстық потенциалы және баға беру, қоршаған ортаға әсер ету деңгейіне баға беру, эколого-экономикалық аудандастыру. </w:t>
      </w:r>
      <w:r w:rsidRPr="00D20941">
        <w:rPr>
          <w:rFonts w:ascii="Times New Roman" w:eastAsia="Times New Roman" w:hAnsi="Times New Roman" w:cs="Times New Roman"/>
          <w:i/>
          <w:iCs/>
          <w:sz w:val="28"/>
          <w:szCs w:val="28"/>
          <w:u w:val="single"/>
          <w:lang w:val="kk-KZ"/>
        </w:rPr>
        <w:t>Табиғат қоры деп</w:t>
      </w:r>
      <w:r w:rsidRPr="00D20941">
        <w:rPr>
          <w:rFonts w:ascii="Times New Roman" w:eastAsia="Times New Roman" w:hAnsi="Times New Roman" w:cs="Times New Roman"/>
          <w:sz w:val="28"/>
          <w:szCs w:val="28"/>
          <w:lang w:val="kk-KZ"/>
        </w:rPr>
        <w:t xml:space="preserve"> - белгілі бір кеңістіктегі (аумақтық) өлі және тірі табиғаттың заттары мен күштерінің біртұтас қосындысын айтамыз. Табиғат қоры, табиғат жағдайы және ресурстары болып бөлінеді. </w:t>
      </w:r>
      <w:r w:rsidRPr="00D20941">
        <w:rPr>
          <w:rFonts w:ascii="Times New Roman" w:eastAsia="Times New Roman" w:hAnsi="Times New Roman" w:cs="Times New Roman"/>
          <w:sz w:val="28"/>
          <w:szCs w:val="28"/>
          <w:lang w:val="kk-KZ"/>
        </w:rPr>
        <w:br/>
      </w:r>
      <w:r w:rsidRPr="00D20941">
        <w:rPr>
          <w:rFonts w:ascii="Times New Roman" w:eastAsia="Times New Roman" w:hAnsi="Times New Roman" w:cs="Times New Roman"/>
          <w:i/>
          <w:iCs/>
          <w:sz w:val="28"/>
          <w:szCs w:val="28"/>
          <w:lang w:val="kk-KZ"/>
        </w:rPr>
        <w:t xml:space="preserve">        </w:t>
      </w:r>
      <w:r w:rsidRPr="00D20941">
        <w:rPr>
          <w:rFonts w:ascii="Times New Roman" w:eastAsia="Times New Roman" w:hAnsi="Times New Roman" w:cs="Times New Roman"/>
          <w:i/>
          <w:iCs/>
          <w:sz w:val="28"/>
          <w:szCs w:val="28"/>
          <w:u w:val="single"/>
          <w:lang w:val="kk-KZ"/>
        </w:rPr>
        <w:t>Табиғат ресурстары</w:t>
      </w:r>
      <w:r w:rsidRPr="00D20941">
        <w:rPr>
          <w:rFonts w:ascii="Times New Roman" w:eastAsia="Times New Roman" w:hAnsi="Times New Roman" w:cs="Times New Roman"/>
          <w:sz w:val="28"/>
          <w:szCs w:val="28"/>
          <w:lang w:val="kk-KZ"/>
        </w:rPr>
        <w:t xml:space="preserve"> - өндіріс күштерінің белгілі бір даму сатысында</w:t>
      </w:r>
      <w:r w:rsidR="00AD3521" w:rsidRPr="00D20941">
        <w:rPr>
          <w:rFonts w:ascii="Times New Roman" w:eastAsia="Times New Roman" w:hAnsi="Times New Roman" w:cs="Times New Roman"/>
          <w:sz w:val="28"/>
          <w:szCs w:val="28"/>
          <w:lang w:val="kk-KZ"/>
        </w:rPr>
        <w:t xml:space="preserve"> қоғамны</w:t>
      </w:r>
      <w:r w:rsidRPr="00D20941">
        <w:rPr>
          <w:rFonts w:ascii="Times New Roman" w:eastAsia="Times New Roman" w:hAnsi="Times New Roman" w:cs="Times New Roman"/>
          <w:sz w:val="28"/>
          <w:szCs w:val="28"/>
          <w:lang w:val="kk-KZ"/>
        </w:rPr>
        <w:t xml:space="preserve">ң қажетін қанағаттандыру үшін материалдық өнімдерді өндіруге пайдаланатын табиғаттың денелері мен күштерін, нақты айтқанда, табиғат ресурстарының өндіріс құрал жабдықтары мен тұтынатын бұйымдарға айналуын айтамыз. </w:t>
      </w:r>
    </w:p>
    <w:p w:rsidR="00BE4FB9" w:rsidRPr="00D20941" w:rsidRDefault="001A0CD3"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i/>
          <w:iCs/>
          <w:sz w:val="28"/>
          <w:szCs w:val="28"/>
          <w:u w:val="single"/>
          <w:lang w:val="kk-KZ"/>
        </w:rPr>
        <w:t>Табиғат жағдайы деп</w:t>
      </w:r>
      <w:r w:rsidRPr="00D20941">
        <w:rPr>
          <w:rFonts w:ascii="Times New Roman" w:eastAsia="Times New Roman" w:hAnsi="Times New Roman" w:cs="Times New Roman"/>
          <w:i/>
          <w:iCs/>
          <w:sz w:val="28"/>
          <w:szCs w:val="28"/>
          <w:lang w:val="kk-KZ"/>
        </w:rPr>
        <w:t xml:space="preserve"> – </w:t>
      </w:r>
      <w:r w:rsidRPr="00D20941">
        <w:rPr>
          <w:rFonts w:ascii="Times New Roman" w:eastAsia="Times New Roman" w:hAnsi="Times New Roman" w:cs="Times New Roman"/>
          <w:sz w:val="28"/>
          <w:szCs w:val="28"/>
          <w:lang w:val="kk-KZ"/>
        </w:rPr>
        <w:t xml:space="preserve">белгілі бір кезендегі өндіргіш күштердің даму сатысында адамның өмір сүруі мен тіршілік етуіне қажетті табиғат элементтері мен күштерін айтамыз. </w:t>
      </w:r>
    </w:p>
    <w:p w:rsidR="001A0CD3" w:rsidRPr="00D20941" w:rsidRDefault="001A0CD3"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i/>
          <w:iCs/>
          <w:sz w:val="28"/>
          <w:szCs w:val="28"/>
          <w:u w:val="single"/>
          <w:lang w:val="kk-KZ"/>
        </w:rPr>
        <w:t>Табиғат ресурстарының қоры деп</w:t>
      </w:r>
      <w:r w:rsidRPr="00D20941">
        <w:rPr>
          <w:rFonts w:ascii="Times New Roman" w:eastAsia="Times New Roman" w:hAnsi="Times New Roman" w:cs="Times New Roman"/>
          <w:i/>
          <w:iCs/>
          <w:sz w:val="28"/>
          <w:szCs w:val="28"/>
          <w:lang w:val="kk-KZ"/>
        </w:rPr>
        <w:t xml:space="preserve"> – </w:t>
      </w:r>
      <w:r w:rsidRPr="00D20941">
        <w:rPr>
          <w:rFonts w:ascii="Times New Roman" w:eastAsia="Times New Roman" w:hAnsi="Times New Roman" w:cs="Times New Roman"/>
          <w:sz w:val="28"/>
          <w:szCs w:val="28"/>
          <w:lang w:val="kk-KZ"/>
        </w:rPr>
        <w:t xml:space="preserve">экономикалық және әлеуметтік дамуға пайдалануға жарайтын сапалық және сандық түрде зерттеліп анықталған табиғат фондысының бір бөлігін айтамыз. </w:t>
      </w:r>
    </w:p>
    <w:p w:rsidR="00BE4FB9" w:rsidRPr="00D20941" w:rsidRDefault="00BE4FB9" w:rsidP="006307E4">
      <w:pPr>
        <w:spacing w:after="0" w:line="240" w:lineRule="auto"/>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        </w:t>
      </w:r>
      <w:r w:rsidR="001A0CD3" w:rsidRPr="00D20941">
        <w:rPr>
          <w:rFonts w:ascii="Times New Roman" w:eastAsia="Times New Roman" w:hAnsi="Times New Roman" w:cs="Times New Roman"/>
          <w:sz w:val="28"/>
          <w:szCs w:val="28"/>
          <w:lang w:val="kk-KZ"/>
        </w:rPr>
        <w:t xml:space="preserve">Табиғат қорын зерттеу және баға беру бірнеше кезеңннен тұрады. Бірінші кезең: </w:t>
      </w:r>
      <w:r w:rsidR="001A0CD3" w:rsidRPr="00D20941">
        <w:rPr>
          <w:rFonts w:ascii="Times New Roman" w:eastAsia="Times New Roman" w:hAnsi="Times New Roman" w:cs="Times New Roman"/>
          <w:i/>
          <w:iCs/>
          <w:sz w:val="28"/>
          <w:szCs w:val="28"/>
          <w:lang w:val="kk-KZ"/>
        </w:rPr>
        <w:t>табиғат қорын зерттеу, пайдалану, қайта қалпына келтіру.</w:t>
      </w:r>
      <w:r w:rsidR="001A0CD3" w:rsidRPr="00D20941">
        <w:rPr>
          <w:rFonts w:ascii="Times New Roman" w:eastAsia="Times New Roman" w:hAnsi="Times New Roman" w:cs="Times New Roman"/>
          <w:sz w:val="28"/>
          <w:szCs w:val="28"/>
          <w:lang w:val="kk-KZ"/>
        </w:rPr>
        <w:t xml:space="preserve"> Екінші кезең: </w:t>
      </w:r>
      <w:r w:rsidR="001A0CD3" w:rsidRPr="00D20941">
        <w:rPr>
          <w:rFonts w:ascii="Times New Roman" w:eastAsia="Times New Roman" w:hAnsi="Times New Roman" w:cs="Times New Roman"/>
          <w:i/>
          <w:iCs/>
          <w:sz w:val="28"/>
          <w:szCs w:val="28"/>
          <w:lang w:val="kk-KZ"/>
        </w:rPr>
        <w:t>табиғат өнімдерін тұтыну, ол табиғат жағдайы мен табиғат ресурстарын пайдалану мен онда өзгерістерге байланысты.</w:t>
      </w:r>
      <w:r w:rsidRPr="00D20941">
        <w:rPr>
          <w:rFonts w:ascii="Times New Roman" w:eastAsia="Times New Roman" w:hAnsi="Times New Roman" w:cs="Times New Roman"/>
          <w:i/>
          <w:iCs/>
          <w:sz w:val="28"/>
          <w:szCs w:val="28"/>
          <w:lang w:val="kk-KZ"/>
        </w:rPr>
        <w:t xml:space="preserve"> </w:t>
      </w:r>
      <w:r w:rsidR="001A0CD3" w:rsidRPr="00D20941">
        <w:rPr>
          <w:rFonts w:ascii="Times New Roman" w:eastAsia="Times New Roman" w:hAnsi="Times New Roman" w:cs="Times New Roman"/>
          <w:sz w:val="28"/>
          <w:szCs w:val="28"/>
          <w:lang w:val="kk-KZ"/>
        </w:rPr>
        <w:t xml:space="preserve">Үшінші кезең: </w:t>
      </w:r>
      <w:r w:rsidR="001A0CD3" w:rsidRPr="00D20941">
        <w:rPr>
          <w:rFonts w:ascii="Times New Roman" w:eastAsia="Times New Roman" w:hAnsi="Times New Roman" w:cs="Times New Roman"/>
          <w:i/>
          <w:iCs/>
          <w:sz w:val="28"/>
          <w:szCs w:val="28"/>
          <w:lang w:val="kk-KZ"/>
        </w:rPr>
        <w:t>табиғатты қайта қалпына келтіру және қоршаған ортаны қорғаумен байланысты.</w:t>
      </w:r>
    </w:p>
    <w:p w:rsidR="00BE4FB9" w:rsidRPr="00D20941" w:rsidRDefault="001A0CD3"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lastRenderedPageBreak/>
        <w:t>Э</w:t>
      </w:r>
      <w:r w:rsidR="00BE4FB9" w:rsidRPr="00D20941">
        <w:rPr>
          <w:rFonts w:ascii="Times New Roman" w:eastAsia="Times New Roman" w:hAnsi="Times New Roman" w:cs="Times New Roman"/>
          <w:sz w:val="28"/>
          <w:szCs w:val="28"/>
          <w:lang w:val="kk-KZ"/>
        </w:rPr>
        <w:t xml:space="preserve">кономикалық әлеуметтік </w:t>
      </w:r>
      <w:r w:rsidRPr="00D20941">
        <w:rPr>
          <w:rFonts w:ascii="Times New Roman" w:eastAsia="Times New Roman" w:hAnsi="Times New Roman" w:cs="Times New Roman"/>
          <w:sz w:val="28"/>
          <w:szCs w:val="28"/>
          <w:lang w:val="kk-KZ"/>
        </w:rPr>
        <w:t>ж</w:t>
      </w:r>
      <w:r w:rsidR="00BE4FB9" w:rsidRPr="00D20941">
        <w:rPr>
          <w:rFonts w:ascii="Times New Roman" w:eastAsia="Times New Roman" w:hAnsi="Times New Roman" w:cs="Times New Roman"/>
          <w:sz w:val="28"/>
          <w:szCs w:val="28"/>
          <w:lang w:val="kk-KZ"/>
        </w:rPr>
        <w:t xml:space="preserve">әне саяси география </w:t>
      </w:r>
      <w:r w:rsidRPr="00D20941">
        <w:rPr>
          <w:rFonts w:ascii="Times New Roman" w:eastAsia="Times New Roman" w:hAnsi="Times New Roman" w:cs="Times New Roman"/>
          <w:sz w:val="28"/>
          <w:szCs w:val="28"/>
          <w:lang w:val="kk-KZ"/>
        </w:rPr>
        <w:t xml:space="preserve">аумақтың табиғи– ресурстық потенциалының жеклеген түрлерін ғана емес (мұнай, көмір, газ және т.б.) олардың аумақта, мемлекетте үйлесімді орналасу ерекшеліктеріне баға береді. </w:t>
      </w:r>
    </w:p>
    <w:p w:rsidR="00BE4FB9" w:rsidRPr="00D20941" w:rsidRDefault="00BE4FB9"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i/>
          <w:iCs/>
          <w:sz w:val="28"/>
          <w:szCs w:val="28"/>
          <w:u w:val="single"/>
          <w:lang w:val="kk-KZ"/>
        </w:rPr>
        <w:t>Табиғи-</w:t>
      </w:r>
      <w:r w:rsidR="001A0CD3" w:rsidRPr="00D20941">
        <w:rPr>
          <w:rFonts w:ascii="Times New Roman" w:eastAsia="Times New Roman" w:hAnsi="Times New Roman" w:cs="Times New Roman"/>
          <w:i/>
          <w:iCs/>
          <w:sz w:val="28"/>
          <w:szCs w:val="28"/>
          <w:u w:val="single"/>
          <w:lang w:val="kk-KZ"/>
        </w:rPr>
        <w:t>ресурстық потенциалы</w:t>
      </w:r>
      <w:r w:rsidR="001A0CD3" w:rsidRPr="00D20941">
        <w:rPr>
          <w:rFonts w:ascii="Times New Roman" w:eastAsia="Times New Roman" w:hAnsi="Times New Roman" w:cs="Times New Roman"/>
          <w:sz w:val="28"/>
          <w:szCs w:val="28"/>
          <w:lang w:val="kk-KZ"/>
        </w:rPr>
        <w:t xml:space="preserve"> деп </w:t>
      </w:r>
      <w:r w:rsidRPr="00D20941">
        <w:rPr>
          <w:rFonts w:ascii="Times New Roman" w:eastAsia="Times New Roman" w:hAnsi="Times New Roman" w:cs="Times New Roman"/>
          <w:sz w:val="28"/>
          <w:szCs w:val="28"/>
          <w:lang w:val="kk-KZ"/>
        </w:rPr>
        <w:t>-</w:t>
      </w:r>
      <w:r w:rsidR="001A0CD3" w:rsidRPr="00D20941">
        <w:rPr>
          <w:rFonts w:ascii="Times New Roman" w:eastAsia="Times New Roman" w:hAnsi="Times New Roman" w:cs="Times New Roman"/>
          <w:sz w:val="28"/>
          <w:szCs w:val="28"/>
          <w:lang w:val="kk-KZ"/>
        </w:rPr>
        <w:t xml:space="preserve"> белгілі бір аумақтық табиғат жағдайы мен ресурстар жиынтығын айтамыз. Ол баға бойынша есептеледі, яғни табиғи</w:t>
      </w:r>
      <w:r w:rsidRPr="00D20941">
        <w:rPr>
          <w:rFonts w:ascii="Times New Roman" w:eastAsia="Times New Roman" w:hAnsi="Times New Roman" w:cs="Times New Roman"/>
          <w:sz w:val="28"/>
          <w:szCs w:val="28"/>
          <w:lang w:val="kk-KZ"/>
        </w:rPr>
        <w:t>-</w:t>
      </w:r>
      <w:r w:rsidR="001A0CD3" w:rsidRPr="00D20941">
        <w:rPr>
          <w:rFonts w:ascii="Times New Roman" w:eastAsia="Times New Roman" w:hAnsi="Times New Roman" w:cs="Times New Roman"/>
          <w:sz w:val="28"/>
          <w:szCs w:val="28"/>
          <w:lang w:val="kk-KZ"/>
        </w:rPr>
        <w:t xml:space="preserve"> ресурстық байлығының тұтас көлемі. Табиғат жағдайы мен табиғат ресурстары</w:t>
      </w:r>
      <w:r w:rsidRPr="00D20941">
        <w:rPr>
          <w:rFonts w:ascii="Times New Roman" w:eastAsia="Times New Roman" w:hAnsi="Times New Roman" w:cs="Times New Roman"/>
          <w:sz w:val="28"/>
          <w:szCs w:val="28"/>
          <w:lang w:val="kk-KZ"/>
        </w:rPr>
        <w:t xml:space="preserve"> </w:t>
      </w:r>
      <w:r w:rsidR="001A0CD3" w:rsidRPr="00D20941">
        <w:rPr>
          <w:rFonts w:ascii="Times New Roman" w:eastAsia="Times New Roman" w:hAnsi="Times New Roman" w:cs="Times New Roman"/>
          <w:sz w:val="28"/>
          <w:szCs w:val="28"/>
          <w:lang w:val="kk-KZ"/>
        </w:rPr>
        <w:t xml:space="preserve">ның үйлесімді орналасуына баға беру үш бағытта: компоненттерді анықтау, біртұтас және қорытынды баға беруде көрсеткіштердің саны әртүрлі болуы мүмкін. </w:t>
      </w:r>
    </w:p>
    <w:p w:rsidR="00BE4FB9" w:rsidRPr="00D20941" w:rsidRDefault="001A0CD3"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Б</w:t>
      </w:r>
      <w:r w:rsidR="00BE4FB9" w:rsidRPr="00D20941">
        <w:rPr>
          <w:rFonts w:ascii="Times New Roman" w:eastAsia="Times New Roman" w:hAnsi="Times New Roman" w:cs="Times New Roman"/>
          <w:sz w:val="28"/>
          <w:szCs w:val="28"/>
          <w:lang w:val="kk-KZ"/>
        </w:rPr>
        <w:t>іздің қазақ экономистерінің анық</w:t>
      </w:r>
      <w:r w:rsidRPr="00D20941">
        <w:rPr>
          <w:rFonts w:ascii="Times New Roman" w:eastAsia="Times New Roman" w:hAnsi="Times New Roman" w:cs="Times New Roman"/>
          <w:sz w:val="28"/>
          <w:szCs w:val="28"/>
          <w:lang w:val="kk-KZ"/>
        </w:rPr>
        <w:t xml:space="preserve">тамасына жүгінсек, </w:t>
      </w:r>
      <w:r w:rsidRPr="00D20941">
        <w:rPr>
          <w:rFonts w:ascii="Times New Roman" w:eastAsia="Times New Roman" w:hAnsi="Times New Roman" w:cs="Times New Roman"/>
          <w:i/>
          <w:iCs/>
          <w:sz w:val="28"/>
          <w:szCs w:val="28"/>
          <w:lang w:val="kk-KZ"/>
        </w:rPr>
        <w:t xml:space="preserve">"Табиғи ресурстарының территориялық үйлесуі дегеніміз </w:t>
      </w:r>
      <w:r w:rsidR="00BE4FB9" w:rsidRPr="00D20941">
        <w:rPr>
          <w:rFonts w:ascii="Times New Roman" w:eastAsia="Times New Roman" w:hAnsi="Times New Roman" w:cs="Times New Roman"/>
          <w:i/>
          <w:iCs/>
          <w:sz w:val="28"/>
          <w:szCs w:val="28"/>
          <w:lang w:val="kk-KZ"/>
        </w:rPr>
        <w:t xml:space="preserve">- </w:t>
      </w:r>
      <w:r w:rsidRPr="00D20941">
        <w:rPr>
          <w:rFonts w:ascii="Times New Roman" w:eastAsia="Times New Roman" w:hAnsi="Times New Roman" w:cs="Times New Roman"/>
          <w:i/>
          <w:iCs/>
          <w:sz w:val="28"/>
          <w:szCs w:val="28"/>
          <w:lang w:val="kk-KZ"/>
        </w:rPr>
        <w:t>мемлекеттің, республика</w:t>
      </w:r>
      <w:r w:rsidR="00BE4FB9" w:rsidRPr="00D20941">
        <w:rPr>
          <w:rFonts w:ascii="Times New Roman" w:eastAsia="Times New Roman" w:hAnsi="Times New Roman" w:cs="Times New Roman"/>
          <w:i/>
          <w:iCs/>
          <w:sz w:val="28"/>
          <w:szCs w:val="28"/>
          <w:lang w:val="kk-KZ"/>
        </w:rPr>
        <w:t xml:space="preserve"> </w:t>
      </w:r>
      <w:r w:rsidRPr="00D20941">
        <w:rPr>
          <w:rFonts w:ascii="Times New Roman" w:eastAsia="Times New Roman" w:hAnsi="Times New Roman" w:cs="Times New Roman"/>
          <w:i/>
          <w:iCs/>
          <w:sz w:val="28"/>
          <w:szCs w:val="28"/>
          <w:lang w:val="kk-KZ"/>
        </w:rPr>
        <w:t>ның, облыстың белгілі бір бөлігінде табиғи ресурстарының өзара үйлесуі мен бір-бірімен жақын орналасуы және өндірістік күштерінің даму денгейіне байланысты өнеркәсіп аудандарының, тораптарының және басқа өндірістік топтардың материалдық (шикізат, отын, энергия, су, т.б) базасына айналуын айтамыз".</w:t>
      </w:r>
      <w:r w:rsidRPr="00D20941">
        <w:rPr>
          <w:rFonts w:ascii="Times New Roman" w:eastAsia="Times New Roman" w:hAnsi="Times New Roman" w:cs="Times New Roman"/>
          <w:sz w:val="28"/>
          <w:szCs w:val="28"/>
          <w:lang w:val="kk-KZ"/>
        </w:rPr>
        <w:t xml:space="preserve"> </w:t>
      </w:r>
    </w:p>
    <w:p w:rsidR="001A0CD3" w:rsidRPr="00D20941" w:rsidRDefault="001A0CD3"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Табиғат жағдайы мен ресурстарының белгілі бір кеністіктегі үйлесуін </w:t>
      </w:r>
      <w:r w:rsidRPr="00D20941">
        <w:rPr>
          <w:rFonts w:ascii="Times New Roman" w:eastAsia="Times New Roman" w:hAnsi="Times New Roman" w:cs="Times New Roman"/>
          <w:i/>
          <w:iCs/>
          <w:sz w:val="28"/>
          <w:szCs w:val="28"/>
          <w:lang w:val="kk-KZ"/>
        </w:rPr>
        <w:t>табиғи-ресурстық кешен</w:t>
      </w:r>
      <w:r w:rsidRPr="00D20941">
        <w:rPr>
          <w:rFonts w:ascii="Times New Roman" w:eastAsia="Times New Roman" w:hAnsi="Times New Roman" w:cs="Times New Roman"/>
          <w:sz w:val="28"/>
          <w:szCs w:val="28"/>
          <w:lang w:val="kk-KZ"/>
        </w:rPr>
        <w:t xml:space="preserve"> деп те айтуға болады, Бұл ұғымның құрамына кез келген территорияның жер, су, орман, отын-энергетика, минералдық-шикізат, т.б. ресурстары, климат, рельеф, т.б. табиғат жағдайлары кіреді. Табиғи ресурстық кешеннің жоғарыда айтылған элементтері</w:t>
      </w:r>
      <w:r w:rsidR="00BE4FB9"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 xml:space="preserve">бір болғанымен, олардың құрамы, </w:t>
      </w:r>
      <w:r w:rsidRPr="00D20941">
        <w:rPr>
          <w:rFonts w:ascii="Times New Roman" w:eastAsia="Times New Roman" w:hAnsi="Times New Roman" w:cs="Times New Roman"/>
          <w:bCs/>
          <w:sz w:val="28"/>
          <w:szCs w:val="28"/>
          <w:lang w:val="kk-KZ"/>
        </w:rPr>
        <w:t>көлемі,</w:t>
      </w:r>
      <w:r w:rsidRPr="00D20941">
        <w:rPr>
          <w:rFonts w:ascii="Times New Roman" w:eastAsia="Times New Roman" w:hAnsi="Times New Roman" w:cs="Times New Roman"/>
          <w:b/>
          <w:bCs/>
          <w:sz w:val="28"/>
          <w:szCs w:val="28"/>
          <w:lang w:val="kk-KZ"/>
        </w:rPr>
        <w:t xml:space="preserve"> </w:t>
      </w:r>
      <w:r w:rsidR="00AD3521" w:rsidRPr="00D20941">
        <w:rPr>
          <w:rFonts w:ascii="Times New Roman" w:eastAsia="Times New Roman" w:hAnsi="Times New Roman" w:cs="Times New Roman"/>
          <w:sz w:val="28"/>
          <w:szCs w:val="28"/>
          <w:lang w:val="kk-KZ"/>
        </w:rPr>
        <w:t>үйлесуі, сапасы</w:t>
      </w:r>
      <w:r w:rsidRPr="00D20941">
        <w:rPr>
          <w:rFonts w:ascii="Times New Roman" w:eastAsia="Times New Roman" w:hAnsi="Times New Roman" w:cs="Times New Roman"/>
          <w:sz w:val="28"/>
          <w:szCs w:val="28"/>
          <w:lang w:val="kk-KZ"/>
        </w:rPr>
        <w:t xml:space="preserve"> т.б. әр территорияда әр түрлі болады. </w:t>
      </w:r>
    </w:p>
    <w:p w:rsidR="00B46865" w:rsidRPr="00D20941" w:rsidRDefault="001A0CD3"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Территорияның табиғи-ресурстық потенциалын зерттеу және оларды экономикалық тиімді пайдаланудың ғылыми негіздерін салуда экономикалық география ғылымында </w:t>
      </w:r>
      <w:r w:rsidRPr="00D20941">
        <w:rPr>
          <w:rFonts w:ascii="Times New Roman" w:eastAsia="Times New Roman" w:hAnsi="Times New Roman" w:cs="Times New Roman"/>
          <w:i/>
          <w:iCs/>
          <w:sz w:val="28"/>
          <w:szCs w:val="28"/>
          <w:lang w:val="kk-KZ"/>
        </w:rPr>
        <w:t>табиғи-ресурсты</w:t>
      </w:r>
      <w:r w:rsidR="00BE4FB9" w:rsidRPr="00D20941">
        <w:rPr>
          <w:rFonts w:ascii="Times New Roman" w:eastAsia="Times New Roman" w:hAnsi="Times New Roman" w:cs="Times New Roman"/>
          <w:i/>
          <w:iCs/>
          <w:sz w:val="28"/>
          <w:szCs w:val="28"/>
          <w:lang w:val="kk-KZ"/>
        </w:rPr>
        <w:t>қ</w:t>
      </w:r>
      <w:r w:rsidRPr="00D20941">
        <w:rPr>
          <w:rFonts w:ascii="Times New Roman" w:eastAsia="Times New Roman" w:hAnsi="Times New Roman" w:cs="Times New Roman"/>
          <w:i/>
          <w:iCs/>
          <w:sz w:val="28"/>
          <w:szCs w:val="28"/>
          <w:lang w:val="kk-KZ"/>
        </w:rPr>
        <w:t xml:space="preserve"> циклдер</w:t>
      </w:r>
      <w:r w:rsidRPr="00D20941">
        <w:rPr>
          <w:rFonts w:ascii="Times New Roman" w:eastAsia="Times New Roman" w:hAnsi="Times New Roman" w:cs="Times New Roman"/>
          <w:sz w:val="28"/>
          <w:szCs w:val="28"/>
          <w:lang w:val="kk-KZ"/>
        </w:rPr>
        <w:t xml:space="preserve"> деген концепция пайда болады. Бүл циклдар заттардың және энергияның әлемдік айналым жүйесіндегі табиғи-ресурстарының динамикасын және шаруашылыкта табиғи-ресурстарды пайдалану деңгейін көрсетеді (өндіру, өңдеу, тұт</w:t>
      </w:r>
      <w:r w:rsidR="00B46865" w:rsidRPr="00D20941">
        <w:rPr>
          <w:rFonts w:ascii="Times New Roman" w:eastAsia="Times New Roman" w:hAnsi="Times New Roman" w:cs="Times New Roman"/>
          <w:sz w:val="28"/>
          <w:szCs w:val="28"/>
          <w:lang w:val="kk-KZ"/>
        </w:rPr>
        <w:t>ыну, кайта калпына келтіру, т.б</w:t>
      </w:r>
      <w:r w:rsidRPr="00D20941">
        <w:rPr>
          <w:rFonts w:ascii="Times New Roman" w:eastAsia="Times New Roman" w:hAnsi="Times New Roman" w:cs="Times New Roman"/>
          <w:sz w:val="28"/>
          <w:szCs w:val="28"/>
          <w:lang w:val="kk-KZ"/>
        </w:rPr>
        <w:t>). Қазіргі кезде негізгі алты табиғи ресурстық циклдерді атауға болады: Энергиялық ресурстар және энергия, рудалық ресурстар және металл, рудалық емес шикізаттар, орман ресурстары және ағаш материалдары, агроклиматтық ресурстар және ауыл шаруашылығының шикізат</w:t>
      </w:r>
      <w:r w:rsidR="00B46865" w:rsidRPr="00D20941">
        <w:rPr>
          <w:rFonts w:ascii="Times New Roman" w:eastAsia="Times New Roman" w:hAnsi="Times New Roman" w:cs="Times New Roman"/>
          <w:sz w:val="28"/>
          <w:szCs w:val="28"/>
          <w:lang w:val="kk-KZ"/>
        </w:rPr>
        <w:t>тары, фауна және флора ресурста</w:t>
      </w:r>
      <w:r w:rsidRPr="00D20941">
        <w:rPr>
          <w:rFonts w:ascii="Times New Roman" w:eastAsia="Times New Roman" w:hAnsi="Times New Roman" w:cs="Times New Roman"/>
          <w:sz w:val="28"/>
          <w:szCs w:val="28"/>
          <w:lang w:val="kk-KZ"/>
        </w:rPr>
        <w:t>ры, су ресурстары.</w:t>
      </w:r>
    </w:p>
    <w:p w:rsidR="00B46865" w:rsidRPr="00D20941" w:rsidRDefault="001A0CD3"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Аумақтың табиғи-ресурстық потенциалына әлеуметтік-экономикалық географиялық баға беру </w:t>
      </w:r>
      <w:r w:rsidR="00B46865" w:rsidRPr="00D20941">
        <w:rPr>
          <w:rFonts w:ascii="Times New Roman" w:eastAsia="Times New Roman" w:hAnsi="Times New Roman" w:cs="Times New Roman"/>
          <w:sz w:val="28"/>
          <w:szCs w:val="28"/>
          <w:lang w:val="kk-KZ"/>
        </w:rPr>
        <w:t>- ғылымның басты мақ</w:t>
      </w:r>
      <w:r w:rsidRPr="00D20941">
        <w:rPr>
          <w:rFonts w:ascii="Times New Roman" w:eastAsia="Times New Roman" w:hAnsi="Times New Roman" w:cs="Times New Roman"/>
          <w:sz w:val="28"/>
          <w:szCs w:val="28"/>
          <w:lang w:val="kk-KZ"/>
        </w:rPr>
        <w:t xml:space="preserve">саттарының бірі болып есептеледі. </w:t>
      </w:r>
    </w:p>
    <w:p w:rsidR="00B46865" w:rsidRPr="00D20941" w:rsidRDefault="001A0CD3"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Табиғи-ресурстық потенциалдың жеке элементтеріне немесе оған тұтас сапалық және сандық баға беру әдістері әр түрлі және толығымен әлі де ғылыми негізделмеген. </w:t>
      </w:r>
      <w:r w:rsidR="00B46865" w:rsidRPr="00D20941">
        <w:rPr>
          <w:rFonts w:ascii="Times New Roman" w:eastAsia="Times New Roman" w:hAnsi="Times New Roman" w:cs="Times New Roman"/>
          <w:sz w:val="28"/>
          <w:szCs w:val="28"/>
          <w:lang w:val="kk-KZ"/>
        </w:rPr>
        <w:t>Қ</w:t>
      </w:r>
      <w:r w:rsidRPr="00D20941">
        <w:rPr>
          <w:rFonts w:ascii="Times New Roman" w:eastAsia="Times New Roman" w:hAnsi="Times New Roman" w:cs="Times New Roman"/>
          <w:sz w:val="28"/>
          <w:szCs w:val="28"/>
          <w:lang w:val="kk-KZ"/>
        </w:rPr>
        <w:t xml:space="preserve">азіргі кезде </w:t>
      </w:r>
      <w:r w:rsidR="00B46865" w:rsidRPr="00D20941">
        <w:rPr>
          <w:rFonts w:ascii="Times New Roman" w:eastAsia="Times New Roman" w:hAnsi="Times New Roman" w:cs="Times New Roman"/>
          <w:sz w:val="28"/>
          <w:szCs w:val="28"/>
          <w:lang w:val="kk-KZ"/>
        </w:rPr>
        <w:t>оған бағалық, баллдық</w:t>
      </w:r>
      <w:r w:rsidRPr="00D20941">
        <w:rPr>
          <w:rFonts w:ascii="Times New Roman" w:eastAsia="Times New Roman" w:hAnsi="Times New Roman" w:cs="Times New Roman"/>
          <w:sz w:val="28"/>
          <w:szCs w:val="28"/>
          <w:lang w:val="kk-KZ"/>
        </w:rPr>
        <w:t xml:space="preserve"> әдістер қолданылып жүр. Мысалы, ал</w:t>
      </w:r>
      <w:r w:rsidR="00B46865" w:rsidRPr="00D20941">
        <w:rPr>
          <w:rFonts w:ascii="Times New Roman" w:eastAsia="Times New Roman" w:hAnsi="Times New Roman" w:cs="Times New Roman"/>
          <w:sz w:val="28"/>
          <w:szCs w:val="28"/>
          <w:lang w:val="kk-KZ"/>
        </w:rPr>
        <w:t>ғ</w:t>
      </w:r>
      <w:r w:rsidRPr="00D20941">
        <w:rPr>
          <w:rFonts w:ascii="Times New Roman" w:eastAsia="Times New Roman" w:hAnsi="Times New Roman" w:cs="Times New Roman"/>
          <w:sz w:val="28"/>
          <w:szCs w:val="28"/>
          <w:lang w:val="kk-KZ"/>
        </w:rPr>
        <w:t>ашқы өнімдердің бір жы</w:t>
      </w:r>
      <w:r w:rsidR="00B46865" w:rsidRPr="00D20941">
        <w:rPr>
          <w:rFonts w:ascii="Times New Roman" w:eastAsia="Times New Roman" w:hAnsi="Times New Roman" w:cs="Times New Roman"/>
          <w:sz w:val="28"/>
          <w:szCs w:val="28"/>
          <w:lang w:val="kk-KZ"/>
        </w:rPr>
        <w:t>л</w:t>
      </w:r>
      <w:r w:rsidRPr="00D20941">
        <w:rPr>
          <w:rFonts w:ascii="Times New Roman" w:eastAsia="Times New Roman" w:hAnsi="Times New Roman" w:cs="Times New Roman"/>
          <w:sz w:val="28"/>
          <w:szCs w:val="28"/>
          <w:lang w:val="kk-KZ"/>
        </w:rPr>
        <w:t>дағы көрсеткіштерін пайдалану (көмір өндіру, электр энергиясын шығару т.б). Бұл біріншіден, әр түрлі табиғи ресурстардың бағалық көрсеткішінің ара қатынасын біріктіріп көрсетуге мүмкіндік туғызады. Себебі, олар әр түрлі өлшемдермен өлшене</w:t>
      </w:r>
      <w:r w:rsidR="00B46865" w:rsidRPr="00D20941">
        <w:rPr>
          <w:rFonts w:ascii="Times New Roman" w:eastAsia="Times New Roman" w:hAnsi="Times New Roman" w:cs="Times New Roman"/>
          <w:sz w:val="28"/>
          <w:szCs w:val="28"/>
          <w:lang w:val="kk-KZ"/>
        </w:rPr>
        <w:t xml:space="preserve">ді </w:t>
      </w:r>
      <w:r w:rsidR="00B46865" w:rsidRPr="00D20941">
        <w:rPr>
          <w:rFonts w:ascii="Times New Roman" w:eastAsia="Times New Roman" w:hAnsi="Times New Roman" w:cs="Times New Roman"/>
          <w:sz w:val="28"/>
          <w:szCs w:val="28"/>
          <w:lang w:val="kk-KZ"/>
        </w:rPr>
        <w:lastRenderedPageBreak/>
        <w:t>(тонна, кВт, текше метр, т.б</w:t>
      </w:r>
      <w:r w:rsidRPr="00D20941">
        <w:rPr>
          <w:rFonts w:ascii="Times New Roman" w:eastAsia="Times New Roman" w:hAnsi="Times New Roman" w:cs="Times New Roman"/>
          <w:sz w:val="28"/>
          <w:szCs w:val="28"/>
          <w:lang w:val="kk-KZ"/>
        </w:rPr>
        <w:t>). Екіншіден, әр түрлі мемлекеттін, ауданның, облыстың, территориялық-өндіріс кешенінің табиғи-ресурстық потенциалын салыстыруға жағдай жасайды (Мысалы, Карағанды мен Ақмола облыстарының табиғи-ресурстық потенциалын салыстыруға, кұрылымын, пайдалану денгейін, болашағын анықтауға мүмкіндік тудырады).</w:t>
      </w:r>
    </w:p>
    <w:p w:rsidR="001A0CD3" w:rsidRPr="00D20941" w:rsidRDefault="001A0CD3"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Табиғи-ресурстық потенциалға балл арқылы баға бергенде, оның шаруашылықка пайдалануға құндылығын, көлемі, шығымы, техникалық жән</w:t>
      </w:r>
      <w:r w:rsidR="00B46865" w:rsidRPr="00D20941">
        <w:rPr>
          <w:rFonts w:ascii="Times New Roman" w:eastAsia="Times New Roman" w:hAnsi="Times New Roman" w:cs="Times New Roman"/>
          <w:sz w:val="28"/>
          <w:szCs w:val="28"/>
          <w:lang w:val="kk-KZ"/>
        </w:rPr>
        <w:t>е еңбек шығыны, т.б. есепке алы</w:t>
      </w:r>
      <w:r w:rsidRPr="00D20941">
        <w:rPr>
          <w:rFonts w:ascii="Times New Roman" w:eastAsia="Times New Roman" w:hAnsi="Times New Roman" w:cs="Times New Roman"/>
          <w:sz w:val="28"/>
          <w:szCs w:val="28"/>
          <w:lang w:val="kk-KZ"/>
        </w:rPr>
        <w:t>нады. Бұл әдіс белгілі бі</w:t>
      </w:r>
      <w:r w:rsidR="00B46865" w:rsidRPr="00D20941">
        <w:rPr>
          <w:rFonts w:ascii="Times New Roman" w:eastAsia="Times New Roman" w:hAnsi="Times New Roman" w:cs="Times New Roman"/>
          <w:sz w:val="28"/>
          <w:szCs w:val="28"/>
          <w:lang w:val="kk-KZ"/>
        </w:rPr>
        <w:t>р территорияның табиғи-ресурстық</w:t>
      </w:r>
      <w:r w:rsidRPr="00D20941">
        <w:rPr>
          <w:rFonts w:ascii="Times New Roman" w:eastAsia="Times New Roman" w:hAnsi="Times New Roman" w:cs="Times New Roman"/>
          <w:sz w:val="28"/>
          <w:szCs w:val="28"/>
          <w:lang w:val="kk-KZ"/>
        </w:rPr>
        <w:t xml:space="preserve"> потенциалы деңгейін анықтауға және салыстыруға болатынын көрсетеді. </w:t>
      </w:r>
    </w:p>
    <w:p w:rsidR="00EB5063"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Адамдардың табиғаттың экономикалық, экологиялық, мәдени, сауықтыру пайдалы қасиеттерін пайдалану мүмкіншілігін табиғат пайдалану деп түсінеміз. Осыған байланысты табиғатты пайдаланудың үш түрін: экономикалық, экологиялық және әлеуметтік түрлерін ажыратуға болады. Табиғатты пайдалану сипаты жалпы және арнайы болуы мүмкін.</w:t>
      </w:r>
    </w:p>
    <w:p w:rsidR="00A306C4"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Жалпы табиғат пайдалану арнайы рұқсатты қажет етпейді. Ол адамдардың табиғи қажеттілігін жән өмір сүру, еңбек ету, демалу құқықтарының </w:t>
      </w:r>
      <w:r w:rsidR="00A306C4" w:rsidRPr="00D20941">
        <w:rPr>
          <w:rFonts w:ascii="Times New Roman" w:eastAsia="Times New Roman" w:hAnsi="Times New Roman" w:cs="Times New Roman"/>
          <w:sz w:val="28"/>
          <w:szCs w:val="28"/>
          <w:lang w:val="kk-KZ"/>
        </w:rPr>
        <w:t>негізінде жүзеге асырылады.</w:t>
      </w:r>
    </w:p>
    <w:p w:rsidR="00EB5063"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Арнайы табиғат пайдалану физикалық және заңды тұлғалардың арнайы өкілетті орындардан рұқсат алуын талап етеді. Бұл да табиғат ресурстарының шектеулілігінің көрінісі. Ресурстар шектеусіз, сарқылмайтын болса және оларды тұтынуға алдын-ала дайындау қажет болмаса, рұқсат алудың да қажеті болмас еді. Арнайы табиғат пайдалану мақсатты болады және пайдаланатын ресурс түріне байланысты жерді пайдалану, суды, орманды, пайдалы қазбаларды, жабайы өсімдікт</w:t>
      </w:r>
      <w:r w:rsidR="00A306C4" w:rsidRPr="00D20941">
        <w:rPr>
          <w:rFonts w:ascii="Times New Roman" w:eastAsia="Times New Roman" w:hAnsi="Times New Roman" w:cs="Times New Roman"/>
          <w:sz w:val="28"/>
          <w:szCs w:val="28"/>
          <w:lang w:val="kk-KZ"/>
        </w:rPr>
        <w:t>е</w:t>
      </w:r>
      <w:r w:rsidRPr="00D20941">
        <w:rPr>
          <w:rFonts w:ascii="Times New Roman" w:eastAsia="Times New Roman" w:hAnsi="Times New Roman" w:cs="Times New Roman"/>
          <w:sz w:val="28"/>
          <w:szCs w:val="28"/>
          <w:lang w:val="kk-KZ"/>
        </w:rPr>
        <w:t>рді, жануарларды, құстарды, атмосфера ауасын пайдалану болып бөлінеді. Арнайы табиғат пайдалану әрқашан табиғат ресурстарын тұтынумен байланысты. Сондықтан құқықтық ретт</w:t>
      </w:r>
      <w:r w:rsidR="00A306C4" w:rsidRPr="00D20941">
        <w:rPr>
          <w:rFonts w:ascii="Times New Roman" w:eastAsia="Times New Roman" w:hAnsi="Times New Roman" w:cs="Times New Roman"/>
          <w:sz w:val="28"/>
          <w:szCs w:val="28"/>
          <w:lang w:val="kk-KZ"/>
        </w:rPr>
        <w:t>е</w:t>
      </w:r>
      <w:r w:rsidRPr="00D20941">
        <w:rPr>
          <w:rFonts w:ascii="Times New Roman" w:eastAsia="Times New Roman" w:hAnsi="Times New Roman" w:cs="Times New Roman"/>
          <w:sz w:val="28"/>
          <w:szCs w:val="28"/>
          <w:lang w:val="kk-KZ"/>
        </w:rPr>
        <w:t>уді қажет етеді. ҚР табиғат пайдалануды қорғауды реттейтін арнайы заңдар мен кодекстер қабылданған.</w:t>
      </w:r>
    </w:p>
    <w:p w:rsidR="00EB5063"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Соның бірі табиғат ресурстарын пайдалану құқығы үшін лицензия (рұқсат) Табиғат ресурстарын пайдалануға рұқсат (лицензия) беру Қазақстан Үкіметінің арнайы қаулыларымен реттеледі.</w:t>
      </w:r>
    </w:p>
    <w:p w:rsidR="00A306C4"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Табиғат пайдалануға рұқсат беру экологиялық мәселелерді тыйым салу, шектеу, рұқсат ету, өкілеттік беру сияқты мәс</w:t>
      </w:r>
      <w:r w:rsidR="00A306C4" w:rsidRPr="00D20941">
        <w:rPr>
          <w:rFonts w:ascii="Times New Roman" w:eastAsia="Times New Roman" w:hAnsi="Times New Roman" w:cs="Times New Roman"/>
          <w:sz w:val="28"/>
          <w:szCs w:val="28"/>
          <w:lang w:val="kk-KZ"/>
        </w:rPr>
        <w:t>е</w:t>
      </w:r>
      <w:r w:rsidRPr="00D20941">
        <w:rPr>
          <w:rFonts w:ascii="Times New Roman" w:eastAsia="Times New Roman" w:hAnsi="Times New Roman" w:cs="Times New Roman"/>
          <w:sz w:val="28"/>
          <w:szCs w:val="28"/>
          <w:lang w:val="kk-KZ"/>
        </w:rPr>
        <w:t>лелерді әкімшілік-құқықтық әдістермен реттеу болып табылады.  Лицензия шаруашылық әркеттің әр түріне, белгіленген мерзімге беріледі. Кейбір әрекеттерге экологиялық талаптарға, орналасқан орнына байланысты шектеулер қойылуы мүмкін. Лицензия сұраушылардың өтініші бойынша, конкурстық негізде берілуі тиіс. Лицензияда көрсетілген тәртіптер бұзылғанда, оны басқаға бергенде, неме</w:t>
      </w:r>
      <w:r w:rsidR="00A306C4" w:rsidRPr="00D20941">
        <w:rPr>
          <w:rFonts w:ascii="Times New Roman" w:eastAsia="Times New Roman" w:hAnsi="Times New Roman" w:cs="Times New Roman"/>
          <w:sz w:val="28"/>
          <w:szCs w:val="28"/>
          <w:lang w:val="kk-KZ"/>
        </w:rPr>
        <w:t>се лицензия құқығынан айырғанда</w:t>
      </w:r>
      <w:r w:rsidRPr="00D20941">
        <w:rPr>
          <w:rFonts w:ascii="Times New Roman" w:eastAsia="Times New Roman" w:hAnsi="Times New Roman" w:cs="Times New Roman"/>
          <w:sz w:val="28"/>
          <w:szCs w:val="28"/>
          <w:lang w:val="kk-KZ"/>
        </w:rPr>
        <w:t xml:space="preserve"> шағымдануға болады.Табиғат пайдалануға лицензия – ол қандай да бір болмасын табиғат ресурсын пайдаланып белгілі бір ш</w:t>
      </w:r>
      <w:r w:rsidR="00A306C4" w:rsidRPr="00D20941">
        <w:rPr>
          <w:rFonts w:ascii="Times New Roman" w:eastAsia="Times New Roman" w:hAnsi="Times New Roman" w:cs="Times New Roman"/>
          <w:sz w:val="28"/>
          <w:szCs w:val="28"/>
          <w:lang w:val="kk-KZ"/>
        </w:rPr>
        <w:t xml:space="preserve">аруашылық әрекет етуге рұқсат. </w:t>
      </w:r>
    </w:p>
    <w:p w:rsidR="00EB5063"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Сонымен лицензия табиғат қорғау және пайдалануды ре</w:t>
      </w:r>
      <w:r w:rsidR="00A306C4" w:rsidRPr="00D20941">
        <w:rPr>
          <w:rFonts w:ascii="Times New Roman" w:eastAsia="Times New Roman" w:hAnsi="Times New Roman" w:cs="Times New Roman"/>
          <w:sz w:val="28"/>
          <w:szCs w:val="28"/>
          <w:lang w:val="kk-KZ"/>
        </w:rPr>
        <w:t>ттеу міндеттерін атқарады.</w:t>
      </w:r>
      <w:r w:rsidRPr="00D20941">
        <w:rPr>
          <w:rFonts w:ascii="Times New Roman" w:eastAsia="Times New Roman" w:hAnsi="Times New Roman" w:cs="Times New Roman"/>
          <w:sz w:val="28"/>
          <w:szCs w:val="28"/>
          <w:lang w:val="kk-KZ"/>
        </w:rPr>
        <w:t xml:space="preserve"> Лицензия объективті және субъективті себептерге байланысты </w:t>
      </w:r>
      <w:r w:rsidRPr="00D20941">
        <w:rPr>
          <w:rFonts w:ascii="Times New Roman" w:eastAsia="Times New Roman" w:hAnsi="Times New Roman" w:cs="Times New Roman"/>
          <w:sz w:val="28"/>
          <w:szCs w:val="28"/>
          <w:lang w:val="kk-KZ"/>
        </w:rPr>
        <w:lastRenderedPageBreak/>
        <w:t>шектелуі немесе тоқтатылуы мүмкін. Субъективті себептер – лицензия шарттарының бұзылуы, табиғат қорғау міндеттерінің орындалмауы. Объективті себептер – табиғат пайдалану жағдайларының өзгеруі, табиғи апаттарға байланысты халыққа қауіп төнуі, т.с.с.</w:t>
      </w:r>
    </w:p>
    <w:p w:rsidR="00EB5063"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Табиғатты қорғауды жүзеге асырудың негізгі бағыттары.</w:t>
      </w:r>
      <w:r w:rsidRPr="00D20941">
        <w:rPr>
          <w:rFonts w:ascii="Times New Roman" w:eastAsia="Times New Roman" w:hAnsi="Times New Roman" w:cs="Times New Roman"/>
          <w:sz w:val="28"/>
          <w:szCs w:val="28"/>
          <w:lang w:val="kk-KZ"/>
        </w:rPr>
        <w:br/>
        <w:t xml:space="preserve">Табиғат – адам баласының тіршілік тынысы әрі таусылмас қазынасы. </w:t>
      </w:r>
      <w:r w:rsidRPr="00D20941">
        <w:rPr>
          <w:rFonts w:ascii="Times New Roman" w:eastAsia="Times New Roman" w:hAnsi="Times New Roman" w:cs="Times New Roman"/>
          <w:sz w:val="28"/>
          <w:szCs w:val="28"/>
          <w:lang w:val="kk-KZ"/>
        </w:rPr>
        <w:br/>
        <w:t>Табиғат қорғау дегеніміз табиғат ресурстарын пайдалану барысында оның тиімді жолдарын іздеу, қайта түлету, сол сияқты бүліну, ластану жолдарына қарсы бағытталған халықаралық, мемлекеттік және қоғамды</w:t>
      </w:r>
      <w:r w:rsidR="00A306C4" w:rsidRPr="00D20941">
        <w:rPr>
          <w:rFonts w:ascii="Times New Roman" w:eastAsia="Times New Roman" w:hAnsi="Times New Roman" w:cs="Times New Roman"/>
          <w:sz w:val="28"/>
          <w:szCs w:val="28"/>
          <w:lang w:val="kk-KZ"/>
        </w:rPr>
        <w:t>қ ауқымдағы іс</w:t>
      </w:r>
      <w:r w:rsidRPr="00D20941">
        <w:rPr>
          <w:rFonts w:ascii="Times New Roman" w:eastAsia="Times New Roman" w:hAnsi="Times New Roman" w:cs="Times New Roman"/>
          <w:sz w:val="28"/>
          <w:szCs w:val="28"/>
          <w:lang w:val="kk-KZ"/>
        </w:rPr>
        <w:t>–шаралар жатады.</w:t>
      </w:r>
    </w:p>
    <w:p w:rsidR="00A306C4"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Өркениетті елдер сияқты біздің республикамызда да табиғатты қорғауға көп көңіл бөлініп отыр, соның нәтижесінде 1997 жылы «Қоршаған ортаны қорғау туралы заң» қабылданды. Заңның негізгі мақсаты еліміздің табиғатын қорғау мен оның байлығын халық қазынасы ретінде болашақ ұрпақтардың өмірі үшін сақтау.</w:t>
      </w:r>
    </w:p>
    <w:p w:rsidR="00EB5063"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Табиғатты қорғаудың тағы бір мақсаты – экологиялық қауіпсіздікті қамтамасыз ету. Ол қазіргі және болашақ ұрпақтың салауатты өмір сүруі үшін адамның теріс іс-әрекеттерін шектеу және табиғаттағы төтенше апаттарды болдырмау. Оны жүзеге асыратын Қазақстан Республиксының Конститутциясы және табиғат қорғау заңдары. </w:t>
      </w:r>
    </w:p>
    <w:p w:rsidR="00A306C4"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Табиғат қорғаудың негізгі бағыттарын білу әрбір азаматтың міндеті болып санала</w:t>
      </w:r>
      <w:r w:rsidR="00A306C4" w:rsidRPr="00D20941">
        <w:rPr>
          <w:rFonts w:ascii="Times New Roman" w:eastAsia="Times New Roman" w:hAnsi="Times New Roman" w:cs="Times New Roman"/>
          <w:sz w:val="28"/>
          <w:szCs w:val="28"/>
          <w:lang w:val="kk-KZ"/>
        </w:rPr>
        <w:t>ды.Олардың негізгілері мыналар:</w:t>
      </w:r>
    </w:p>
    <w:p w:rsidR="00EB5063"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1. Жекелеген өндіріс орындары мен өнеркәсіптерде қазіргі заманғы ғылым мен техника жаңалықтарын пайдалану. Өндіріске аз қалдықты немесе қалдықсыз технологияны енгізу.</w:t>
      </w:r>
    </w:p>
    <w:p w:rsidR="00EB5063"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2. Экологиялық заңдардың орындалуын үнемі қадағалау.</w:t>
      </w:r>
    </w:p>
    <w:p w:rsidR="00EB5063" w:rsidRPr="00D20941" w:rsidRDefault="00A306C4"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3.</w:t>
      </w:r>
      <w:r w:rsidR="00EB5063" w:rsidRPr="00D20941">
        <w:rPr>
          <w:rFonts w:ascii="Times New Roman" w:eastAsia="Times New Roman" w:hAnsi="Times New Roman" w:cs="Times New Roman"/>
          <w:sz w:val="28"/>
          <w:szCs w:val="28"/>
          <w:lang w:val="kk-KZ"/>
        </w:rPr>
        <w:t>Көпшілікке үздіксіз экологиялық білім мен тәрбие беру және экологиялық әдеп пен мәдениетті қалыптастыру.</w:t>
      </w:r>
    </w:p>
    <w:p w:rsidR="00EB5063"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4. Табиғи биоценоздарды сақтап қалу үшін қорықтар, қорыққорлар, ұлттық саябақтар, табиғи ескерткіштер ұйымдастыру.</w:t>
      </w:r>
    </w:p>
    <w:p w:rsidR="00A306C4"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5. Аталған шараларды жүзеге асыру әрбір азаматтың міндеті мен борышы болып саналады. Сонда ғана біз туған өлкеміздің табиғатын өз</w:t>
      </w:r>
      <w:r w:rsidR="00A306C4"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қалпында сақтап қалуға немесе қайта түлетуге үлес қоса аламыз.</w:t>
      </w:r>
    </w:p>
    <w:p w:rsidR="00EB5063"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rPr>
        <w:t>Табиғатты қорғау мен ұтымды пайдаланудың стратегиясы мен практикасы</w:t>
      </w:r>
      <w:r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rPr>
        <w:t xml:space="preserve">табиғатты пайдалану деп аталады. </w:t>
      </w:r>
    </w:p>
    <w:p w:rsidR="00EB5063" w:rsidRPr="00D20941" w:rsidRDefault="00EB5063" w:rsidP="006307E4">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Табиғатты пайдаланудың ұтымды және ұтымсыз түрлерін ажыратуға болады. Ұтымды табиғат пайдалану – табиғи жағдайлар мен ресурстарын үнемдеп пайдалануды, табиғи ортаны қорғауды қамтамасыз ететін әрекеттер жүйесі. Ұтымсыз табиғат пайдалану – керісінше табиғат ресурстарын сарқылтады, қоршаған ортаның сапасын нашарлатады.</w:t>
      </w:r>
      <w:r w:rsidR="00A306C4"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Қорыта айтқанда, табиғат қорғау мен экология ғылымдарының түпкі мақсаты – табиғатты қорғау.</w:t>
      </w:r>
    </w:p>
    <w:p w:rsidR="00EB5063" w:rsidRPr="00D20941" w:rsidRDefault="00EB5063" w:rsidP="006307E4">
      <w:pPr>
        <w:pStyle w:val="af0"/>
        <w:spacing w:before="0" w:beforeAutospacing="0" w:after="0" w:afterAutospacing="0"/>
        <w:ind w:firstLine="567"/>
        <w:jc w:val="both"/>
        <w:rPr>
          <w:sz w:val="28"/>
          <w:szCs w:val="28"/>
          <w:lang w:val="kk-KZ"/>
        </w:rPr>
      </w:pPr>
      <w:r w:rsidRPr="00D20941">
        <w:rPr>
          <w:b/>
          <w:sz w:val="28"/>
          <w:szCs w:val="28"/>
          <w:lang w:val="kk-KZ"/>
        </w:rPr>
        <w:t>2.</w:t>
      </w:r>
      <w:r w:rsidRPr="00D20941">
        <w:rPr>
          <w:sz w:val="28"/>
          <w:szCs w:val="28"/>
          <w:lang w:val="kk-KZ"/>
        </w:rPr>
        <w:t xml:space="preserve"> </w:t>
      </w:r>
      <w:r w:rsidRPr="00D20941">
        <w:rPr>
          <w:b/>
          <w:sz w:val="28"/>
          <w:szCs w:val="28"/>
          <w:lang w:val="kk-KZ"/>
        </w:rPr>
        <w:t>Табиғи ресурстарды экономикалық-географиялық бағалау.</w:t>
      </w:r>
      <w:r w:rsidRPr="00D20941">
        <w:rPr>
          <w:sz w:val="28"/>
          <w:szCs w:val="28"/>
          <w:lang w:val="kk-KZ"/>
        </w:rPr>
        <w:t xml:space="preserve"> Экономикалық және табиғи ресурстарды географиялық бағалау, </w:t>
      </w:r>
      <w:r w:rsidRPr="00D20941">
        <w:rPr>
          <w:sz w:val="28"/>
          <w:szCs w:val="28"/>
          <w:lang w:val="kk-KZ"/>
        </w:rPr>
        <w:lastRenderedPageBreak/>
        <w:t xml:space="preserve">демографиялық әлеует экономикалық және әлеуметтік география және аймақтық экономиканың ең маңызды мәселелердің бірі болып табылады. </w:t>
      </w:r>
    </w:p>
    <w:p w:rsidR="00EB5063" w:rsidRPr="00D20941" w:rsidRDefault="00A306C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Ү</w:t>
      </w:r>
      <w:r w:rsidR="00EB5063" w:rsidRPr="00D20941">
        <w:rPr>
          <w:rFonts w:ascii="Times New Roman" w:eastAsia="Times New Roman" w:hAnsi="Times New Roman" w:cs="Times New Roman"/>
          <w:sz w:val="28"/>
          <w:szCs w:val="28"/>
          <w:lang w:val="kk-KZ"/>
        </w:rPr>
        <w:t xml:space="preserve">лкен дәрежеде қоғамның экономикалық дамуы, өндіргіш күштерді бөлу, адам қызметі табиғи жағдайлар мен ресурстарды жиынтығын білдіреді табиғи және географиялық ортасын, әсер етті. </w:t>
      </w:r>
    </w:p>
    <w:p w:rsidR="00EB5063" w:rsidRPr="00D20941" w:rsidRDefault="00A306C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Т</w:t>
      </w:r>
      <w:r w:rsidR="00EB5063" w:rsidRPr="00D20941">
        <w:rPr>
          <w:rFonts w:ascii="Times New Roman" w:eastAsia="Times New Roman" w:hAnsi="Times New Roman" w:cs="Times New Roman"/>
          <w:sz w:val="28"/>
          <w:szCs w:val="28"/>
          <w:lang w:val="kk-KZ"/>
        </w:rPr>
        <w:t xml:space="preserve">абиғи жағдайлар, бірақ мүмкін өндірістік процестің жоқ, тікелей материалдық өндіріс процесіне қатысатын емес, қоршаған ортаның элементтері ретінде қарастырылады. Қоғамның экономикалық даму және халықтың өмір сүру түрлі аспектілері көрініс ретінде қолайлы немесе қолайсыз экологиялық жағдайлар. Табиғи жағдайлар негізінен халықтың өмір сүру анықтау; жұмыс, отбасы өміріне, демалыс мүмкіндіктері, аймақтағы нарықтық мамандануын әсер етеді, салалық және аумақтық құрылымын табиғаты. </w:t>
      </w:r>
    </w:p>
    <w:p w:rsidR="00EB5063" w:rsidRPr="00D20941" w:rsidRDefault="00A306C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С</w:t>
      </w:r>
      <w:r w:rsidR="00EB5063" w:rsidRPr="00D20941">
        <w:rPr>
          <w:rFonts w:ascii="Times New Roman" w:eastAsia="Times New Roman" w:hAnsi="Times New Roman" w:cs="Times New Roman"/>
          <w:sz w:val="28"/>
          <w:szCs w:val="28"/>
          <w:lang w:val="kk-KZ"/>
        </w:rPr>
        <w:t xml:space="preserve">алдарынан оның теориялық және практикалық маңызы Зерттеудің өзектілігі. </w:t>
      </w:r>
    </w:p>
    <w:p w:rsidR="00EB5063" w:rsidRPr="00D20941" w:rsidRDefault="00A306C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Т</w:t>
      </w:r>
      <w:r w:rsidR="00EB5063" w:rsidRPr="00D20941">
        <w:rPr>
          <w:rFonts w:ascii="Times New Roman" w:eastAsia="Times New Roman" w:hAnsi="Times New Roman" w:cs="Times New Roman"/>
          <w:sz w:val="28"/>
          <w:szCs w:val="28"/>
          <w:lang w:val="kk-KZ"/>
        </w:rPr>
        <w:t xml:space="preserve">еориялық тұрғысынан, табиғи ресурстар және аймақтың демографиялық әлеуетін, өңірдің салалық және аумақтық құрылымын, облыс нарықтық мамандандыру мәнін түсіну маңызды болып табылады. </w:t>
      </w:r>
    </w:p>
    <w:p w:rsidR="00EB5063" w:rsidRPr="00D20941" w:rsidRDefault="00A306C4" w:rsidP="006307E4">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А</w:t>
      </w:r>
      <w:r w:rsidR="00EB5063" w:rsidRPr="00D20941">
        <w:rPr>
          <w:rFonts w:ascii="Times New Roman" w:eastAsia="Times New Roman" w:hAnsi="Times New Roman" w:cs="Times New Roman"/>
          <w:sz w:val="28"/>
          <w:szCs w:val="28"/>
          <w:lang w:val="kk-KZ"/>
        </w:rPr>
        <w:t xml:space="preserve">йрықша қызығушылық пен тақырыптың практикалық аспектісі. Аумағында табиғи ресурстық әлеуеті - маңызды экономикалық фактор, экономикалық және географиялық жағдайын бағалады, ол үшін қасиеттерінің бірі. аумағында экономикалық даму процесінде аумақтың табиғи ресурстық әлеуетінің сандық және сапалық өзгерістер болып табылады. </w:t>
      </w:r>
    </w:p>
    <w:p w:rsidR="00EB5063" w:rsidRPr="00D20941" w:rsidRDefault="00EB5063" w:rsidP="006307E4">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Жалпы өнімге және табиғат ресурстарына, оның ішінде табиғат байлығын өндіруші салалардың өніміне баға белгілеу мәселесі экономикалық ғылым мен шаруашылық тәжірибенің негізгі мәселесі болып табылады. Бұл мәселе бірнеше ғасырлар бойы талқыланып келеді және оның қазіргі уақытта шектік пайдалылық пен құнның еңбек теориясына дейін көптеген ғылыми тұжырымдамалары бар. Капиталистік шаруашылықтағы нарық экономикасын </w:t>
      </w:r>
      <w:r w:rsidR="00A306C4" w:rsidRPr="00D20941">
        <w:rPr>
          <w:rFonts w:ascii="Times New Roman" w:hAnsi="Times New Roman" w:cs="Times New Roman"/>
          <w:sz w:val="28"/>
          <w:szCs w:val="28"/>
          <w:lang w:val="kk-KZ"/>
        </w:rPr>
        <w:t>зерттеу нәтижесінде жасалған К.</w:t>
      </w:r>
      <w:r w:rsidRPr="00D20941">
        <w:rPr>
          <w:rFonts w:ascii="Times New Roman" w:hAnsi="Times New Roman" w:cs="Times New Roman"/>
          <w:sz w:val="28"/>
          <w:szCs w:val="28"/>
          <w:lang w:val="kk-KZ"/>
        </w:rPr>
        <w:t>Маркстің еңбек құны теориясының негізгі ережелері нарық экономикасы дамыған елдердегі ғалымдардың зерттеулерінде дә</w:t>
      </w:r>
      <w:r w:rsidR="00A306C4" w:rsidRPr="00D20941">
        <w:rPr>
          <w:rFonts w:ascii="Times New Roman" w:hAnsi="Times New Roman" w:cs="Times New Roman"/>
          <w:sz w:val="28"/>
          <w:szCs w:val="28"/>
          <w:lang w:val="kk-KZ"/>
        </w:rPr>
        <w:t>лелденген және бағаны реттеу іс-</w:t>
      </w:r>
      <w:r w:rsidRPr="00D20941">
        <w:rPr>
          <w:rFonts w:ascii="Times New Roman" w:hAnsi="Times New Roman" w:cs="Times New Roman"/>
          <w:sz w:val="28"/>
          <w:szCs w:val="28"/>
          <w:lang w:val="kk-KZ"/>
        </w:rPr>
        <w:t xml:space="preserve">жүзінде тұрақтандыру кезінде сол елдерде қарастырылған. Осы теорияға сәйкес қандай да бір тауарды өндіруге жұмсалған қажетті еңбек шығыны оның бағасының негізі болып табылады. Төлемге қабілетті сұранысты қанағаттандырғанда және салыстырмалы түрде экономикалық дамудың тұрақтылығы жағдайында өндіруге кететін шығынның қажетті деңгейі жеке өнімнің орташа шығын мөлшерімен анықталады. Қарастырылатын өнім түріне және өнімнің басқа түрлеріне деген сұраныс (ұсыныс) өндіріс арқылы қамтамасыз етілгенде олар экономикалық тепе-теңдік жағдайын білдіреді. Сұраныс ұсыныстан асып кеткен жағдайда, бағалар қажетті шығындардан өсу жағына қарай ауытқиды, ал сұраныстан ұсыныс асқан жағдайда олар төмендеу жағына қарай ауытқиды. Сөйтіп, ұзақ уақыт ішінде бекітілген өнім түрінің бағасы оны ұдайы өндіруге кететін қажетті шығынға байланысты және сонымен анықталады, яғни, бағаның негізінде еңбек шығыны есептеледі, ал сұраныс пен ұсыныстың ара салмағы салыстырмалы түрде қысқа </w:t>
      </w:r>
      <w:r w:rsidRPr="00D20941">
        <w:rPr>
          <w:rFonts w:ascii="Times New Roman" w:hAnsi="Times New Roman" w:cs="Times New Roman"/>
          <w:sz w:val="28"/>
          <w:szCs w:val="28"/>
          <w:lang w:val="kk-KZ"/>
        </w:rPr>
        <w:lastRenderedPageBreak/>
        <w:t xml:space="preserve">мерзімде тауардың күнделікті бағасының шамасын реттейді және бағаны тауар құнынан не жоғары, не төмен қарай ауытқытатын фактор болып табылады.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Табиғат пайдаланушы салалардың өніміне қалыптасатын бағаға К. Маркстің еңбек құны теориясын қолдану, аталған өнімге, оның ішінде табиғат ресурстарының өзіне баға, сұраныс пен ұсынысты ескере отырып, жеке өнімнің ұдайы өндіруге кететін қажетті шығынының орташа деңгейі негізінде, басқа да өнім түрлеріне белгіленетін сияқты белгіленеді. Осыдан келіп, баға табиғат ресурстарына, оларды игеруге кететін шығынның деңгейінде қойылды. Бұл өнімнің алуан түрінің, олардың құны (айырбастау құны) бойынша тұтыну құнын айырбастау баламалылығы мен жалпы баға қалыптасу мәселесін шешуде үлкен рөл атқарды.</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Жоспарлы шаруа</w:t>
      </w:r>
      <w:r w:rsidR="00A306C4" w:rsidRPr="00D20941">
        <w:rPr>
          <w:sz w:val="28"/>
          <w:szCs w:val="28"/>
          <w:lang w:val="kk-KZ"/>
        </w:rPr>
        <w:t>шылық жағдайында, академик С.Г.</w:t>
      </w:r>
      <w:r w:rsidRPr="00D20941">
        <w:rPr>
          <w:sz w:val="28"/>
          <w:szCs w:val="28"/>
          <w:lang w:val="kk-KZ"/>
        </w:rPr>
        <w:t>Струмилиннің анықтамасы бойынша, табиғи ресурстардың бағасы оларды игеруге және өндіріске дайындауға жұмсалған шығын мөлшерімен анықталады. Табиғат ресурстарын ашуға, өндіріске дайындауға және қалпына келтіруге адам еңбегі жұмсалған жағдайда, олардың тұтыну құны болуы мүмкін, сондықтан олар экономикалық тұрғыдан бағаланады. Осыған байланысты табиғат ресурстары</w:t>
      </w:r>
      <w:r w:rsidR="00A306C4" w:rsidRPr="00D20941">
        <w:rPr>
          <w:sz w:val="28"/>
          <w:szCs w:val="28"/>
          <w:lang w:val="kk-KZ"/>
        </w:rPr>
        <w:t xml:space="preserve"> -</w:t>
      </w:r>
      <w:r w:rsidRPr="00D20941">
        <w:rPr>
          <w:sz w:val="28"/>
          <w:szCs w:val="28"/>
          <w:lang w:val="kk-KZ"/>
        </w:rPr>
        <w:t xml:space="preserve">ның бағасын оларды экономикалық бағалаудан ажырата білу керек.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Нарық шаруашылығы жағдайында табиғи ресурстардың бағасы ретінде оларды пайдаланудан түсетін тиім алынады, өйткені сатылатын және сатып алынатын ресурстардың өзі емес, диффе</w:t>
      </w:r>
      <w:r w:rsidR="00A306C4" w:rsidRPr="00D20941">
        <w:rPr>
          <w:sz w:val="28"/>
          <w:szCs w:val="28"/>
          <w:lang w:val="kk-KZ"/>
        </w:rPr>
        <w:t>ренциалдық жер рентасы, яғни К.</w:t>
      </w:r>
      <w:r w:rsidRPr="00D20941">
        <w:rPr>
          <w:sz w:val="28"/>
          <w:szCs w:val="28"/>
          <w:lang w:val="kk-KZ"/>
        </w:rPr>
        <w:t>Маркс көрсеткендей капиталистік шаруашылық жағдайында монополизация</w:t>
      </w:r>
      <w:r w:rsidR="00A306C4" w:rsidRPr="00D20941">
        <w:rPr>
          <w:sz w:val="28"/>
          <w:szCs w:val="28"/>
          <w:lang w:val="kk-KZ"/>
        </w:rPr>
        <w:t xml:space="preserve"> -</w:t>
      </w:r>
      <w:r w:rsidRPr="00D20941">
        <w:rPr>
          <w:sz w:val="28"/>
          <w:szCs w:val="28"/>
          <w:lang w:val="kk-KZ"/>
        </w:rPr>
        <w:t xml:space="preserve">ланатын табиғат ресурстары </w:t>
      </w:r>
      <w:hyperlink r:id="rId23" w:history="1">
        <w:r w:rsidRPr="00D20941">
          <w:rPr>
            <w:rStyle w:val="ab"/>
            <w:color w:val="auto"/>
            <w:sz w:val="28"/>
            <w:szCs w:val="28"/>
            <w:u w:val="none"/>
            <w:lang w:val="kk-KZ"/>
          </w:rPr>
          <w:t>алып-сату нысаны бола отырып</w:t>
        </w:r>
      </w:hyperlink>
      <w:r w:rsidRPr="00D20941">
        <w:rPr>
          <w:sz w:val="28"/>
          <w:szCs w:val="28"/>
          <w:lang w:val="kk-KZ"/>
        </w:rPr>
        <w:t xml:space="preserve">, құнның “иррационалдық” түріне ие болады және “…бұл жердің сатып алу бағасы пайыздық ставкаға сәйкес есептелінген – сол жер беретін жер рентасы”.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 xml:space="preserve">Нарық шаруашылығы жағдайында уақыт факторын ескере отырып анықталатын жер рентасы жерді және жалпы табиғат ресурстарын экономикалық тұрғыдан бағалаудың мазмұнын құрайды.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 xml:space="preserve">Экономикамыздың нарықтық қатынастарға өтуі біртекті сұранысты қанағаттандыратын және біркелкі сапалы өнімге қойылған бағаның бірдей болуын, яғни бағалардың шамасы бірдей болуын талап етеді. Осыған байланысты халық шаруашылығының табиғат пайдалану салаларындағы ірі масштабта қолданылған және қолданылып келе жатқан қос және көбінесе келісімдік (есепті) баға жүйесін жою қажеттілігі туындайды. Қазіргі уақытта мұндай баға жүйелерінің қолданылуы түрлі табиғат рестурстарын пайдаланушы кәсіпорындардың тиімділігін бағалау кезінде туындайды, “табиғи еңбек өнімділігінің” әсерін бейтараптандырумен байланысты. Бірақта, аталған баға жүйелері қазіргі уақытта өздеріне жүктелген міндетті толығымен әлі де орындамайды, олар көбіне кәсіпорын жұмыстарының кемшілігін бүркемелейтін құралға айналған. Нарықтық қатынастар жағдайында, кез-келген шаруашылық басқару аппаратының, әрбір кәсіпорын, цех, бригада, жұмыскер т.б. шаруашылық жүргізуіне бірдей экономикалық жағдай жасау, яғни әділетті түрде бәсекеге түсу жағдайын жасау басты міндет болып табылады. Нарық жағдайында өнеркәсіп салаларының жекелеген өндірісі мен ауыл шаруашылық </w:t>
      </w:r>
      <w:r w:rsidRPr="00D20941">
        <w:rPr>
          <w:sz w:val="28"/>
          <w:szCs w:val="28"/>
          <w:lang w:val="kk-KZ"/>
        </w:rPr>
        <w:lastRenderedPageBreak/>
        <w:t xml:space="preserve">кәсіпорындарының тең экономикалық жағдайда жұмыс істеуі үшін осы кәсіпорындардың шикізат базасын экономикалық бағалауға негізделген рента мөлшері шешуі тиіс.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 xml:space="preserve">Табиғи еңбек өнімділігін көрсетуші бірден-бір құрал – нақты өлшеуші дифференциалдық жер рентасы, жер рентасы өз кезегінде табиғат ресурстарының белгілі бір түрін пайдаланғанда туындайтын және оның тек табиғи және экономикалық ерекшелігінен қалыптасатын мөлшерін көрсетеді. Табиғат ресурстарын (ақшалай) экономикалық бағалаудың мағынасы оларды өндірісте пайдаланғанда алынуға тиісті дифференциалдық жер рентасын және оның түрлерін анықтау.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Рента әртүрлі жолмен алынады. Мысалы, тау-кен-металлургиялық өнеркәсіп өнімдерін сату кезінде тау-кен рентасы түрінде, зиян шеккен кәсіпорындарға мемлекеттік жәрдем, қаржы немесе рента әкелетін кәсіпорындардан көтерме ставкалармен бюджетке аударма түрінде өнімге аймақтық сараланған есепті баға түрінде алынды. Мұндай әдістер рентаның бүркемелеген түріне, яғни рента алудың жанама әдісіне жатады және жоспарлы экономика кезінде халық шаруашылығында болған ренталық қатынастарды бүркемелеу қызметін атқарды. Бұл еңбек ұжымдарының таза күш-жігерімен қалыптасқан өндіріс тиімділігін өлшеуді және табиғи ресурстарды пайдалану кезінде туындайтын “еңбектің табиғи өнімділігін” көрсететін, дифференциал</w:t>
      </w:r>
      <w:r w:rsidR="00A306C4" w:rsidRPr="00D20941">
        <w:rPr>
          <w:sz w:val="28"/>
          <w:szCs w:val="28"/>
          <w:lang w:val="kk-KZ"/>
        </w:rPr>
        <w:t xml:space="preserve"> </w:t>
      </w:r>
      <w:r w:rsidRPr="00D20941">
        <w:rPr>
          <w:sz w:val="28"/>
          <w:szCs w:val="28"/>
          <w:lang w:val="kk-KZ"/>
        </w:rPr>
        <w:t>дық жер рентасын тура есептеуді қиындататын. Сондықтан, біздің ойымызша ренталық қатынастардың жасырын деформацияланған түрінен шынайы түріне өту қажет және рентаны тура ренталық төлемдер түрінде алу керек.</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 xml:space="preserve">Табиғи ресурстарды экономикалық-географиялық тұрғыдан бағалау сол ресурс түрлерінің саны мен сапасындағы ерекшеліктері, жекелеген ресурстардың игерілуі мен өндірілуі, зерттелу кезеңдеріндегі ерекшеліктерінің әрқилылығы экономикалық-географиялық бағалау түрінің көп болуын туғызды және тура бағалаудың әрбір түрі халық шаруашылығының белгілі бір мәселесін шешу үшін пайдаланылды.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Табиғат ресурстарын бағалауда, бүгінгі күні түбегейлі зерттелген, минералдық-шикізат ресурстарын экономикалық тұрғыдан бағалау мысалында экономикалық бағалау түрлерін қысқаша қарастырайық. Мысалы, жекелеген кен көздерін (пайдалы қазба-кен орындарын) жалпы экономикалық бағалау мен белгілі бір аймақтың минералдық шикізат ресурстарын бағалау ажыратылады. Сонымен қатар олар игерілу кезеңдеріне байланысты: геологиялық-экономикалық, жоспарлау-жобалау қарсаңындағы, жоспарлық-жобалық, өндірістік болып бөлінеді.</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 xml:space="preserve">Кен орнын геологиялық-экономикалық бағалаудың негізгі міндеті – барлаудың бір кезеңінен екіншісіне өту тиімділігін дәлелдеу (іздеуден алдын-ала барлауға, алдын-ала барлаудан нақты барлауға, нақты барлаудан – өнеркәсіптік игеруге). Геологиялық-экономикалық бағалаудың нәтижелері бойынша геологиялық-барлау жұмыстарының болашақ жоспары жасалады, кенді бірінші болып ашқандарға берілетін сыйлықтың мөлшері белгіленеді, минералды шикізаттың баланстық қор мөлшері анықталып, оның алуан </w:t>
      </w:r>
      <w:r w:rsidRPr="00D20941">
        <w:rPr>
          <w:sz w:val="28"/>
          <w:szCs w:val="28"/>
          <w:lang w:val="kk-KZ"/>
        </w:rPr>
        <w:lastRenderedPageBreak/>
        <w:t xml:space="preserve">түрлерімен елдің, аймақтың, ауданның тау-кен өндіріс салалары қаншалықты қамтамасыз етілетіндігі қарастырылады.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 xml:space="preserve">Кен орнын жоспар-жоба алдындағы бағалау аймақтың минералдық-шикізат ресурстарын пайдаланудың болжамдық схемасын жасау үшін жүргізіледі. Сонымен бірге жоба алдындағы бағалау бағаланатын жеке кен орнын игерудің жобасын жасаудың тиімділігі жайындағы мәселені шешеді, ал жоспар алды бағалаудың түпкі мақсаты, өндіргіш күштердің орналасуы мен даму схемасын, аумақтық өндірістік және тау-кен өнеркәсіптік кешендерді жоспарлаудың, жалпы өндірістің аумақтық орналасу мәселесін шешу болып табылады.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 xml:space="preserve">Жоспарлық-жобалық бағалау белгілі бір аумақтың өндіргіш күштерін және жекелеген кәсіпорындардың орналасуы мен дамуын жоспарлау және жобалау мәселесін шешу үшін жүзеге асырылады.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 xml:space="preserve">Кенді өндіру кезінде оны экономикалық-географиялық бағалаудың нәтижелері өндірісте тікелей басшылық жүргізуде, пайдалы қазбаларды өндіргенде және өңдеп, құрамындағы компоненттерді бөліп алған кездегі кеннің жоғалуы мен құнарсыздануының нақты мөлшерін негіздеуде, сонымен қатар, тау-кен жұмыстарын жүргізудің жылдық жоспарын жасау үшін қолданылады.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 xml:space="preserve">Өндірістегі кен орнын бағалау кезінде, оның бағалау нәтижелерін өндірісті тікелей басқару үшін пайдаланғанда және рента мәселелерін шешкенде тау-кен рентасының мөлшері қолданылады. Оны есептеу үшін бірыңғай шеткі баға (шеткі шығын) қарастырылып отырған кен орнынан өндірілген өнімнің сату бағасы қолданылады. Сонымен тау-кен өндірісі салалары кәсіпорындарының күнделікті шаруашылық есеп көрсеткіштері мен бағалау көрсеткіштерінің өлшемдестігі және салыстырмалылығы қамтамасыз етіледі.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Осыған орай бағалаудың халық</w:t>
      </w:r>
      <w:r w:rsidR="00A306C4" w:rsidRPr="00D20941">
        <w:rPr>
          <w:sz w:val="28"/>
          <w:szCs w:val="28"/>
          <w:lang w:val="kk-KZ"/>
        </w:rPr>
        <w:t xml:space="preserve"> </w:t>
      </w:r>
      <w:r w:rsidRPr="00D20941">
        <w:rPr>
          <w:sz w:val="28"/>
          <w:szCs w:val="28"/>
          <w:lang w:val="kk-KZ"/>
        </w:rPr>
        <w:t>шаруашылықтық, жеке шаруашылықтық есепті түрлерін нақты ажыратуға болады. Шаруашылықтық есеп тұрғысынан бағалау тек өндіріліп жатқан кен орындарына қатысты жүргізіледі және оның нәтижелері халық</w:t>
      </w:r>
      <w:r w:rsidR="00A306C4" w:rsidRPr="00D20941">
        <w:rPr>
          <w:sz w:val="28"/>
          <w:szCs w:val="28"/>
          <w:lang w:val="kk-KZ"/>
        </w:rPr>
        <w:t xml:space="preserve"> </w:t>
      </w:r>
      <w:r w:rsidRPr="00D20941">
        <w:rPr>
          <w:sz w:val="28"/>
          <w:szCs w:val="28"/>
          <w:lang w:val="kk-KZ"/>
        </w:rPr>
        <w:t>шаруашылықтық тұрғыдан бағалаудың нәтижелерінен ерекшеленеді.</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 xml:space="preserve">Кен орнын экономикалық тұрғыдан бағалау көрсеткіштерінің саны, олардың мөлшері, әдісі мен анықтаудың дәлдігі бағалаудың мақсатына, міндетіне, минералдық ресурстың түріне, кен орнының </w:t>
      </w:r>
      <w:hyperlink r:id="rId24" w:history="1">
        <w:r w:rsidRPr="00D20941">
          <w:rPr>
            <w:rStyle w:val="ab"/>
            <w:color w:val="auto"/>
            <w:sz w:val="28"/>
            <w:szCs w:val="28"/>
            <w:u w:val="none"/>
            <w:lang w:val="kk-KZ"/>
          </w:rPr>
          <w:t>зерттелу</w:t>
        </w:r>
      </w:hyperlink>
      <w:r w:rsidRPr="00D20941">
        <w:rPr>
          <w:sz w:val="28"/>
          <w:szCs w:val="28"/>
          <w:lang w:val="kk-KZ"/>
        </w:rPr>
        <w:t xml:space="preserve">, игерілу және өндірілу кезеңдеріне байланысты. Кен орнының зерттелу, игерілу және өндірілу деңгейіне, өсуіне қарай бағалау әдістері де күрделене түседі, оның ескерілетін көрсеткіштерінің саны, бағалаудың дәлділігі арта түседі. Нақтылығы мен дәлдігінің әртүрлілігі бағалаудың мақсатына байланысты болады, ал оның неғұрлым дәлділігі минералдық-шикізат ресурстарына төлемнің ғылыми негізделген нормативтерін белгілеу үшін қажет. Айта кету керек, экономикалық бағалау әрқашанда салыстырмалы түрде, ал баға белгілеу кезінде өнімдердің әрбір түрі ескеріледі.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 xml:space="preserve">Табиғат ресурстарын экономикалық бағалау шамасы оларды шаруашылықта пайдаланған кезде алынатын тиіммен, дәлірек айтқанда, </w:t>
      </w:r>
      <w:r w:rsidRPr="00D20941">
        <w:rPr>
          <w:sz w:val="28"/>
          <w:szCs w:val="28"/>
          <w:lang w:val="kk-KZ"/>
        </w:rPr>
        <w:lastRenderedPageBreak/>
        <w:t xml:space="preserve">жоғарыда көрсетілгендей дифференциалдық жер рентасының және оның тау-кен, су, орман сияқты түрлерінің шамасымен өлшенеді. Минералдық-шикізат ресурстарын экономикалық бағалау табиғат ресурстарын пайдаланғаны үшін төлемнің шамасын анықтаудың негізі болады.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 xml:space="preserve">Табиғат ресурстарының бағасы оларды ашу, игеру және өндіруге дайындағанда қаншаға түсетінін көрсететін болса, экономикалық бағалау халық шаруашылығының біртекті өнімге сұранысын қанағаттандыру үшін бағаланатын ресурстан өндірілген өнім сол өнімді осы ресурстың сапасы төмендігінен өндіргендегіден қаншалықты еңбекті үнемдейтіндігін көрсетеді. Табиғат ресурстарының бағасы оларды қалпына келтіру, жаңғырту, қорғау төлемдерінің негізі болатын болса, табиғат пайдаланушы салалар өнімдерінің пайдасы оларды экономикалық бағалаудың алғашқы көрсеткіші болады.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Баға арқылы әртүрлі өзара бір-бірінің орнын алмастыра алмайтын өнім түрлері салыстырылады, ал экономикалық бағалау бойынша қоғам сұранысын қанағаттандыру үшін “бір-бірімен бәсекелес”, негізінен біртектес, бір-бірін өзара алмастыра алатын ресурстарды пайдалану тиімділігі салыстырылады.</w:t>
      </w:r>
    </w:p>
    <w:p w:rsidR="00EB5063" w:rsidRPr="00D20941" w:rsidRDefault="00EB5063" w:rsidP="006307E4">
      <w:pPr>
        <w:pStyle w:val="af0"/>
        <w:spacing w:before="0" w:beforeAutospacing="0" w:after="0" w:afterAutospacing="0"/>
        <w:ind w:firstLine="567"/>
        <w:jc w:val="both"/>
        <w:rPr>
          <w:sz w:val="28"/>
          <w:szCs w:val="28"/>
          <w:lang w:val="kk-KZ"/>
        </w:rPr>
      </w:pPr>
      <w:r w:rsidRPr="00D20941">
        <w:rPr>
          <w:b/>
          <w:sz w:val="28"/>
          <w:szCs w:val="28"/>
          <w:lang w:val="kk-KZ"/>
        </w:rPr>
        <w:t xml:space="preserve">Табиғат ресурстарын пайдалану төлемдерін </w:t>
      </w:r>
      <w:r w:rsidRPr="00D20941">
        <w:rPr>
          <w:sz w:val="28"/>
          <w:szCs w:val="28"/>
          <w:lang w:val="kk-KZ"/>
        </w:rPr>
        <w:t xml:space="preserve">анықтау үшін экономикалық бағалау нәтижелерін қолдану бағалаудың іс жүзінде қолдану ауқымын елеулі түрде кеңейтеді, енді ол шаруашылық-есеп қатынастарында, оларды шаруашылықта пайдалануды экономикалық реттеу жүйесінде қарастырылады. Табиғат ресурстарының бағасы өндірістің экономикалық нәтижелеріне, табиғат ресурстарын тиімді пайдалануға белсенді әсер етеді.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Олар</w:t>
      </w:r>
      <w:r w:rsidR="00362A20" w:rsidRPr="00D20941">
        <w:rPr>
          <w:sz w:val="28"/>
          <w:szCs w:val="28"/>
          <w:lang w:val="kk-KZ"/>
        </w:rPr>
        <w:t xml:space="preserve"> </w:t>
      </w:r>
      <w:r w:rsidRPr="00D20941">
        <w:rPr>
          <w:sz w:val="28"/>
          <w:szCs w:val="28"/>
          <w:lang w:val="kk-KZ"/>
        </w:rPr>
        <w:t>табиғат</w:t>
      </w:r>
      <w:r w:rsidR="00362A20" w:rsidRPr="00D20941">
        <w:rPr>
          <w:sz w:val="28"/>
          <w:szCs w:val="28"/>
          <w:lang w:val="kk-KZ"/>
        </w:rPr>
        <w:t xml:space="preserve"> </w:t>
      </w:r>
      <w:r w:rsidRPr="00D20941">
        <w:rPr>
          <w:sz w:val="28"/>
          <w:szCs w:val="28"/>
          <w:lang w:val="kk-KZ"/>
        </w:rPr>
        <w:t>ресурстарын</w:t>
      </w:r>
      <w:r w:rsidR="00362A20" w:rsidRPr="00D20941">
        <w:rPr>
          <w:sz w:val="28"/>
          <w:szCs w:val="28"/>
          <w:lang w:val="kk-KZ"/>
        </w:rPr>
        <w:t xml:space="preserve"> </w:t>
      </w:r>
      <w:r w:rsidRPr="00D20941">
        <w:rPr>
          <w:sz w:val="28"/>
          <w:szCs w:val="28"/>
          <w:lang w:val="kk-KZ"/>
        </w:rPr>
        <w:t>пайдаланғанда</w:t>
      </w:r>
      <w:r w:rsidR="00362A20" w:rsidRPr="00D20941">
        <w:rPr>
          <w:sz w:val="28"/>
          <w:szCs w:val="28"/>
          <w:lang w:val="kk-KZ"/>
        </w:rPr>
        <w:t xml:space="preserve"> </w:t>
      </w:r>
      <w:r w:rsidRPr="00D20941">
        <w:rPr>
          <w:sz w:val="28"/>
          <w:szCs w:val="28"/>
          <w:lang w:val="kk-KZ"/>
        </w:rPr>
        <w:t>алғашқы</w:t>
      </w:r>
      <w:r w:rsidR="00362A20" w:rsidRPr="00D20941">
        <w:rPr>
          <w:sz w:val="28"/>
          <w:szCs w:val="28"/>
          <w:lang w:val="kk-KZ"/>
        </w:rPr>
        <w:t xml:space="preserve"> </w:t>
      </w:r>
      <w:r w:rsidRPr="00D20941">
        <w:rPr>
          <w:sz w:val="28"/>
          <w:szCs w:val="28"/>
          <w:lang w:val="kk-KZ"/>
        </w:rPr>
        <w:t>қалпы</w:t>
      </w:r>
      <w:r w:rsidR="00362A20" w:rsidRPr="00D20941">
        <w:rPr>
          <w:sz w:val="28"/>
          <w:szCs w:val="28"/>
          <w:lang w:val="kk-KZ"/>
        </w:rPr>
        <w:t>қ</w:t>
      </w:r>
      <w:r w:rsidRPr="00D20941">
        <w:rPr>
          <w:sz w:val="28"/>
          <w:szCs w:val="28"/>
          <w:lang w:val="kk-KZ"/>
        </w:rPr>
        <w:t>а</w:t>
      </w:r>
      <w:r w:rsidR="00362A20" w:rsidRPr="00D20941">
        <w:rPr>
          <w:sz w:val="28"/>
          <w:szCs w:val="28"/>
          <w:lang w:val="kk-KZ"/>
        </w:rPr>
        <w:t xml:space="preserve"> </w:t>
      </w:r>
      <w:r w:rsidRPr="00D20941">
        <w:rPr>
          <w:sz w:val="28"/>
          <w:szCs w:val="28"/>
          <w:lang w:val="kk-KZ"/>
        </w:rPr>
        <w:t>келтірілуін, жаңғыртылуын және қоршаған ортаның Қорғалуын ғамтамасыз етеді. Табиғат ресурстарына төлемдердің нақты жүйесін енгізбей табиғат игеруші кәсіпорындардың нарықтық қатынастарға, түбегейлі шаруашылық есепке көшуі мүмкін емес.</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 xml:space="preserve">Табиғат ресурстары үшін төлемдер, оның ішінде пайдалану құқығы үшін, ренталық төлемдерді, бұрынғы Кеңестер Одағында түгел дерлік табиғат ресурстарын пайдалану меншік құқын пайдаланудың экономикалық көрінісі деп түсінді. Мәселен, қазіргі Қазақстан Республикасының жер қойнауы және минералды шикізатты ұқсату туралы Кодексіне сәйкес Жер қойнауын пайдалану төлемдері минералдық-шикізат ресурстарын толық, тиімді </w:t>
      </w:r>
      <w:hyperlink r:id="rId25" w:history="1">
        <w:r w:rsidRPr="00D20941">
          <w:rPr>
            <w:rStyle w:val="ab"/>
            <w:color w:val="auto"/>
            <w:sz w:val="28"/>
            <w:szCs w:val="28"/>
            <w:u w:val="none"/>
            <w:lang w:val="kk-KZ"/>
          </w:rPr>
          <w:t>пайдалануды</w:t>
        </w:r>
      </w:hyperlink>
      <w:r w:rsidRPr="00D20941">
        <w:rPr>
          <w:sz w:val="28"/>
          <w:szCs w:val="28"/>
          <w:lang w:val="kk-KZ"/>
        </w:rPr>
        <w:t xml:space="preserve">, жер қойнауы мен қоршаған ортаны қорғауды экономикалық тұрғыда ынталандыру мақсатында, өндіруші және өңдеуші күштер үшін шаруашылық-есеп жағдайын ретке келтіруге, пайдалы қазбалар кен орындары мен техногенді құрылымдар орналасқан аймақтарды және республикамыздың әлеуметтік-экономикалық мәселелерін шешу мақсатында негізделді. Сөйтіп, табиғат ресурстары үшін төлемдердің салықтардан ерекшелігі табиғат ресурстарын тиімді пайдалануға ықпал ететін экономикалық шаруашылық-есептік тетіктер мен ынталандырушы жүйе ретінде қарастырылғандығында. </w:t>
      </w:r>
    </w:p>
    <w:p w:rsidR="00EB5063" w:rsidRPr="00D20941" w:rsidRDefault="00EB5063" w:rsidP="006307E4">
      <w:pPr>
        <w:pStyle w:val="af0"/>
        <w:spacing w:before="0" w:beforeAutospacing="0" w:after="0" w:afterAutospacing="0"/>
        <w:ind w:firstLine="567"/>
        <w:jc w:val="both"/>
        <w:rPr>
          <w:sz w:val="28"/>
          <w:szCs w:val="28"/>
          <w:lang w:val="kk-KZ"/>
        </w:rPr>
      </w:pPr>
      <w:r w:rsidRPr="00D20941">
        <w:rPr>
          <w:sz w:val="28"/>
          <w:szCs w:val="28"/>
          <w:lang w:val="kk-KZ"/>
        </w:rPr>
        <w:t xml:space="preserve">Салық дегеніміз жеке немесе заңды тұлғалардың пайдасынан мемлекетке, мемлекеттік аппаратты, оның ішінде әскери, ғылым мен мәдениетті, сонымен бірге елдің еңбекке жарамсыз бөлігін қаржыландыруға алынатын қаражат </w:t>
      </w:r>
      <w:r w:rsidRPr="00D20941">
        <w:rPr>
          <w:sz w:val="28"/>
          <w:szCs w:val="28"/>
          <w:lang w:val="kk-KZ"/>
        </w:rPr>
        <w:lastRenderedPageBreak/>
        <w:t>екендігі белгілі. Сондықтан, салықтың табиғат ресурстарының бағасына, олардың экономикалық бағалануына, пайдалану төлемдеріне еш қатысы жоқ. Бірақта, қазіргі уақытта тарихи қалыптасқан және іс-жүзінде қолданылатын табиғат ресурстарына, әсіресе жер ресурстарына “салық” ұғымы бар. Мысалы, Қазақстан Республикасында “Жер салығы туралы” Заң қабылданған және салық жер ресурстарын тиімді пайдаланудың тетігі, экономикалық ынталандыру</w:t>
      </w:r>
      <w:r w:rsidR="00362A20" w:rsidRPr="00D20941">
        <w:rPr>
          <w:sz w:val="28"/>
          <w:szCs w:val="28"/>
          <w:lang w:val="kk-KZ"/>
        </w:rPr>
        <w:t xml:space="preserve"> -</w:t>
      </w:r>
      <w:r w:rsidRPr="00D20941">
        <w:rPr>
          <w:sz w:val="28"/>
          <w:szCs w:val="28"/>
          <w:lang w:val="kk-KZ"/>
        </w:rPr>
        <w:t>шысы деп айтылады. Біздің ойымызша, Қазақстан Республикасы жағдайында табиғат ресурстарын немесе оларды пайдаланғаны үшін төленетін “салық” терминінің қолданылуы, оның орнына табиғат ресурстарын пайдалану үшін төлем ұғымы тұрғанда немесе енгізілгенде жол берілмейтін ескірген көзқарас, өзінің шынайы қызметінің мағынасын өзіне тән сөзбен ашып көрсете алмайтын термин болып табылады. “Салық” ұғымының әуел бастан-ақ қандайда болмасын өндірістік, яғни табиғат ресурстарының кез келген түрін тиімді пайдалануды ынталандырумен ешқандай байланысы жоқ. Сондықтан бұл ұғымға өзінің атқаратын қызметіне тән емес нәрсені телудің қажеті жоқ. “Салық” ұғымының мағынасын “табиғат ресурстарын пайдаланғаны үшін төлем” ұғымымен шатастыруға болмайды. Осыдан келіп табиғат ресурстарын қандай да болмасын түрін пайдалануға қатысты “салық” терминінен бас тартып, “жерді пайдаланғаны үшін” немесе “табиғат ресурстарын пайдалан</w:t>
      </w:r>
      <w:r w:rsidR="00362A20" w:rsidRPr="00D20941">
        <w:rPr>
          <w:sz w:val="28"/>
          <w:szCs w:val="28"/>
          <w:lang w:val="kk-KZ"/>
        </w:rPr>
        <w:t xml:space="preserve"> -</w:t>
      </w:r>
      <w:r w:rsidRPr="00D20941">
        <w:rPr>
          <w:sz w:val="28"/>
          <w:szCs w:val="28"/>
          <w:lang w:val="kk-KZ"/>
        </w:rPr>
        <w:t xml:space="preserve">ғаны үшін төлем” деген сияқты терминді пайдаланған дұрыс. </w:t>
      </w:r>
    </w:p>
    <w:p w:rsidR="00616D87" w:rsidRPr="00D20941" w:rsidRDefault="00616D87" w:rsidP="001B44CC">
      <w:pPr>
        <w:pStyle w:val="af0"/>
        <w:spacing w:before="0" w:beforeAutospacing="0" w:after="0" w:afterAutospacing="0"/>
        <w:ind w:firstLine="567"/>
        <w:jc w:val="both"/>
        <w:rPr>
          <w:sz w:val="28"/>
          <w:szCs w:val="28"/>
          <w:lang w:val="kk-KZ"/>
        </w:rPr>
      </w:pPr>
      <w:r w:rsidRPr="00D20941">
        <w:rPr>
          <w:b/>
          <w:bCs/>
          <w:sz w:val="28"/>
          <w:szCs w:val="28"/>
          <w:lang w:val="kk-KZ"/>
        </w:rPr>
        <w:t>Қоршаған ортаны қорғау дегеніміз</w:t>
      </w:r>
      <w:r w:rsidR="00241CB6" w:rsidRPr="00D20941">
        <w:rPr>
          <w:b/>
          <w:bCs/>
          <w:sz w:val="28"/>
          <w:szCs w:val="28"/>
          <w:lang w:val="kk-KZ"/>
        </w:rPr>
        <w:t xml:space="preserve"> </w:t>
      </w:r>
      <w:r w:rsidRPr="00D20941">
        <w:rPr>
          <w:sz w:val="28"/>
          <w:szCs w:val="28"/>
          <w:lang w:val="kk-KZ"/>
        </w:rPr>
        <w:t>- табиғат пен адамның өзара қарым-қатнастағы табиғи ресурстарды ұтымды пайдалану, сауықтыру, сапасын жақсар</w:t>
      </w:r>
      <w:r w:rsidR="00241CB6" w:rsidRPr="00D20941">
        <w:rPr>
          <w:sz w:val="28"/>
          <w:szCs w:val="28"/>
          <w:lang w:val="kk-KZ"/>
        </w:rPr>
        <w:t xml:space="preserve"> </w:t>
      </w:r>
      <w:r w:rsidRPr="00D20941">
        <w:rPr>
          <w:sz w:val="28"/>
          <w:szCs w:val="28"/>
          <w:lang w:val="kk-KZ"/>
        </w:rPr>
        <w:t>ту, молықтыру. Бұл іс-</w:t>
      </w:r>
      <w:r w:rsidR="00241CB6" w:rsidRPr="00D20941">
        <w:rPr>
          <w:sz w:val="28"/>
          <w:szCs w:val="28"/>
          <w:lang w:val="kk-KZ"/>
        </w:rPr>
        <w:t>әрекеттердің бәрі мемлекеттер за</w:t>
      </w:r>
      <w:r w:rsidRPr="00D20941">
        <w:rPr>
          <w:sz w:val="28"/>
          <w:szCs w:val="28"/>
          <w:lang w:val="kk-KZ"/>
        </w:rPr>
        <w:t>ңымен, тиісті норма</w:t>
      </w:r>
      <w:r w:rsidR="00241CB6" w:rsidRPr="00D20941">
        <w:rPr>
          <w:sz w:val="28"/>
          <w:szCs w:val="28"/>
          <w:lang w:val="kk-KZ"/>
        </w:rPr>
        <w:t xml:space="preserve"> </w:t>
      </w:r>
      <w:r w:rsidRPr="00D20941">
        <w:rPr>
          <w:sz w:val="28"/>
          <w:szCs w:val="28"/>
          <w:lang w:val="kk-KZ"/>
        </w:rPr>
        <w:t>тивтік құқықтық актілермен, азаматтар мен қоғамдық бірлестіктердің белсенді араласумен, мемлекеттік және мемлекетаралық келісімдермен, конвенция</w:t>
      </w:r>
      <w:r w:rsidR="00241CB6" w:rsidRPr="00D20941">
        <w:rPr>
          <w:sz w:val="28"/>
          <w:szCs w:val="28"/>
          <w:lang w:val="kk-KZ"/>
        </w:rPr>
        <w:t xml:space="preserve"> </w:t>
      </w:r>
      <w:r w:rsidRPr="00D20941">
        <w:rPr>
          <w:sz w:val="28"/>
          <w:szCs w:val="28"/>
          <w:lang w:val="kk-KZ"/>
        </w:rPr>
        <w:t>лармен реттеліп жүзеге асырылады.</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Қазақстанда «Экологиялық Кодекс» 2007 жылы қабылданған. Осы кодекс қазіргі және болашақ ұрпактардың мүдделері үшін қоршаған ортаны қорғаудың құқықтық, экономикалық және әлеуметтік негіздерін белгілейді және өзге де қызметтің табиғи экологиялық жүйелерге зиянды әсерін болғызбауға, биология</w:t>
      </w:r>
      <w:r w:rsidR="00241CB6" w:rsidRPr="00D20941">
        <w:rPr>
          <w:sz w:val="28"/>
          <w:szCs w:val="28"/>
          <w:lang w:val="kk-KZ"/>
        </w:rPr>
        <w:t xml:space="preserve"> </w:t>
      </w:r>
      <w:r w:rsidRPr="00D20941">
        <w:rPr>
          <w:sz w:val="28"/>
          <w:szCs w:val="28"/>
          <w:lang w:val="kk-KZ"/>
        </w:rPr>
        <w:t>лық алуан тіршілікті сақтау мен табиғатты тиімді пайдалануды ұйымдастыруға бағытталған. Жер планетасының ғасырлар бойғы барлық жануарлар дүниесі мен адамзат баласы үшін тіршілік негізі – таза ауа. Ол тек өсімдіктер дүниесінен бөлініп шығатын оттегі. Бізді қоршаған тропосфералық ауа қабатының 20,9% осы оттегіден тұрады, ол тұрақты ең қажетті газдың бірі. Су оттегін бөліп шығаратын негізгі жасыл фабрика – көпжылдық ағаштар.</w:t>
      </w:r>
      <w:r w:rsidR="00241CB6" w:rsidRPr="00D20941">
        <w:rPr>
          <w:sz w:val="28"/>
          <w:szCs w:val="28"/>
          <w:lang w:val="kk-KZ"/>
        </w:rPr>
        <w:t xml:space="preserve"> </w:t>
      </w:r>
      <w:r w:rsidRPr="00D20941">
        <w:rPr>
          <w:sz w:val="28"/>
          <w:szCs w:val="28"/>
          <w:lang w:val="kk-KZ"/>
        </w:rPr>
        <w:t>Қазақстан аумағының 3,8 %-ын орманды жер алып жатыр. «Қазақстан — 2030» стратегиясында бұл көрсеткішті 5,1 %-ға дейін көтеру жоспарланған.</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Кейінгі жылдары республикамыздың орман қоры аумағында 2257 орман ө</w:t>
      </w:r>
      <w:r w:rsidR="00241CB6" w:rsidRPr="00D20941">
        <w:rPr>
          <w:sz w:val="28"/>
          <w:szCs w:val="28"/>
          <w:lang w:val="kk-KZ"/>
        </w:rPr>
        <w:t>рті орын алды. Бұл өрттердің 70</w:t>
      </w:r>
      <w:r w:rsidRPr="00D20941">
        <w:rPr>
          <w:sz w:val="28"/>
          <w:szCs w:val="28"/>
          <w:lang w:val="kk-KZ"/>
        </w:rPr>
        <w:t>%-ы отты дұрыс пайдаланбаудың салдарынан болған. Өрт 4 млн. текше метрге жуық ағашты жойды. Ірі орман өрттері Шығыс Қазақстан, Павлодар, Ақмола, Қарағанды, Алматы облыстарында болды.</w:t>
      </w:r>
      <w:r w:rsidR="00241CB6" w:rsidRPr="00D20941">
        <w:rPr>
          <w:sz w:val="28"/>
          <w:szCs w:val="28"/>
          <w:lang w:val="kk-KZ"/>
        </w:rPr>
        <w:t xml:space="preserve"> </w:t>
      </w:r>
      <w:r w:rsidRPr="00D20941">
        <w:rPr>
          <w:sz w:val="28"/>
          <w:szCs w:val="28"/>
          <w:lang w:val="kk-KZ"/>
        </w:rPr>
        <w:t xml:space="preserve">50 мың гектар орман алқабында зиянкестер мен ағаш аурулары анықталды. Ең ірі орманды аумақтар – Шығыс Қазақстан, Қостанай, Батыс Қазақстан, Ақмола, </w:t>
      </w:r>
      <w:r w:rsidRPr="00D20941">
        <w:rPr>
          <w:sz w:val="28"/>
          <w:szCs w:val="28"/>
          <w:lang w:val="kk-KZ"/>
        </w:rPr>
        <w:lastRenderedPageBreak/>
        <w:t>Павлодар облыстарында. 1997 жылы орман заңын бұзушыларға қарсы 500 іс тіркелді.</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Қазақстан солтүстігінде өзенді жағалай өскен ормандары мен оңтүстігіндегі тоғайлары жеке-жеке алқаптар болып есептеледі.</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Барлық таулы жерлердегі ормандардың топырақ пен су қорғауға тигізетін әсері көп. Олардың арқасында тау бөктерлерінің шымы қалпында сақталып, су ағысы біркелкі мөлшерде реттеліп отырады.</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Қазақстандағы орманның жалпы көлемі «Қазорман» шаруашылығының мәліметі бойынша 1998 жылы 24568,4 мың гектар болды.</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Соңғы жылдары орман шаруашылығын қаржыландырудың қысқаруынан, орманды күтіп ұстаудың жағдайы күрт төмендеп кетті. 1997 жылдың 10-шы айында ірі өрттен 170 мың гектардан астам орман өртенді. Мысалы, Баянауыл ұлттық бағының ерекше қорғалатын аумағының 12,1 гектары өртеніп кеткен.</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Бақылау қызметінің қысқаруынан және қазіргі техниканың көптеген орман қорғау кәсіпорындарында іс жүзінде жоқтығынан зиянкестер ошағы мен орман аурулары көбейіп барады.</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Орманның азып-тозуы антропогендік және табиғи факторлардан туындайды. Мысалы, Қызылқұм шөлейт даласын суаруға Сырдариядан су алуға байланысты жер асты суларының деңгейі төмендеп, бұталы ағаш өсім</w:t>
      </w:r>
      <w:r w:rsidR="00241CB6" w:rsidRPr="00D20941">
        <w:rPr>
          <w:sz w:val="28"/>
          <w:szCs w:val="28"/>
          <w:lang w:val="kk-KZ"/>
        </w:rPr>
        <w:t xml:space="preserve"> </w:t>
      </w:r>
      <w:r w:rsidRPr="00D20941">
        <w:rPr>
          <w:sz w:val="28"/>
          <w:szCs w:val="28"/>
          <w:lang w:val="kk-KZ"/>
        </w:rPr>
        <w:t>діктерінің жағдайы нашарлап, бұл жер сексеуіл өсіруге жарамсыз болып қалды. Малды жөнсіз бағудан шөлейттегі орман едәуір зардап шекті. Далалық орман, ең алдымен аса бағалы қарағайлы орман ретсіз кесуден таусылған. Өзендердің реттеліп тежелуінен және өрттен тоғай қатты азып-тозып кетті. Оның ішінде сирек кездесетін биогеоценоз – тораңғы да таусылып бітті. Сондықтан Шардара ауданында с</w:t>
      </w:r>
      <w:r w:rsidR="00241CB6" w:rsidRPr="00D20941">
        <w:rPr>
          <w:sz w:val="28"/>
          <w:szCs w:val="28"/>
          <w:lang w:val="kk-KZ"/>
        </w:rPr>
        <w:t>оңғы онжылдықта осы тұқымның 30</w:t>
      </w:r>
      <w:r w:rsidRPr="00D20941">
        <w:rPr>
          <w:sz w:val="28"/>
          <w:szCs w:val="28"/>
          <w:lang w:val="kk-KZ"/>
        </w:rPr>
        <w:t>%-ын маңызы шамалы шеңгел тобы ауыстырған. Жоғары табиғи таулы жердегі ерекшелігіне қарай тау орманы өрттен көп зардап шекті.</w:t>
      </w:r>
    </w:p>
    <w:p w:rsidR="00616D87" w:rsidRPr="00D20941" w:rsidRDefault="00616D87" w:rsidP="00241CB6">
      <w:pPr>
        <w:pStyle w:val="af0"/>
        <w:spacing w:before="0" w:beforeAutospacing="0" w:after="0" w:afterAutospacing="0"/>
        <w:ind w:firstLine="567"/>
        <w:jc w:val="both"/>
        <w:rPr>
          <w:sz w:val="28"/>
          <w:szCs w:val="28"/>
          <w:lang w:val="kk-KZ"/>
        </w:rPr>
      </w:pPr>
      <w:r w:rsidRPr="00D20941">
        <w:rPr>
          <w:b/>
          <w:bCs/>
          <w:sz w:val="28"/>
          <w:szCs w:val="28"/>
          <w:lang w:val="kk-KZ"/>
        </w:rPr>
        <w:t>Қоршаған ортаны қорғаудың негізгі принциптері:</w:t>
      </w:r>
    </w:p>
    <w:p w:rsidR="00616D87" w:rsidRPr="00D20941" w:rsidRDefault="00241CB6" w:rsidP="00241CB6">
      <w:pPr>
        <w:pStyle w:val="af0"/>
        <w:spacing w:before="0" w:beforeAutospacing="0" w:after="0" w:afterAutospacing="0"/>
        <w:ind w:firstLine="567"/>
        <w:jc w:val="both"/>
        <w:rPr>
          <w:sz w:val="28"/>
          <w:szCs w:val="28"/>
          <w:lang w:val="kk-KZ"/>
        </w:rPr>
      </w:pPr>
      <w:r w:rsidRPr="00D20941">
        <w:rPr>
          <w:sz w:val="28"/>
          <w:szCs w:val="28"/>
          <w:lang w:val="kk-KZ"/>
        </w:rPr>
        <w:t>- халық</w:t>
      </w:r>
      <w:r w:rsidR="00616D87" w:rsidRPr="00D20941">
        <w:rPr>
          <w:sz w:val="28"/>
          <w:szCs w:val="28"/>
          <w:lang w:val="kk-KZ"/>
        </w:rPr>
        <w:t>тың денсаулығына, өміріне, енбегі мен демалысына колайлы түрде қоршаған табиғи ортаны сақтау мен қалпына келтіру;</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w:t>
      </w:r>
      <w:r w:rsidR="00241CB6" w:rsidRPr="00D20941">
        <w:rPr>
          <w:sz w:val="28"/>
          <w:szCs w:val="28"/>
          <w:lang w:val="kk-KZ"/>
        </w:rPr>
        <w:t xml:space="preserve"> </w:t>
      </w:r>
      <w:r w:rsidRPr="00D20941">
        <w:rPr>
          <w:sz w:val="28"/>
          <w:szCs w:val="28"/>
          <w:lang w:val="kk-KZ"/>
        </w:rPr>
        <w:t>қазіргі және болашақ ұрпақтардың салауатты өмір сүруіне қажетті қоршаған ортаны сақтау ушін әлеуметтік-экономикалық проблемаларды шешіп отыру;</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w:t>
      </w:r>
      <w:r w:rsidR="00241CB6" w:rsidRPr="00D20941">
        <w:rPr>
          <w:sz w:val="28"/>
          <w:szCs w:val="28"/>
          <w:lang w:val="kk-KZ"/>
        </w:rPr>
        <w:t xml:space="preserve"> </w:t>
      </w:r>
      <w:r w:rsidRPr="00D20941">
        <w:rPr>
          <w:sz w:val="28"/>
          <w:szCs w:val="28"/>
          <w:lang w:val="kk-KZ"/>
        </w:rPr>
        <w:t>экологиялық аймақтарда экологиялық қауіпсіздікті қамтамасыз ету шараларын кенінең қолданумен қатар, бұзылған табиғи жүйелерді қалпына келтіру;</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w:t>
      </w:r>
      <w:r w:rsidR="00241CB6" w:rsidRPr="00D20941">
        <w:rPr>
          <w:sz w:val="28"/>
          <w:szCs w:val="28"/>
          <w:lang w:val="kk-KZ"/>
        </w:rPr>
        <w:t xml:space="preserve"> </w:t>
      </w:r>
      <w:r w:rsidRPr="00D20941">
        <w:rPr>
          <w:sz w:val="28"/>
          <w:szCs w:val="28"/>
          <w:lang w:val="kk-KZ"/>
        </w:rPr>
        <w:t>табиғи ресурстарды толық тиімді түрде пайдалану және молықтыру;</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w:t>
      </w:r>
      <w:r w:rsidR="00241CB6" w:rsidRPr="00D20941">
        <w:rPr>
          <w:sz w:val="28"/>
          <w:szCs w:val="28"/>
          <w:lang w:val="kk-KZ"/>
        </w:rPr>
        <w:t xml:space="preserve"> </w:t>
      </w:r>
      <w:r w:rsidRPr="00D20941">
        <w:rPr>
          <w:sz w:val="28"/>
          <w:szCs w:val="28"/>
          <w:lang w:val="kk-KZ"/>
        </w:rPr>
        <w:t>қоршаған ортаны қорғауға экономикалық жағынан ынталандыру және та</w:t>
      </w:r>
      <w:r w:rsidR="00241CB6" w:rsidRPr="00D20941">
        <w:rPr>
          <w:sz w:val="28"/>
          <w:szCs w:val="28"/>
          <w:lang w:val="kk-KZ"/>
        </w:rPr>
        <w:t>биғат ресурстарын пайдаланғаны ү</w:t>
      </w:r>
      <w:r w:rsidRPr="00D20941">
        <w:rPr>
          <w:sz w:val="28"/>
          <w:szCs w:val="28"/>
          <w:lang w:val="kk-KZ"/>
        </w:rPr>
        <w:t>шін ақы төлеуді енгізу,</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w:t>
      </w:r>
      <w:r w:rsidR="00241CB6" w:rsidRPr="00D20941">
        <w:rPr>
          <w:sz w:val="28"/>
          <w:szCs w:val="28"/>
          <w:lang w:val="kk-KZ"/>
        </w:rPr>
        <w:t xml:space="preserve"> </w:t>
      </w:r>
      <w:r w:rsidRPr="00D20941">
        <w:rPr>
          <w:sz w:val="28"/>
          <w:szCs w:val="28"/>
          <w:lang w:val="kk-KZ"/>
        </w:rPr>
        <w:t>биологиялық алуан</w:t>
      </w:r>
      <w:r w:rsidR="00241CB6" w:rsidRPr="00D20941">
        <w:rPr>
          <w:sz w:val="28"/>
          <w:szCs w:val="28"/>
          <w:lang w:val="kk-KZ"/>
        </w:rPr>
        <w:t xml:space="preserve"> </w:t>
      </w:r>
      <w:r w:rsidRPr="00D20941">
        <w:rPr>
          <w:sz w:val="28"/>
          <w:szCs w:val="28"/>
          <w:lang w:val="kk-KZ"/>
        </w:rPr>
        <w:t>түрлілікті, ғылыми және мәдени маңызы бар сирек объектілерді, ерекше құнды табиғи аймақтарды сақтауды қамтамасыз ету;</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w:t>
      </w:r>
      <w:r w:rsidR="00241CB6" w:rsidRPr="00D20941">
        <w:rPr>
          <w:sz w:val="28"/>
          <w:szCs w:val="28"/>
          <w:lang w:val="kk-KZ"/>
        </w:rPr>
        <w:t xml:space="preserve"> </w:t>
      </w:r>
      <w:r w:rsidRPr="00D20941">
        <w:rPr>
          <w:sz w:val="28"/>
          <w:szCs w:val="28"/>
          <w:lang w:val="kk-KZ"/>
        </w:rPr>
        <w:t>қоршаған ортаны қорғау туралы з</w:t>
      </w:r>
      <w:r w:rsidR="00241CB6" w:rsidRPr="00D20941">
        <w:rPr>
          <w:sz w:val="28"/>
          <w:szCs w:val="28"/>
          <w:lang w:val="kk-KZ"/>
        </w:rPr>
        <w:t>аңдарды реттеп, олардың орындал</w:t>
      </w:r>
      <w:r w:rsidRPr="00D20941">
        <w:rPr>
          <w:sz w:val="28"/>
          <w:szCs w:val="28"/>
          <w:lang w:val="kk-KZ"/>
        </w:rPr>
        <w:t>у</w:t>
      </w:r>
      <w:r w:rsidR="00241CB6" w:rsidRPr="00D20941">
        <w:rPr>
          <w:sz w:val="28"/>
          <w:szCs w:val="28"/>
          <w:lang w:val="kk-KZ"/>
        </w:rPr>
        <w:t>ы</w:t>
      </w:r>
      <w:r w:rsidRPr="00D20941">
        <w:rPr>
          <w:sz w:val="28"/>
          <w:szCs w:val="28"/>
          <w:lang w:val="kk-KZ"/>
        </w:rPr>
        <w:t>на мемлекеттік тұрғыдан бақылау орнату;</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w:t>
      </w:r>
      <w:r w:rsidR="00241CB6" w:rsidRPr="00D20941">
        <w:rPr>
          <w:sz w:val="28"/>
          <w:szCs w:val="28"/>
          <w:lang w:val="kk-KZ"/>
        </w:rPr>
        <w:t xml:space="preserve"> </w:t>
      </w:r>
      <w:r w:rsidRPr="00D20941">
        <w:rPr>
          <w:sz w:val="28"/>
          <w:szCs w:val="28"/>
          <w:lang w:val="kk-KZ"/>
        </w:rPr>
        <w:t>табиғатқа нұқсан келтіруге жол бермеу;</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lastRenderedPageBreak/>
        <w:t>-</w:t>
      </w:r>
      <w:r w:rsidR="00241CB6" w:rsidRPr="00D20941">
        <w:rPr>
          <w:sz w:val="28"/>
          <w:szCs w:val="28"/>
          <w:lang w:val="kk-KZ"/>
        </w:rPr>
        <w:t xml:space="preserve"> </w:t>
      </w:r>
      <w:r w:rsidRPr="00D20941">
        <w:rPr>
          <w:sz w:val="28"/>
          <w:szCs w:val="28"/>
          <w:lang w:val="kk-KZ"/>
        </w:rPr>
        <w:t>халықтың, қоғамдық ұйымдардың, бірлестіктер мен жергілікті басқару органдарының қоршаған ортаны қорғау саласына белсенді түрде және демократиялық жолмен қатысуы;</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 халықаралық құқық негізінде қоршаған ортаны қорғау саласындағы халықаралық ынтымақтастық принциптерін сақтау негізінде жүзеге асыру.</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Қоршаған ортаны қорғау аясындағы халықаралық конференциялар, мемлекеттердің ынтымақтастығының бір нысаны ретінде өткен ғасырдың басында жүзеге асырыла бастаған еді.</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Қоршаған ортаны қорғау аясындағы халықаралық ынтымақтастықтың дамыған бір нысаны болып, екі жақты және көп жақты үкіметтік және үкіметтік емес конференциялар танылады. Жыл сайын әлемде экологиялық мәселелерге байланысты жүздеген, әйтпесе мыңдаған конференциялар өткізіледі.</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Мақсатына қарай ол табиғатты қорғау әрекетіндегі тәжірибемен алмасу, экологиялық маңызы бар ақпараттармен алмасу, ғылыми және практикалық проблемаларды шешудің құралы болып отыр</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Қоршаған орта проблемаларына арналған БҰҰ Стокгольм конференциясы қоршаған ортаны корғауда глобалдық және жедел сипаттағы проблемалардың мойындалуын және мемлекеттердің табиғи қоршаған ортаны әлемдік қоршаудың көрінісін және жағдайын дамытуға баға берудің бір-бірімен байланысты және бірін-бірі толықтыратын шешім</w:t>
      </w:r>
      <w:r w:rsidR="00241CB6" w:rsidRPr="00D20941">
        <w:rPr>
          <w:sz w:val="28"/>
          <w:szCs w:val="28"/>
          <w:lang w:val="kk-KZ"/>
        </w:rPr>
        <w:t>нің үш тобын қабылдады. Оларға:</w:t>
      </w:r>
      <w:r w:rsidRPr="00D20941">
        <w:rPr>
          <w:sz w:val="28"/>
          <w:szCs w:val="28"/>
          <w:lang w:val="kk-KZ"/>
        </w:rPr>
        <w:t>мәлімдеме қағидалары; шаралардың жоб</w:t>
      </w:r>
      <w:r w:rsidR="00241CB6" w:rsidRPr="00D20941">
        <w:rPr>
          <w:sz w:val="28"/>
          <w:szCs w:val="28"/>
          <w:lang w:val="kk-KZ"/>
        </w:rPr>
        <w:t>асы; ұйымдық-</w:t>
      </w:r>
      <w:r w:rsidRPr="00D20941">
        <w:rPr>
          <w:sz w:val="28"/>
          <w:szCs w:val="28"/>
          <w:lang w:val="kk-KZ"/>
        </w:rPr>
        <w:t>қаржылық шешім.</w:t>
      </w:r>
    </w:p>
    <w:p w:rsidR="00616D87" w:rsidRPr="00D20941" w:rsidRDefault="00616D87" w:rsidP="00241CB6">
      <w:pPr>
        <w:pStyle w:val="af0"/>
        <w:spacing w:before="0" w:beforeAutospacing="0" w:after="0" w:afterAutospacing="0"/>
        <w:ind w:firstLine="567"/>
        <w:jc w:val="both"/>
        <w:rPr>
          <w:sz w:val="28"/>
          <w:szCs w:val="28"/>
          <w:lang w:val="kk-KZ"/>
        </w:rPr>
      </w:pPr>
      <w:r w:rsidRPr="00D20941">
        <w:rPr>
          <w:sz w:val="28"/>
          <w:szCs w:val="28"/>
          <w:lang w:val="kk-KZ"/>
        </w:rPr>
        <w:t>Қоршаған ортаны қорғау мәселесіне байланысты халықаралық бірлестік</w:t>
      </w:r>
      <w:r w:rsidR="00241CB6" w:rsidRPr="00D20941">
        <w:rPr>
          <w:sz w:val="28"/>
          <w:szCs w:val="28"/>
          <w:lang w:val="kk-KZ"/>
        </w:rPr>
        <w:t xml:space="preserve"> </w:t>
      </w:r>
      <w:r w:rsidRPr="00D20941">
        <w:rPr>
          <w:sz w:val="28"/>
          <w:szCs w:val="28"/>
          <w:lang w:val="kk-KZ"/>
        </w:rPr>
        <w:t>тердің қызығушылығының артуы қоғам мен табиғат байланысының жекелеген аспектілеріне арналған саяси, әлеу</w:t>
      </w:r>
      <w:r w:rsidR="00241CB6" w:rsidRPr="00D20941">
        <w:rPr>
          <w:sz w:val="28"/>
          <w:szCs w:val="28"/>
          <w:lang w:val="kk-KZ"/>
        </w:rPr>
        <w:t>меттік экономикалық және ғылыми-</w:t>
      </w:r>
      <w:r w:rsidRPr="00D20941">
        <w:rPr>
          <w:sz w:val="28"/>
          <w:szCs w:val="28"/>
          <w:lang w:val="kk-KZ"/>
        </w:rPr>
        <w:t>техникалық мемлекетаралық ынтымақтастығының форумдарының тікелей көрінісінде ғана емес. Сондай-ақ халықаралық ұйымдар қатарының белсенді</w:t>
      </w:r>
      <w:r w:rsidR="00241CB6" w:rsidRPr="00D20941">
        <w:rPr>
          <w:sz w:val="28"/>
          <w:szCs w:val="28"/>
          <w:lang w:val="kk-KZ"/>
        </w:rPr>
        <w:t xml:space="preserve"> </w:t>
      </w:r>
      <w:r w:rsidRPr="00D20941">
        <w:rPr>
          <w:sz w:val="28"/>
          <w:szCs w:val="28"/>
          <w:lang w:val="kk-KZ"/>
        </w:rPr>
        <w:t>лігінің артуы мен кеңейтілуінен көрініс тауып отыр.</w:t>
      </w:r>
    </w:p>
    <w:p w:rsidR="00616D87" w:rsidRPr="00D20941" w:rsidRDefault="00616D87" w:rsidP="00241CB6">
      <w:pPr>
        <w:pStyle w:val="af0"/>
        <w:spacing w:before="0" w:beforeAutospacing="0" w:after="0" w:afterAutospacing="0"/>
        <w:ind w:firstLine="567"/>
        <w:jc w:val="both"/>
        <w:rPr>
          <w:sz w:val="28"/>
          <w:szCs w:val="28"/>
          <w:lang w:val="kk-KZ"/>
        </w:rPr>
      </w:pPr>
      <w:r w:rsidRPr="00D20941">
        <w:rPr>
          <w:b/>
          <w:bCs/>
          <w:sz w:val="28"/>
          <w:szCs w:val="28"/>
          <w:lang w:val="kk-KZ"/>
        </w:rPr>
        <w:t>Қоршаған ортаны қорғау жөніндегі халықаралық және республикалық ұйымдар:</w:t>
      </w:r>
    </w:p>
    <w:p w:rsidR="00616D87" w:rsidRPr="00D20941" w:rsidRDefault="00616D87" w:rsidP="00616D87">
      <w:pPr>
        <w:pStyle w:val="af0"/>
        <w:spacing w:before="0" w:beforeAutospacing="0" w:after="0" w:afterAutospacing="0"/>
        <w:jc w:val="both"/>
        <w:rPr>
          <w:sz w:val="28"/>
          <w:szCs w:val="28"/>
          <w:lang w:val="kk-KZ"/>
        </w:rPr>
      </w:pPr>
      <w:r w:rsidRPr="00D20941">
        <w:rPr>
          <w:sz w:val="28"/>
          <w:szCs w:val="28"/>
          <w:lang w:val="kk-KZ"/>
        </w:rPr>
        <w:t xml:space="preserve">  </w:t>
      </w:r>
      <w:r w:rsidR="00241CB6" w:rsidRPr="00D20941">
        <w:rPr>
          <w:sz w:val="28"/>
          <w:szCs w:val="28"/>
          <w:lang w:val="kk-KZ"/>
        </w:rPr>
        <w:tab/>
      </w:r>
      <w:r w:rsidRPr="00D20941">
        <w:rPr>
          <w:sz w:val="28"/>
          <w:szCs w:val="28"/>
          <w:lang w:val="kk-KZ"/>
        </w:rPr>
        <w:t>Қоршаған ортаны қорғау мәселелерін шешуге БҰҰ (Біріккен Ұлттар Ұйымы) үлкен үлес қосып отыр. Табиғатты қорғау қызметіне БҰҰ-ның барлық басты органдары мен мамандандырылған мекемелері: Бас Ассамблея, Экономи</w:t>
      </w:r>
      <w:r w:rsidR="00241CB6" w:rsidRPr="00D20941">
        <w:rPr>
          <w:sz w:val="28"/>
          <w:szCs w:val="28"/>
          <w:lang w:val="kk-KZ"/>
        </w:rPr>
        <w:t xml:space="preserve"> </w:t>
      </w:r>
      <w:r w:rsidRPr="00D20941">
        <w:rPr>
          <w:sz w:val="28"/>
          <w:szCs w:val="28"/>
          <w:lang w:val="kk-KZ"/>
        </w:rPr>
        <w:t>калық және әлеуметтік кеңес (ЭКОСОС), Аймақтық экономикалық комиссиялар (мысалы, Еуропалық экономикалық комиссия), Халықаралық еңбек ұйымы (MOT), Білім беру, ғылым және мәдениет мәселелері жөніндегі Біріккен Ұлттар Ұйымы (ЮНЕСКО), Халықаралық реконструкция және даму банкі (МБРР), Атом энергетикасы жөніндегі халықаралық агенттік (МАГАТЭ), Дүниежүзілік денсаулық сақтау ұйымы (ВОЗ), Халықаралық теңіз ұйымы (ИМО), Дүниежүзілік метеорологиялық ұйым (ВМО) және т.б. қатысады.</w:t>
      </w:r>
    </w:p>
    <w:p w:rsidR="00616D87" w:rsidRPr="00D20941" w:rsidRDefault="00616D87" w:rsidP="00616D87">
      <w:pPr>
        <w:pStyle w:val="af0"/>
        <w:spacing w:before="0" w:beforeAutospacing="0" w:after="0" w:afterAutospacing="0"/>
        <w:jc w:val="both"/>
        <w:rPr>
          <w:sz w:val="28"/>
          <w:szCs w:val="28"/>
          <w:lang w:val="kk-KZ"/>
        </w:rPr>
      </w:pPr>
      <w:r w:rsidRPr="00D20941">
        <w:rPr>
          <w:sz w:val="28"/>
          <w:szCs w:val="28"/>
          <w:lang w:val="kk-KZ"/>
        </w:rPr>
        <w:t>  Негізгі бақылауды БҰҰ шеңберіндегі қоршаған ортаны қорғау мәселелері жөніндегі жаңа үкімет</w:t>
      </w:r>
      <w:r w:rsidR="00241CB6" w:rsidRPr="00D20941">
        <w:rPr>
          <w:sz w:val="28"/>
          <w:szCs w:val="28"/>
          <w:lang w:val="kk-KZ"/>
        </w:rPr>
        <w:t xml:space="preserve"> </w:t>
      </w:r>
      <w:r w:rsidRPr="00D20941">
        <w:rPr>
          <w:sz w:val="28"/>
          <w:szCs w:val="28"/>
          <w:lang w:val="kk-KZ"/>
        </w:rPr>
        <w:t>аралық орг</w:t>
      </w:r>
      <w:r w:rsidR="00241CB6" w:rsidRPr="00D20941">
        <w:rPr>
          <w:sz w:val="28"/>
          <w:szCs w:val="28"/>
          <w:lang w:val="kk-KZ"/>
        </w:rPr>
        <w:t>ан -</w:t>
      </w:r>
      <w:r w:rsidRPr="00D20941">
        <w:rPr>
          <w:sz w:val="28"/>
          <w:szCs w:val="28"/>
          <w:lang w:val="kk-KZ"/>
        </w:rPr>
        <w:t xml:space="preserve"> Қоршаған орта жөніндегі БҰҰ бағдарламас</w:t>
      </w:r>
      <w:r w:rsidR="00241CB6" w:rsidRPr="00D20941">
        <w:rPr>
          <w:sz w:val="28"/>
          <w:szCs w:val="28"/>
          <w:lang w:val="kk-KZ"/>
        </w:rPr>
        <w:t>ы, (ЮНЕП) жүзеге асырады. ЮНЕП -</w:t>
      </w:r>
      <w:r w:rsidRPr="00D20941">
        <w:rPr>
          <w:sz w:val="28"/>
          <w:szCs w:val="28"/>
          <w:lang w:val="kk-KZ"/>
        </w:rPr>
        <w:t xml:space="preserve"> БҰҰ-ның негізгі көмекші органы болып табылады. 1975 жылы өзінің қызметінің алғашкы кезінде ЮНЕП </w:t>
      </w:r>
      <w:r w:rsidRPr="00D20941">
        <w:rPr>
          <w:sz w:val="28"/>
          <w:szCs w:val="28"/>
          <w:lang w:val="kk-KZ"/>
        </w:rPr>
        <w:lastRenderedPageBreak/>
        <w:t>қоршаған ортаға байланысты мынадай бірінші кезектегі алты міндетті айқындады: елді мекендер және денсаулық сақтау; құрлықтың экологиялық жүйелері; қалалардың қоршаған ортасы; мұхиттар; қуат; дүлей апаттар.</w:t>
      </w:r>
    </w:p>
    <w:p w:rsidR="00616D87" w:rsidRPr="00D20941" w:rsidRDefault="00616D87" w:rsidP="00241CB6">
      <w:pPr>
        <w:pStyle w:val="af0"/>
        <w:spacing w:before="0" w:beforeAutospacing="0" w:after="0" w:afterAutospacing="0"/>
        <w:ind w:firstLine="708"/>
        <w:jc w:val="both"/>
        <w:rPr>
          <w:sz w:val="28"/>
          <w:szCs w:val="28"/>
          <w:lang w:val="kk-KZ"/>
        </w:rPr>
      </w:pPr>
      <w:r w:rsidRPr="00D20941">
        <w:rPr>
          <w:sz w:val="28"/>
          <w:szCs w:val="28"/>
          <w:lang w:val="kk-KZ"/>
        </w:rPr>
        <w:t>ЮНЕП үш деңгейде жұмыс істейді:</w:t>
      </w:r>
    </w:p>
    <w:p w:rsidR="00616D87" w:rsidRPr="00D20941" w:rsidRDefault="00616D87" w:rsidP="00241CB6">
      <w:pPr>
        <w:pStyle w:val="af0"/>
        <w:spacing w:before="0" w:beforeAutospacing="0" w:after="0" w:afterAutospacing="0"/>
        <w:ind w:firstLine="708"/>
        <w:jc w:val="both"/>
        <w:rPr>
          <w:sz w:val="28"/>
          <w:szCs w:val="28"/>
          <w:lang w:val="kk-KZ"/>
        </w:rPr>
      </w:pPr>
      <w:r w:rsidRPr="00D20941">
        <w:rPr>
          <w:sz w:val="28"/>
          <w:szCs w:val="28"/>
          <w:lang w:val="kk-KZ"/>
        </w:rPr>
        <w:t>Бірінші деңгейде коршаған ортаның бәсекелес мәселелері жөнінде және осы салада атқарылып жатқан шаралар жөнінде ақпарат береді. БҰҰ-ға мүше мемлекеттер жыл сайын қоршаған ортанын ахуалы туралы баяндамалар тапсырады, осы баяндамалардан аталған ақпараттар алынады.</w:t>
      </w:r>
    </w:p>
    <w:p w:rsidR="00616D87" w:rsidRPr="00D20941" w:rsidRDefault="00616D87" w:rsidP="00241CB6">
      <w:pPr>
        <w:pStyle w:val="af0"/>
        <w:spacing w:before="0" w:beforeAutospacing="0" w:after="0" w:afterAutospacing="0"/>
        <w:ind w:firstLine="708"/>
        <w:jc w:val="both"/>
        <w:rPr>
          <w:sz w:val="28"/>
          <w:szCs w:val="28"/>
          <w:lang w:val="kk-KZ"/>
        </w:rPr>
      </w:pPr>
      <w:r w:rsidRPr="00D20941">
        <w:rPr>
          <w:sz w:val="28"/>
          <w:szCs w:val="28"/>
          <w:lang w:val="kk-KZ"/>
        </w:rPr>
        <w:t>Екінші деңгейде жекелеген елдерге, халықаралық үкіметтік және үкіметтік емес ұйымдарға қатысты бүкіл</w:t>
      </w:r>
      <w:r w:rsidR="00241CB6" w:rsidRPr="00D20941">
        <w:rPr>
          <w:sz w:val="28"/>
          <w:szCs w:val="28"/>
          <w:lang w:val="kk-KZ"/>
        </w:rPr>
        <w:t xml:space="preserve"> </w:t>
      </w:r>
      <w:r w:rsidRPr="00D20941">
        <w:rPr>
          <w:sz w:val="28"/>
          <w:szCs w:val="28"/>
          <w:lang w:val="kk-KZ"/>
        </w:rPr>
        <w:t>әлемдік көлемде бағдарламалық шараларды жүзеге асырудың міндеттері мен стратегиясын белгілейді. Осы денгейде қажетті шаралар мен олардың орындаушылары туралы мәселелер шешіледі, нақты бағдарламалар жасау үшін әдістемелік негіз қамтамасыз етіледі.</w:t>
      </w:r>
    </w:p>
    <w:p w:rsidR="00616D87" w:rsidRPr="00D20941" w:rsidRDefault="00616D87" w:rsidP="00241CB6">
      <w:pPr>
        <w:pStyle w:val="af0"/>
        <w:spacing w:before="0" w:beforeAutospacing="0" w:after="0" w:afterAutospacing="0"/>
        <w:ind w:firstLine="708"/>
        <w:jc w:val="both"/>
        <w:rPr>
          <w:sz w:val="28"/>
          <w:szCs w:val="28"/>
          <w:lang w:val="kk-KZ"/>
        </w:rPr>
      </w:pPr>
      <w:r w:rsidRPr="00D20941">
        <w:rPr>
          <w:sz w:val="28"/>
          <w:szCs w:val="28"/>
          <w:lang w:val="kk-KZ"/>
        </w:rPr>
        <w:t>Одан әрі, екінші деңгейде қолдау тапқан бағдарламалар мен жобаларды Қоршаған ортаны қолдау қоры қаржыландырады. Қолдау мөлшері тиімділікке, яғни қаржылық көмектін бағдарламанын түпкі мақсатын іске асыруға қанша</w:t>
      </w:r>
      <w:r w:rsidR="00241CB6" w:rsidRPr="00D20941">
        <w:rPr>
          <w:sz w:val="28"/>
          <w:szCs w:val="28"/>
          <w:lang w:val="kk-KZ"/>
        </w:rPr>
        <w:t xml:space="preserve"> </w:t>
      </w:r>
      <w:r w:rsidRPr="00D20941">
        <w:rPr>
          <w:sz w:val="28"/>
          <w:szCs w:val="28"/>
          <w:lang w:val="kk-KZ"/>
        </w:rPr>
        <w:t>лықты ықпал ете алатындығына байланысты болады. Толық қаржыландыру ерекше жағдайларда ғана, яғни жобанын орындалуы аса ірі жоба бойынша әзірлік жұмыстарын жүргізумен тұтас келетін болса, іске асырылуы мүмкін.</w:t>
      </w:r>
    </w:p>
    <w:p w:rsidR="00616D87" w:rsidRPr="00D20941" w:rsidRDefault="00616D87" w:rsidP="00616D87">
      <w:pPr>
        <w:pStyle w:val="af0"/>
        <w:spacing w:before="0" w:beforeAutospacing="0" w:after="0" w:afterAutospacing="0"/>
        <w:jc w:val="both"/>
        <w:rPr>
          <w:sz w:val="28"/>
          <w:szCs w:val="28"/>
          <w:lang w:val="kk-KZ"/>
        </w:rPr>
      </w:pPr>
      <w:r w:rsidRPr="00D20941">
        <w:rPr>
          <w:sz w:val="28"/>
          <w:szCs w:val="28"/>
          <w:lang w:val="kk-KZ"/>
        </w:rPr>
        <w:t>  ЮНЕП өзі қызмет істеген жылдары көптеген табиғат қорғау шараларын жүзеге асырды. Қоршаған ортаның аса ауқымды мониторинг жүйесі құрылды және о</w:t>
      </w:r>
      <w:r w:rsidR="00241CB6" w:rsidRPr="00D20941">
        <w:rPr>
          <w:sz w:val="28"/>
          <w:szCs w:val="28"/>
          <w:lang w:val="kk-KZ"/>
        </w:rPr>
        <w:t>ның құрамдас бөліктері ретінде -</w:t>
      </w:r>
      <w:r w:rsidRPr="00D20941">
        <w:rPr>
          <w:sz w:val="28"/>
          <w:szCs w:val="28"/>
          <w:lang w:val="kk-KZ"/>
        </w:rPr>
        <w:t xml:space="preserve"> қоршаған орта бойынша ақпарат көздерінің Халықаралық анықтама жүйесі (ИНФОТЕРРА) және әуелетті уытты химиялық заттардың халықаралық тіркеушісі құрылды.</w:t>
      </w:r>
    </w:p>
    <w:p w:rsidR="00616D87" w:rsidRPr="00D20941" w:rsidRDefault="00616D87" w:rsidP="00616D87">
      <w:pPr>
        <w:pStyle w:val="af0"/>
        <w:spacing w:before="0" w:beforeAutospacing="0" w:after="0" w:afterAutospacing="0"/>
        <w:jc w:val="both"/>
        <w:rPr>
          <w:sz w:val="28"/>
          <w:szCs w:val="28"/>
          <w:lang w:val="kk-KZ"/>
        </w:rPr>
      </w:pPr>
      <w:r w:rsidRPr="00D20941">
        <w:rPr>
          <w:sz w:val="28"/>
          <w:szCs w:val="28"/>
          <w:lang w:val="kk-KZ"/>
        </w:rPr>
        <w:t>  Сондай-ақ БҰҰ шеңберінде Орнықты дамыту жөніндегі комиссия жұмыс істеді. Ол БҰҰ-ның Экономикалық және әлеуметтік кеңесінің (ЭКОСОС) көмекші органы болып табылады. Қоршаған ортаны сақтаумен айналысатын 200-ден астам халықаралық үкіметтік емес ұйымдар бар. Мысалы, 1948 жылы Францияда құрылған табиғат және табиғат ресурстарын қорғаудың Халықара</w:t>
      </w:r>
      <w:r w:rsidR="001731DA" w:rsidRPr="00D20941">
        <w:rPr>
          <w:sz w:val="28"/>
          <w:szCs w:val="28"/>
          <w:lang w:val="kk-KZ"/>
        </w:rPr>
        <w:t xml:space="preserve"> </w:t>
      </w:r>
      <w:r w:rsidRPr="00D20941">
        <w:rPr>
          <w:sz w:val="28"/>
          <w:szCs w:val="28"/>
          <w:lang w:val="kk-KZ"/>
        </w:rPr>
        <w:t>лық одағы (МСОП); Құстарды қорғау жөніндегі Халықаралық кеңес, Хайуанаттарды қорғау жөніндегі Дүниежүзілік федерация; Альпі аудандарын қорғау жөніндегі Халықаралық федерация. Тәуелсіз мемлекеттер достастығы (ТМД) шеңберінде 1992 жылғы ақпанда "Экология және қоршаған ортаны қорғау саласындағы өзара әрекеттестік туралы" келісімге қол қойылды. Бұл келісімге: Қазақстан, Әзірбайжан, Армения, Белоруссия, Қырғызстан, Молдова, Ресей Федерациясы, Тәжікстан, Түрікменстан, Өзбекстан, Украина қол қойды. Келісімді іске асыру үшін: Мемлекетаралық экологиялық кеңес, Мемлекетара</w:t>
      </w:r>
      <w:r w:rsidR="001731DA" w:rsidRPr="00D20941">
        <w:rPr>
          <w:sz w:val="28"/>
          <w:szCs w:val="28"/>
          <w:lang w:val="kk-KZ"/>
        </w:rPr>
        <w:t xml:space="preserve"> </w:t>
      </w:r>
      <w:r w:rsidRPr="00D20941">
        <w:rPr>
          <w:sz w:val="28"/>
          <w:szCs w:val="28"/>
          <w:lang w:val="kk-KZ"/>
        </w:rPr>
        <w:t>лық экологияльщ қор құрылды. ТМД шеңберінде табиғат қорғау ынтымақтас</w:t>
      </w:r>
      <w:r w:rsidR="001731DA" w:rsidRPr="00D20941">
        <w:rPr>
          <w:sz w:val="28"/>
          <w:szCs w:val="28"/>
          <w:lang w:val="kk-KZ"/>
        </w:rPr>
        <w:t xml:space="preserve"> </w:t>
      </w:r>
      <w:r w:rsidRPr="00D20941">
        <w:rPr>
          <w:sz w:val="28"/>
          <w:szCs w:val="28"/>
          <w:lang w:val="kk-KZ"/>
        </w:rPr>
        <w:t>тығын дамытуда Парламентаралық ассамблея маңызды рөл атқарады. Оны</w:t>
      </w:r>
      <w:r w:rsidR="00B77D71">
        <w:rPr>
          <w:sz w:val="28"/>
          <w:szCs w:val="28"/>
          <w:lang w:val="kk-KZ"/>
        </w:rPr>
        <w:t>ң құрамында Қоршаған ортаны қорғ</w:t>
      </w:r>
      <w:r w:rsidRPr="00D20941">
        <w:rPr>
          <w:sz w:val="28"/>
          <w:szCs w:val="28"/>
          <w:lang w:val="kk-KZ"/>
        </w:rPr>
        <w:t>ау жөніндегі бөлім құрылған.</w:t>
      </w:r>
    </w:p>
    <w:p w:rsidR="00616D87" w:rsidRPr="003E3D81" w:rsidRDefault="001731DA" w:rsidP="00616D87">
      <w:pPr>
        <w:pStyle w:val="af0"/>
        <w:spacing w:before="0" w:beforeAutospacing="0" w:after="0" w:afterAutospacing="0"/>
        <w:jc w:val="both"/>
        <w:rPr>
          <w:sz w:val="28"/>
          <w:szCs w:val="28"/>
          <w:lang w:val="kk-KZ"/>
        </w:rPr>
      </w:pPr>
      <w:r w:rsidRPr="00D20941">
        <w:rPr>
          <w:sz w:val="28"/>
          <w:szCs w:val="28"/>
          <w:lang w:val="kk-KZ"/>
        </w:rPr>
        <w:t xml:space="preserve">   </w:t>
      </w:r>
      <w:r w:rsidR="00616D87" w:rsidRPr="00D20941">
        <w:rPr>
          <w:sz w:val="28"/>
          <w:szCs w:val="28"/>
          <w:lang w:val="kk-KZ"/>
        </w:rPr>
        <w:t>  Қазақстанда қоршаған ортаны қорғау жөніндегі әр түрлі мемлекеттік және қоғамдық ұйымдар, сондай-ақ халықаралық үкіметтік емес экологиялық "Гринпис" ұйымы жұмыс істейді. Басты мемлекеттік орг</w:t>
      </w:r>
      <w:r w:rsidRPr="00D20941">
        <w:rPr>
          <w:sz w:val="28"/>
          <w:szCs w:val="28"/>
          <w:lang w:val="kk-KZ"/>
        </w:rPr>
        <w:t xml:space="preserve">ан Табиғат ресурстары </w:t>
      </w:r>
      <w:r w:rsidRPr="00D20941">
        <w:rPr>
          <w:sz w:val="28"/>
          <w:szCs w:val="28"/>
          <w:lang w:val="kk-KZ"/>
        </w:rPr>
        <w:lastRenderedPageBreak/>
        <w:t>мен қоршағ</w:t>
      </w:r>
      <w:r w:rsidR="00616D87" w:rsidRPr="00D20941">
        <w:rPr>
          <w:sz w:val="28"/>
          <w:szCs w:val="28"/>
          <w:lang w:val="kk-KZ"/>
        </w:rPr>
        <w:t xml:space="preserve">ан ортаны қорғау министрлігі болып табылады. </w:t>
      </w:r>
      <w:r w:rsidR="00616D87" w:rsidRPr="003E3D81">
        <w:rPr>
          <w:sz w:val="28"/>
          <w:szCs w:val="28"/>
          <w:lang w:val="kk-KZ"/>
        </w:rPr>
        <w:t>Аралды құтқару жөніндегі комитет, "Табиғат" экологиялық одағы, "Невада-Семей", "Каспий табиғаты" (Атырау), "Көкті сақтау", Ауқымды экологиялық қор, "Жастар экология мен мәдениет үшін" азаматтық қозғалыстары, "Тау" орталығы (Алматы) және басқа да қоғамдық мемлекеттік емес экологиялық ұйымдардың белсенді қызметтерін атап өтуге болады.</w:t>
      </w:r>
    </w:p>
    <w:p w:rsidR="00616D87" w:rsidRPr="00D20941" w:rsidRDefault="00616D87" w:rsidP="00616D87">
      <w:pPr>
        <w:pStyle w:val="af0"/>
        <w:spacing w:before="0" w:beforeAutospacing="0" w:after="0" w:afterAutospacing="0"/>
        <w:jc w:val="both"/>
        <w:rPr>
          <w:sz w:val="28"/>
          <w:szCs w:val="28"/>
          <w:lang w:val="kk-KZ"/>
        </w:rPr>
      </w:pPr>
      <w:r w:rsidRPr="003E3D81">
        <w:rPr>
          <w:sz w:val="28"/>
          <w:szCs w:val="28"/>
          <w:lang w:val="kk-KZ"/>
        </w:rPr>
        <w:t> </w:t>
      </w:r>
      <w:r w:rsidR="001731DA" w:rsidRPr="00D20941">
        <w:rPr>
          <w:sz w:val="28"/>
          <w:szCs w:val="28"/>
          <w:lang w:val="kk-KZ"/>
        </w:rPr>
        <w:t xml:space="preserve">  </w:t>
      </w:r>
      <w:r w:rsidRPr="003E3D81">
        <w:rPr>
          <w:sz w:val="28"/>
          <w:szCs w:val="28"/>
          <w:lang w:val="kk-KZ"/>
        </w:rPr>
        <w:t xml:space="preserve"> Қоршаған о</w:t>
      </w:r>
      <w:r w:rsidR="001731DA" w:rsidRPr="003E3D81">
        <w:rPr>
          <w:sz w:val="28"/>
          <w:szCs w:val="28"/>
          <w:lang w:val="kk-KZ"/>
        </w:rPr>
        <w:t xml:space="preserve">ртаны қорғау жөніндегі заңдарды бұзғаны </w:t>
      </w:r>
      <w:r w:rsidR="001731DA" w:rsidRPr="00D20941">
        <w:rPr>
          <w:sz w:val="28"/>
          <w:szCs w:val="28"/>
          <w:lang w:val="kk-KZ"/>
        </w:rPr>
        <w:t>ү</w:t>
      </w:r>
      <w:r w:rsidRPr="003E3D81">
        <w:rPr>
          <w:sz w:val="28"/>
          <w:szCs w:val="28"/>
          <w:lang w:val="kk-KZ"/>
        </w:rPr>
        <w:t>шін заң алдындағы жауаптылық Қазақстанда экологиялық заңдардың бұзылуы кең тараған. Қоршаған ортаны қорғ</w:t>
      </w:r>
      <w:r w:rsidR="001D64E8" w:rsidRPr="003E3D81">
        <w:rPr>
          <w:sz w:val="28"/>
          <w:szCs w:val="28"/>
          <w:lang w:val="kk-KZ"/>
        </w:rPr>
        <w:t>ауға байланысты мемлекет белгіл</w:t>
      </w:r>
      <w:r w:rsidR="001D64E8" w:rsidRPr="00D20941">
        <w:rPr>
          <w:sz w:val="28"/>
          <w:szCs w:val="28"/>
          <w:lang w:val="kk-KZ"/>
        </w:rPr>
        <w:t>е</w:t>
      </w:r>
      <w:r w:rsidRPr="003E3D81">
        <w:rPr>
          <w:sz w:val="28"/>
          <w:szCs w:val="28"/>
          <w:lang w:val="kk-KZ"/>
        </w:rPr>
        <w:t>ген ережелерді бұзу заң бойынша жауапкершілікке соқтырады. Өкінішке орай, елімізде экология</w:t>
      </w:r>
      <w:r w:rsidR="0031635A" w:rsidRPr="00D20941">
        <w:rPr>
          <w:sz w:val="28"/>
          <w:szCs w:val="28"/>
          <w:lang w:val="kk-KZ"/>
        </w:rPr>
        <w:t xml:space="preserve"> </w:t>
      </w:r>
      <w:r w:rsidRPr="003E3D81">
        <w:rPr>
          <w:sz w:val="28"/>
          <w:szCs w:val="28"/>
          <w:lang w:val="kk-KZ"/>
        </w:rPr>
        <w:t xml:space="preserve">лық заңдарды бұзатын жағдайлар жиі кездеседі. Экологиялық құқық бұзушылық </w:t>
      </w:r>
      <w:r w:rsidR="0031635A" w:rsidRPr="003E3D81">
        <w:rPr>
          <w:sz w:val="28"/>
          <w:szCs w:val="28"/>
          <w:lang w:val="kk-KZ"/>
        </w:rPr>
        <w:t xml:space="preserve">дегеніміз </w:t>
      </w:r>
      <w:r w:rsidR="0031635A" w:rsidRPr="00D20941">
        <w:rPr>
          <w:sz w:val="28"/>
          <w:szCs w:val="28"/>
          <w:lang w:val="kk-KZ"/>
        </w:rPr>
        <w:t>-</w:t>
      </w:r>
      <w:r w:rsidRPr="003E3D81">
        <w:rPr>
          <w:sz w:val="28"/>
          <w:szCs w:val="28"/>
          <w:lang w:val="kk-KZ"/>
        </w:rPr>
        <w:t xml:space="preserve"> жеке және заңды тұлғалардың (мекеме, ұйым, ұжым), мемлекеттің экологиялық құқықтары мен заңды мүдделеріне қол сұғатын, сонымен бірге қоршаған табиғи ортаға зиян келтірудің нақты қаупін тудыратын кінәлі, құқыққа қайшы келетін әрекет немесе әрекетсіздік түріндегі іс-қимыл.</w:t>
      </w:r>
    </w:p>
    <w:p w:rsidR="003C42EB" w:rsidRPr="00D20941" w:rsidRDefault="00F87CDB" w:rsidP="003C42EB">
      <w:pPr>
        <w:tabs>
          <w:tab w:val="left" w:pos="0"/>
          <w:tab w:val="num" w:pos="900"/>
          <w:tab w:val="left" w:pos="993"/>
        </w:tabs>
        <w:spacing w:after="0" w:line="240" w:lineRule="auto"/>
        <w:jc w:val="both"/>
        <w:rPr>
          <w:rFonts w:ascii="Times New Roman" w:hAnsi="Times New Roman" w:cs="Times New Roman"/>
          <w:sz w:val="28"/>
          <w:szCs w:val="28"/>
          <w:lang w:val="kk-KZ"/>
        </w:rPr>
      </w:pPr>
      <w:r w:rsidRPr="00D20941">
        <w:rPr>
          <w:rFonts w:ascii="Times New Roman" w:hAnsi="Times New Roman" w:cs="Times New Roman"/>
          <w:b/>
          <w:bCs/>
          <w:sz w:val="28"/>
          <w:szCs w:val="28"/>
          <w:lang w:val="kk-KZ"/>
        </w:rPr>
        <w:t xml:space="preserve">        </w:t>
      </w:r>
      <w:r w:rsidR="003C42EB" w:rsidRPr="00D20941">
        <w:rPr>
          <w:rFonts w:ascii="Times New Roman" w:hAnsi="Times New Roman" w:cs="Times New Roman"/>
          <w:b/>
          <w:bCs/>
          <w:sz w:val="28"/>
          <w:szCs w:val="28"/>
          <w:lang w:val="kk-KZ"/>
        </w:rPr>
        <w:t xml:space="preserve"> Қоршаған ортаны бағалаудың экономикалық көрсеткіштері.</w:t>
      </w:r>
    </w:p>
    <w:p w:rsidR="003C42EB" w:rsidRPr="00D20941" w:rsidRDefault="00F87CDB" w:rsidP="003C42EB">
      <w:pPr>
        <w:tabs>
          <w:tab w:val="left" w:pos="0"/>
          <w:tab w:val="num" w:pos="900"/>
          <w:tab w:val="left" w:pos="993"/>
        </w:tabs>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ab/>
      </w:r>
      <w:r w:rsidR="003C42EB" w:rsidRPr="00D20941">
        <w:rPr>
          <w:rFonts w:ascii="Times New Roman" w:hAnsi="Times New Roman" w:cs="Times New Roman"/>
          <w:sz w:val="28"/>
          <w:szCs w:val="28"/>
          <w:lang w:val="kk-KZ"/>
        </w:rPr>
        <w:t>Қоршаған ортаның табиғи қалпын сақтау, өнеркәсіп орындары шығаратын қоқыс қалдықтарды қайта өңдеу, зиянкес заттарды залалсыздан</w:t>
      </w:r>
      <w:r w:rsidRPr="00D20941">
        <w:rPr>
          <w:rFonts w:ascii="Times New Roman" w:hAnsi="Times New Roman" w:cs="Times New Roman"/>
          <w:sz w:val="28"/>
          <w:szCs w:val="28"/>
          <w:lang w:val="kk-KZ"/>
        </w:rPr>
        <w:t xml:space="preserve"> </w:t>
      </w:r>
      <w:r w:rsidR="003C42EB" w:rsidRPr="00D20941">
        <w:rPr>
          <w:rFonts w:ascii="Times New Roman" w:hAnsi="Times New Roman" w:cs="Times New Roman"/>
          <w:sz w:val="28"/>
          <w:szCs w:val="28"/>
          <w:lang w:val="kk-KZ"/>
        </w:rPr>
        <w:t xml:space="preserve">дыру бәрі де, белгілі бір дәрежеде қаржы бөлуді, еңбек күшін жұмсауды қажет етеді. </w:t>
      </w:r>
    </w:p>
    <w:p w:rsidR="003C42EB" w:rsidRPr="00D20941" w:rsidRDefault="00F87CDB" w:rsidP="003C42EB">
      <w:pPr>
        <w:tabs>
          <w:tab w:val="left" w:pos="0"/>
          <w:tab w:val="num" w:pos="900"/>
          <w:tab w:val="left" w:pos="993"/>
        </w:tabs>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ab/>
      </w:r>
      <w:r w:rsidR="003C42EB" w:rsidRPr="00D20941">
        <w:rPr>
          <w:rFonts w:ascii="Times New Roman" w:hAnsi="Times New Roman" w:cs="Times New Roman"/>
          <w:sz w:val="28"/>
          <w:szCs w:val="28"/>
          <w:lang w:val="kk-KZ"/>
        </w:rPr>
        <w:t>Қаржыландыру 2 бағытта жүреді:</w:t>
      </w:r>
    </w:p>
    <w:p w:rsidR="003C42EB" w:rsidRPr="00D20941" w:rsidRDefault="00F87CDB" w:rsidP="003C42EB">
      <w:pPr>
        <w:tabs>
          <w:tab w:val="left" w:pos="0"/>
          <w:tab w:val="num" w:pos="900"/>
          <w:tab w:val="left" w:pos="993"/>
        </w:tabs>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ab/>
      </w:r>
      <w:r w:rsidR="003C42EB" w:rsidRPr="00D20941">
        <w:rPr>
          <w:rFonts w:ascii="Times New Roman" w:hAnsi="Times New Roman" w:cs="Times New Roman"/>
          <w:sz w:val="28"/>
          <w:szCs w:val="28"/>
          <w:lang w:val="kk-KZ"/>
        </w:rPr>
        <w:t>1.Қоршаған ортаға зиянды заттар мен қалдық қоқыстарды азайтуға бөлінетін қаржы.</w:t>
      </w:r>
    </w:p>
    <w:p w:rsidR="003C42EB" w:rsidRPr="00D20941" w:rsidRDefault="00F87CDB" w:rsidP="003C42EB">
      <w:pPr>
        <w:tabs>
          <w:tab w:val="left" w:pos="0"/>
          <w:tab w:val="num" w:pos="900"/>
          <w:tab w:val="left" w:pos="993"/>
        </w:tabs>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ab/>
      </w:r>
      <w:r w:rsidR="003C42EB" w:rsidRPr="00D20941">
        <w:rPr>
          <w:rFonts w:ascii="Times New Roman" w:hAnsi="Times New Roman" w:cs="Times New Roman"/>
          <w:sz w:val="28"/>
          <w:szCs w:val="28"/>
          <w:lang w:val="kk-KZ"/>
        </w:rPr>
        <w:t xml:space="preserve">2.Зиянды заттарды залалсыздандыруға және оларды жоюға жұмсалатын қаржы. </w:t>
      </w:r>
    </w:p>
    <w:p w:rsidR="003C42EB" w:rsidRPr="00D20941" w:rsidRDefault="00F87CDB" w:rsidP="003C42EB">
      <w:pPr>
        <w:tabs>
          <w:tab w:val="left" w:pos="993"/>
          <w:tab w:val="left" w:pos="3680"/>
        </w:tabs>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ab/>
      </w:r>
      <w:r w:rsidR="003C42EB" w:rsidRPr="00D20941">
        <w:rPr>
          <w:rFonts w:ascii="Times New Roman" w:hAnsi="Times New Roman" w:cs="Times New Roman"/>
          <w:sz w:val="28"/>
          <w:szCs w:val="28"/>
          <w:lang w:val="kk-KZ"/>
        </w:rPr>
        <w:t>Табиғатты қорғаудың келесі аспектілерін бөлуге болады:</w:t>
      </w:r>
    </w:p>
    <w:p w:rsidR="003C42EB" w:rsidRPr="00D20941" w:rsidRDefault="00F87CDB" w:rsidP="003C42EB">
      <w:pPr>
        <w:tabs>
          <w:tab w:val="left" w:pos="993"/>
          <w:tab w:val="left" w:pos="3680"/>
        </w:tabs>
        <w:spacing w:after="0" w:line="240" w:lineRule="auto"/>
        <w:jc w:val="both"/>
        <w:rPr>
          <w:rFonts w:ascii="Times New Roman" w:hAnsi="Times New Roman" w:cs="Times New Roman"/>
          <w:sz w:val="28"/>
          <w:szCs w:val="28"/>
          <w:lang w:val="kk-KZ"/>
        </w:rPr>
      </w:pPr>
      <w:r w:rsidRPr="00D20941">
        <w:rPr>
          <w:rFonts w:ascii="Times New Roman" w:hAnsi="Times New Roman" w:cs="Times New Roman"/>
          <w:b/>
          <w:bCs/>
          <w:sz w:val="28"/>
          <w:szCs w:val="28"/>
          <w:lang w:val="kk-KZ"/>
        </w:rPr>
        <w:tab/>
      </w:r>
      <w:r w:rsidR="003C42EB" w:rsidRPr="00D20941">
        <w:rPr>
          <w:rFonts w:ascii="Times New Roman" w:hAnsi="Times New Roman" w:cs="Times New Roman"/>
          <w:b/>
          <w:bCs/>
          <w:sz w:val="28"/>
          <w:szCs w:val="28"/>
          <w:u w:val="single"/>
          <w:lang w:val="kk-KZ"/>
        </w:rPr>
        <w:t xml:space="preserve"> Экономикалық аспектісі </w:t>
      </w:r>
      <w:r w:rsidR="003C42EB" w:rsidRPr="00D20941">
        <w:rPr>
          <w:rFonts w:ascii="Times New Roman" w:hAnsi="Times New Roman" w:cs="Times New Roman"/>
          <w:sz w:val="28"/>
          <w:szCs w:val="28"/>
          <w:lang w:val="kk-KZ"/>
        </w:rPr>
        <w:t xml:space="preserve">– адамдар экономикасындағы табиғи ресурстардың үлкен роль атқаратындығымен анықталады.  </w:t>
      </w:r>
    </w:p>
    <w:p w:rsidR="003C42EB" w:rsidRPr="00D20941" w:rsidRDefault="00F87CDB" w:rsidP="003C42EB">
      <w:pPr>
        <w:tabs>
          <w:tab w:val="left" w:pos="993"/>
          <w:tab w:val="left" w:pos="3680"/>
        </w:tabs>
        <w:spacing w:after="0" w:line="240" w:lineRule="auto"/>
        <w:jc w:val="both"/>
        <w:rPr>
          <w:rFonts w:ascii="Times New Roman" w:hAnsi="Times New Roman" w:cs="Times New Roman"/>
          <w:sz w:val="28"/>
          <w:szCs w:val="28"/>
          <w:lang w:val="kk-KZ"/>
        </w:rPr>
      </w:pPr>
      <w:r w:rsidRPr="00D20941">
        <w:rPr>
          <w:rFonts w:ascii="Times New Roman" w:hAnsi="Times New Roman" w:cs="Times New Roman"/>
          <w:b/>
          <w:bCs/>
          <w:sz w:val="28"/>
          <w:szCs w:val="28"/>
          <w:lang w:val="kk-KZ"/>
        </w:rPr>
        <w:tab/>
      </w:r>
      <w:r w:rsidR="003C42EB" w:rsidRPr="00D20941">
        <w:rPr>
          <w:rFonts w:ascii="Times New Roman" w:hAnsi="Times New Roman" w:cs="Times New Roman"/>
          <w:b/>
          <w:bCs/>
          <w:sz w:val="28"/>
          <w:szCs w:val="28"/>
          <w:u w:val="single"/>
          <w:lang w:val="kk-KZ"/>
        </w:rPr>
        <w:t xml:space="preserve">Сауықтыру-гигиеналық аспектісі </w:t>
      </w:r>
      <w:r w:rsidR="003C42EB" w:rsidRPr="00D20941">
        <w:rPr>
          <w:rFonts w:ascii="Times New Roman" w:hAnsi="Times New Roman" w:cs="Times New Roman"/>
          <w:sz w:val="28"/>
          <w:szCs w:val="28"/>
          <w:lang w:val="kk-KZ"/>
        </w:rPr>
        <w:t>– ірі индустриалды аудан аймақтарындағы табиғаттық жедел өзгеруі, судың, ауаның және топырақтың өнеркәсіптік қалдықтармен және шығарылымдармен ластануы, жер шарының кейбір аудандарында ядерлік және сутектік қарулардың сынақтары нәтижесінде адам денсаулығына, тіпті халықтың біршама бөлігінің тұқым қуалаушылығына қауіп төнеді.</w:t>
      </w:r>
    </w:p>
    <w:p w:rsidR="003C42EB" w:rsidRPr="00D20941" w:rsidRDefault="00F87CDB" w:rsidP="003C42EB">
      <w:pPr>
        <w:tabs>
          <w:tab w:val="left" w:pos="993"/>
          <w:tab w:val="left" w:pos="3680"/>
        </w:tabs>
        <w:spacing w:after="0" w:line="240" w:lineRule="auto"/>
        <w:jc w:val="both"/>
        <w:rPr>
          <w:rFonts w:ascii="Times New Roman" w:hAnsi="Times New Roman" w:cs="Times New Roman"/>
          <w:sz w:val="28"/>
          <w:szCs w:val="28"/>
          <w:lang w:val="kk-KZ"/>
        </w:rPr>
      </w:pPr>
      <w:r w:rsidRPr="00D20941">
        <w:rPr>
          <w:rFonts w:ascii="Times New Roman" w:hAnsi="Times New Roman" w:cs="Times New Roman"/>
          <w:b/>
          <w:bCs/>
          <w:sz w:val="28"/>
          <w:szCs w:val="28"/>
          <w:lang w:val="kk-KZ"/>
        </w:rPr>
        <w:tab/>
      </w:r>
      <w:r w:rsidR="003C42EB" w:rsidRPr="00D20941">
        <w:rPr>
          <w:rFonts w:ascii="Times New Roman" w:hAnsi="Times New Roman" w:cs="Times New Roman"/>
          <w:b/>
          <w:bCs/>
          <w:sz w:val="28"/>
          <w:szCs w:val="28"/>
          <w:u w:val="single"/>
          <w:lang w:val="kk-KZ"/>
        </w:rPr>
        <w:t xml:space="preserve">Тәрбиелік аспектісі </w:t>
      </w:r>
      <w:r w:rsidR="003C42EB" w:rsidRPr="00D20941">
        <w:rPr>
          <w:rFonts w:ascii="Times New Roman" w:hAnsi="Times New Roman" w:cs="Times New Roman"/>
          <w:sz w:val="28"/>
          <w:szCs w:val="28"/>
          <w:lang w:val="kk-KZ"/>
        </w:rPr>
        <w:t>– табиғатқа деген сүйіспеншілік, оған ұқыпты қатынас дағдылары, тірі тіршілік иелеріне қамқорлық, патриотизм, мінез-құлықтың жағымды жақтарын қалыптастырады.</w:t>
      </w:r>
    </w:p>
    <w:p w:rsidR="003C42EB" w:rsidRPr="00D20941" w:rsidRDefault="00F87CDB" w:rsidP="003C42EB">
      <w:pPr>
        <w:tabs>
          <w:tab w:val="left" w:pos="993"/>
          <w:tab w:val="left" w:pos="3680"/>
        </w:tabs>
        <w:spacing w:after="0" w:line="240" w:lineRule="auto"/>
        <w:jc w:val="both"/>
        <w:rPr>
          <w:rFonts w:ascii="Times New Roman" w:hAnsi="Times New Roman" w:cs="Times New Roman"/>
          <w:sz w:val="28"/>
          <w:szCs w:val="28"/>
          <w:lang w:val="kk-KZ"/>
        </w:rPr>
      </w:pPr>
      <w:r w:rsidRPr="00D20941">
        <w:rPr>
          <w:rFonts w:ascii="Times New Roman" w:hAnsi="Times New Roman" w:cs="Times New Roman"/>
          <w:b/>
          <w:bCs/>
          <w:sz w:val="28"/>
          <w:szCs w:val="28"/>
          <w:lang w:val="kk-KZ"/>
        </w:rPr>
        <w:tab/>
      </w:r>
      <w:r w:rsidR="003C42EB" w:rsidRPr="00D20941">
        <w:rPr>
          <w:rFonts w:ascii="Times New Roman" w:hAnsi="Times New Roman" w:cs="Times New Roman"/>
          <w:b/>
          <w:bCs/>
          <w:sz w:val="28"/>
          <w:szCs w:val="28"/>
          <w:u w:val="single"/>
          <w:lang w:val="kk-KZ"/>
        </w:rPr>
        <w:t xml:space="preserve">Эстетикалық аспектісі </w:t>
      </w:r>
      <w:r w:rsidR="003C42EB" w:rsidRPr="00D20941">
        <w:rPr>
          <w:rFonts w:ascii="Times New Roman" w:hAnsi="Times New Roman" w:cs="Times New Roman"/>
          <w:sz w:val="28"/>
          <w:szCs w:val="28"/>
          <w:lang w:val="kk-KZ"/>
        </w:rPr>
        <w:t>– адамның эстетикалық қажеттілігін қанағаттандыра алатын табиғи кешендерді күту және сақтау.</w:t>
      </w:r>
    </w:p>
    <w:p w:rsidR="003C42EB" w:rsidRPr="00D20941" w:rsidRDefault="00F87CDB" w:rsidP="003C42EB">
      <w:pPr>
        <w:tabs>
          <w:tab w:val="left" w:pos="993"/>
          <w:tab w:val="left" w:pos="3680"/>
        </w:tabs>
        <w:spacing w:after="0" w:line="240" w:lineRule="auto"/>
        <w:jc w:val="both"/>
        <w:rPr>
          <w:rFonts w:ascii="Times New Roman" w:hAnsi="Times New Roman" w:cs="Times New Roman"/>
          <w:sz w:val="28"/>
          <w:szCs w:val="28"/>
          <w:lang w:val="kk-KZ"/>
        </w:rPr>
      </w:pPr>
      <w:r w:rsidRPr="00D20941">
        <w:rPr>
          <w:rFonts w:ascii="Times New Roman" w:hAnsi="Times New Roman" w:cs="Times New Roman"/>
          <w:b/>
          <w:bCs/>
          <w:sz w:val="28"/>
          <w:szCs w:val="28"/>
          <w:lang w:val="kk-KZ"/>
        </w:rPr>
        <w:tab/>
      </w:r>
      <w:r w:rsidR="003C42EB" w:rsidRPr="00D20941">
        <w:rPr>
          <w:rFonts w:ascii="Times New Roman" w:hAnsi="Times New Roman" w:cs="Times New Roman"/>
          <w:b/>
          <w:bCs/>
          <w:sz w:val="28"/>
          <w:szCs w:val="28"/>
          <w:u w:val="single"/>
          <w:lang w:val="kk-KZ"/>
        </w:rPr>
        <w:t xml:space="preserve">Ғылыми-танымдық аспектісі </w:t>
      </w:r>
      <w:r w:rsidR="003C42EB" w:rsidRPr="00D20941">
        <w:rPr>
          <w:rFonts w:ascii="Times New Roman" w:hAnsi="Times New Roman" w:cs="Times New Roman"/>
          <w:sz w:val="28"/>
          <w:szCs w:val="28"/>
          <w:lang w:val="kk-KZ"/>
        </w:rPr>
        <w:t>– Табиғаттың дамуын танып білу үшін, болашақта оны бөлшекті түрде зерттеу үшін организмдердің барлық түрлерін, табиғатқа тән учаскелерді және оның жеке туындыларын сақтау.</w:t>
      </w:r>
    </w:p>
    <w:p w:rsidR="002A0847" w:rsidRPr="00D20941" w:rsidRDefault="002A0847" w:rsidP="004D3D86">
      <w:pPr>
        <w:pStyle w:val="af0"/>
        <w:spacing w:before="0" w:beforeAutospacing="0" w:after="0" w:afterAutospacing="0"/>
        <w:ind w:firstLine="708"/>
        <w:jc w:val="both"/>
        <w:rPr>
          <w:sz w:val="28"/>
          <w:szCs w:val="28"/>
          <w:lang w:val="kk-KZ"/>
        </w:rPr>
      </w:pPr>
      <w:r w:rsidRPr="00D20941">
        <w:rPr>
          <w:b/>
          <w:sz w:val="28"/>
          <w:szCs w:val="28"/>
          <w:lang w:val="kk-KZ"/>
        </w:rPr>
        <w:t xml:space="preserve">Дүние </w:t>
      </w:r>
      <w:r w:rsidR="004D3D86" w:rsidRPr="00D20941">
        <w:rPr>
          <w:b/>
          <w:sz w:val="28"/>
          <w:szCs w:val="28"/>
          <w:lang w:val="kk-KZ"/>
        </w:rPr>
        <w:t>жүзіндегі альтернативті энергия.</w:t>
      </w:r>
      <w:r w:rsidRPr="00D20941">
        <w:rPr>
          <w:sz w:val="28"/>
          <w:szCs w:val="28"/>
          <w:lang w:val="kk-KZ"/>
        </w:rPr>
        <w:t> </w:t>
      </w:r>
    </w:p>
    <w:p w:rsidR="002A0847" w:rsidRPr="00D20941" w:rsidRDefault="007C618A" w:rsidP="004D3D86">
      <w:pPr>
        <w:pStyle w:val="af0"/>
        <w:spacing w:before="0" w:beforeAutospacing="0" w:after="0" w:afterAutospacing="0"/>
        <w:ind w:firstLine="708"/>
        <w:jc w:val="both"/>
        <w:rPr>
          <w:sz w:val="28"/>
          <w:szCs w:val="28"/>
          <w:lang w:val="kk-KZ"/>
        </w:rPr>
      </w:pPr>
      <w:r w:rsidRPr="00D20941">
        <w:rPr>
          <w:sz w:val="28"/>
          <w:szCs w:val="28"/>
          <w:lang w:val="kk-KZ"/>
        </w:rPr>
        <w:lastRenderedPageBreak/>
        <w:t>Энергияның физикалық түсі</w:t>
      </w:r>
      <w:r w:rsidR="002A0847" w:rsidRPr="00D20941">
        <w:rPr>
          <w:sz w:val="28"/>
          <w:szCs w:val="28"/>
          <w:lang w:val="kk-KZ"/>
        </w:rPr>
        <w:t>нігін басқа, экономикалық, техникалық, саяси, экологиялық және тағы басқа да түсініктері бар. Адамзатқа энергия қажет және жыл сайын оның қажеттілігі артуда. Бірақ дәстүрлі табиғи отын</w:t>
      </w:r>
      <w:r w:rsidRPr="00D20941">
        <w:rPr>
          <w:sz w:val="28"/>
          <w:szCs w:val="28"/>
          <w:lang w:val="kk-KZ"/>
        </w:rPr>
        <w:t>дардың  (мұнай, газ, көмір т.б</w:t>
      </w:r>
      <w:r w:rsidR="002A0847" w:rsidRPr="00D20941">
        <w:rPr>
          <w:sz w:val="28"/>
          <w:szCs w:val="28"/>
          <w:lang w:val="kk-KZ"/>
        </w:rPr>
        <w:t>) қоры шексіз емес. Көбейткіш-реакторларда плутонийді пайда қылатын уран мен торий-ядролық отындардың де қоры шексіз емес.Термоядерлық отынның – сутегінің қоры шексіз болғанымен, бірақ адамның басқаруымен жүретін термоядерлық реакциялар жүзеге асырылған жоқ және де қашан жүзеге асырылатыны белгісіз. Тығырықтан шығудың екі жолы бар: энергоресурстарды экономды жұмсау және дәстүрлі емес жаңарты</w:t>
      </w:r>
      <w:r w:rsidR="00963D2C" w:rsidRPr="00D20941">
        <w:rPr>
          <w:sz w:val="28"/>
          <w:szCs w:val="28"/>
          <w:lang w:val="kk-KZ"/>
        </w:rPr>
        <w:t xml:space="preserve">  </w:t>
      </w:r>
      <w:r w:rsidR="002A0847" w:rsidRPr="00D20941">
        <w:rPr>
          <w:sz w:val="28"/>
          <w:szCs w:val="28"/>
          <w:lang w:val="kk-KZ"/>
        </w:rPr>
        <w:t xml:space="preserve">латын энергия қорларын қолдану. Бұл ғылыми жобада электр энергиясы көзінің альтернативті түрлері қарастырылады. Жер астынан алынатын отын түрлерінің азаю салдарынын жаңартылып отыратын энергия түрлері қолдануда </w:t>
      </w:r>
      <w:r w:rsidR="006B3633" w:rsidRPr="00D20941">
        <w:rPr>
          <w:sz w:val="28"/>
          <w:szCs w:val="28"/>
          <w:lang w:val="kk-KZ"/>
        </w:rPr>
        <w:t>-</w:t>
      </w:r>
      <w:r w:rsidR="002A0847" w:rsidRPr="00D20941">
        <w:rPr>
          <w:sz w:val="28"/>
          <w:szCs w:val="28"/>
          <w:lang w:val="kk-KZ"/>
        </w:rPr>
        <w:t xml:space="preserve"> бұл энергия формалары өзінің жиналған қорымен шектелмеген. Осындай типті энергияның қолдануы энергия қорының азаюына әкелмейтінін білдіреді.</w:t>
      </w:r>
    </w:p>
    <w:p w:rsidR="00B77D71" w:rsidRDefault="004D3D86" w:rsidP="002A0847">
      <w:pPr>
        <w:pStyle w:val="af0"/>
        <w:spacing w:before="0" w:beforeAutospacing="0" w:after="0" w:afterAutospacing="0"/>
        <w:jc w:val="both"/>
        <w:rPr>
          <w:sz w:val="28"/>
          <w:szCs w:val="28"/>
          <w:lang w:val="kk-KZ"/>
        </w:rPr>
      </w:pPr>
      <w:r w:rsidRPr="00D20941">
        <w:rPr>
          <w:sz w:val="28"/>
          <w:szCs w:val="28"/>
          <w:lang w:val="kk-KZ"/>
        </w:rPr>
        <w:t>  </w:t>
      </w:r>
    </w:p>
    <w:p w:rsidR="00B77D71" w:rsidRDefault="002A0847" w:rsidP="002A0847">
      <w:pPr>
        <w:pStyle w:val="af0"/>
        <w:spacing w:before="0" w:beforeAutospacing="0" w:after="0" w:afterAutospacing="0"/>
        <w:jc w:val="both"/>
        <w:rPr>
          <w:sz w:val="28"/>
          <w:szCs w:val="28"/>
          <w:lang w:val="kk-KZ"/>
        </w:rPr>
      </w:pPr>
      <w:r w:rsidRPr="00D20941">
        <w:rPr>
          <w:sz w:val="28"/>
          <w:szCs w:val="28"/>
          <w:lang w:val="kk-KZ"/>
        </w:rPr>
        <w:t> </w:t>
      </w:r>
      <w:r w:rsidR="00B77D71">
        <w:rPr>
          <w:sz w:val="28"/>
          <w:szCs w:val="28"/>
          <w:lang w:val="kk-KZ"/>
        </w:rPr>
        <w:t>Кесте 2</w:t>
      </w:r>
    </w:p>
    <w:p w:rsidR="002A0847" w:rsidRPr="00D20941" w:rsidRDefault="00B77D71" w:rsidP="002A0847">
      <w:pPr>
        <w:pStyle w:val="af0"/>
        <w:spacing w:before="0" w:beforeAutospacing="0" w:after="0" w:afterAutospacing="0"/>
        <w:jc w:val="both"/>
        <w:rPr>
          <w:sz w:val="28"/>
          <w:szCs w:val="28"/>
          <w:lang w:val="kk-KZ"/>
        </w:rPr>
      </w:pPr>
      <w:r>
        <w:rPr>
          <w:sz w:val="28"/>
          <w:szCs w:val="28"/>
          <w:lang w:val="kk-KZ"/>
        </w:rPr>
        <w:t> </w:t>
      </w:r>
      <w:r w:rsidR="002A0847" w:rsidRPr="00D20941">
        <w:rPr>
          <w:sz w:val="28"/>
          <w:szCs w:val="28"/>
          <w:lang w:val="kk-KZ"/>
        </w:rPr>
        <w:t xml:space="preserve">Дүние жүзіндегі альтернативті энергия көздерінің көрсеткіші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893"/>
        <w:gridCol w:w="1843"/>
        <w:gridCol w:w="2148"/>
        <w:gridCol w:w="1843"/>
        <w:gridCol w:w="1843"/>
      </w:tblGrid>
      <w:tr w:rsidR="002A0847" w:rsidRPr="00D20941" w:rsidTr="00963D2C">
        <w:tc>
          <w:tcPr>
            <w:tcW w:w="1425" w:type="dxa"/>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Мемлекет</w:t>
            </w:r>
          </w:p>
        </w:tc>
        <w:tc>
          <w:tcPr>
            <w:tcW w:w="1425" w:type="dxa"/>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Энергия көзі Твт-с</w:t>
            </w:r>
          </w:p>
        </w:tc>
        <w:tc>
          <w:tcPr>
            <w:tcW w:w="1425" w:type="dxa"/>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Дүниежүзілік %</w:t>
            </w:r>
          </w:p>
        </w:tc>
        <w:tc>
          <w:tcPr>
            <w:tcW w:w="1425" w:type="dxa"/>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Қуаттылық</w:t>
            </w:r>
          </w:p>
        </w:tc>
        <w:tc>
          <w:tcPr>
            <w:tcW w:w="1425" w:type="dxa"/>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Жалпы өңдеудің %</w:t>
            </w:r>
          </w:p>
        </w:tc>
      </w:tr>
      <w:tr w:rsidR="002A0847" w:rsidRPr="00D20941" w:rsidTr="00963D2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Қытай</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397</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12,6</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108</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15,9</w:t>
            </w:r>
          </w:p>
        </w:tc>
      </w:tr>
      <w:tr w:rsidR="002A0847" w:rsidRPr="00D20941" w:rsidTr="00963D2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Канада </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364</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12,1</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67</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57,9</w:t>
            </w:r>
          </w:p>
        </w:tc>
      </w:tr>
      <w:tr w:rsidR="002A0847" w:rsidRPr="00D20941" w:rsidTr="00963D2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Бразилия </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337</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11,4</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69</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83,7</w:t>
            </w:r>
          </w:p>
        </w:tc>
      </w:tr>
      <w:tr w:rsidR="002A0847" w:rsidRPr="00D20941" w:rsidTr="00963D2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АҚШ</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290</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9,7</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94</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6,5</w:t>
            </w:r>
          </w:p>
        </w:tc>
      </w:tr>
      <w:tr w:rsidR="002A0847" w:rsidRPr="00D20941" w:rsidTr="00963D2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Ресей</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175</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6,3</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44</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18,3</w:t>
            </w:r>
          </w:p>
        </w:tc>
      </w:tr>
      <w:tr w:rsidR="002A0847" w:rsidRPr="00D20941" w:rsidTr="00963D2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Норвегия</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137</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3,9</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27</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98,9</w:t>
            </w:r>
          </w:p>
        </w:tc>
      </w:tr>
      <w:tr w:rsidR="002A0847" w:rsidRPr="00D20941" w:rsidTr="00963D2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Жапония</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86</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3,3</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45</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7,8</w:t>
            </w:r>
          </w:p>
        </w:tc>
      </w:tr>
      <w:tr w:rsidR="002A0847" w:rsidRPr="00D20941" w:rsidTr="00963D2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Индия</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100</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3,0</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35</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14,3</w:t>
            </w:r>
          </w:p>
        </w:tc>
      </w:tr>
      <w:tr w:rsidR="002A0847" w:rsidRPr="00D20941" w:rsidTr="00963D2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Венесуэла</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75</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2,5</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14</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73,9</w:t>
            </w:r>
          </w:p>
        </w:tc>
      </w:tr>
      <w:tr w:rsidR="002A0847" w:rsidRPr="00D20941" w:rsidTr="00963D2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Швеция</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73</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2,1</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16</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39,6</w:t>
            </w:r>
          </w:p>
        </w:tc>
      </w:tr>
      <w:tr w:rsidR="002A0847" w:rsidRPr="00D20941" w:rsidTr="00963D2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Франция</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95</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3,2</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24</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13,3</w:t>
            </w:r>
          </w:p>
        </w:tc>
      </w:tr>
      <w:tr w:rsidR="002A0847" w:rsidRPr="00D20941" w:rsidTr="00963D2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Қалғандары</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960</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33,1</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304</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13,9</w:t>
            </w:r>
          </w:p>
        </w:tc>
      </w:tr>
      <w:tr w:rsidR="002A0847" w:rsidRPr="00D20941" w:rsidTr="00963D2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 xml:space="preserve">Барлығы </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2994</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100,0</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836</w:t>
            </w:r>
          </w:p>
        </w:tc>
        <w:tc>
          <w:tcPr>
            <w:tcW w:w="0" w:type="auto"/>
            <w:hideMark/>
          </w:tcPr>
          <w:p w:rsidR="002A0847" w:rsidRPr="00D20941" w:rsidRDefault="002A0847" w:rsidP="001443A7">
            <w:pPr>
              <w:pStyle w:val="af0"/>
              <w:spacing w:before="0" w:beforeAutospacing="0" w:after="0" w:afterAutospacing="0"/>
              <w:jc w:val="both"/>
              <w:rPr>
                <w:sz w:val="28"/>
                <w:szCs w:val="28"/>
              </w:rPr>
            </w:pPr>
            <w:r w:rsidRPr="00D20941">
              <w:rPr>
                <w:sz w:val="28"/>
                <w:szCs w:val="28"/>
              </w:rPr>
              <w:t>16,4</w:t>
            </w:r>
          </w:p>
        </w:tc>
      </w:tr>
    </w:tbl>
    <w:p w:rsidR="002A0847" w:rsidRPr="00D20941" w:rsidRDefault="002A0847" w:rsidP="002A0847">
      <w:pPr>
        <w:pStyle w:val="af0"/>
        <w:spacing w:before="0" w:beforeAutospacing="0" w:after="0" w:afterAutospacing="0"/>
        <w:jc w:val="both"/>
        <w:rPr>
          <w:sz w:val="28"/>
          <w:szCs w:val="28"/>
          <w:lang w:val="kk-KZ"/>
        </w:rPr>
      </w:pPr>
    </w:p>
    <w:p w:rsidR="002A0847" w:rsidRPr="00D20941" w:rsidRDefault="002A0847" w:rsidP="002A0847">
      <w:pPr>
        <w:pStyle w:val="af0"/>
        <w:spacing w:before="0" w:beforeAutospacing="0" w:after="0" w:afterAutospacing="0"/>
        <w:jc w:val="both"/>
        <w:rPr>
          <w:b/>
          <w:sz w:val="28"/>
          <w:szCs w:val="28"/>
          <w:lang w:val="kk-KZ"/>
        </w:rPr>
      </w:pPr>
      <w:r w:rsidRPr="00D20941">
        <w:rPr>
          <w:sz w:val="28"/>
          <w:szCs w:val="28"/>
          <w:lang w:val="kk-KZ"/>
        </w:rPr>
        <w:t>       </w:t>
      </w:r>
      <w:r w:rsidRPr="00D20941">
        <w:rPr>
          <w:b/>
          <w:sz w:val="28"/>
          <w:szCs w:val="28"/>
          <w:lang w:val="kk-KZ"/>
        </w:rPr>
        <w:t>Қазақстандағы альтернативті энергия</w:t>
      </w:r>
    </w:p>
    <w:p w:rsidR="002A0847" w:rsidRPr="008215C8" w:rsidRDefault="002A0847" w:rsidP="002A0847">
      <w:pPr>
        <w:pStyle w:val="af0"/>
        <w:spacing w:before="0" w:beforeAutospacing="0" w:after="0" w:afterAutospacing="0"/>
        <w:jc w:val="both"/>
        <w:rPr>
          <w:sz w:val="28"/>
          <w:szCs w:val="28"/>
          <w:lang w:val="kk-KZ"/>
        </w:rPr>
      </w:pPr>
      <w:r w:rsidRPr="00D20941">
        <w:rPr>
          <w:sz w:val="28"/>
          <w:szCs w:val="28"/>
          <w:lang w:val="kk-KZ"/>
        </w:rPr>
        <w:t>     Қазақстанның энергетика саласына қарастырылып отырған инвестиция шамамен 7 млрд. долларды құрайды Еліміздің энергетика саласына қарастыры</w:t>
      </w:r>
      <w:r w:rsidR="00963D2C" w:rsidRPr="00D20941">
        <w:rPr>
          <w:sz w:val="28"/>
          <w:szCs w:val="28"/>
          <w:lang w:val="kk-KZ"/>
        </w:rPr>
        <w:t xml:space="preserve"> </w:t>
      </w:r>
      <w:r w:rsidRPr="00D20941">
        <w:rPr>
          <w:sz w:val="28"/>
          <w:szCs w:val="28"/>
          <w:lang w:val="kk-KZ"/>
        </w:rPr>
        <w:t>лып отырған салымдар Индустрияландыру картасының аясындағы барлық инвестицияның 10% жуығын құрайтын болады, Қазақстанның Даму банкінің талдаушылары энергетикалық салаға қатысты жасаған өз шолуларында осын</w:t>
      </w:r>
      <w:r w:rsidR="00963D2C" w:rsidRPr="00D20941">
        <w:rPr>
          <w:sz w:val="28"/>
          <w:szCs w:val="28"/>
          <w:lang w:val="kk-KZ"/>
        </w:rPr>
        <w:t xml:space="preserve"> </w:t>
      </w:r>
      <w:r w:rsidRPr="00D20941">
        <w:rPr>
          <w:sz w:val="28"/>
          <w:szCs w:val="28"/>
          <w:lang w:val="kk-KZ"/>
        </w:rPr>
        <w:t xml:space="preserve">дай мәлімет келтірді. </w:t>
      </w:r>
      <w:r w:rsidRPr="008215C8">
        <w:rPr>
          <w:sz w:val="28"/>
          <w:szCs w:val="28"/>
          <w:lang w:val="kk-KZ"/>
        </w:rPr>
        <w:t xml:space="preserve">2000 жылы басталған Қазақстанның экономикалық дамуы электр энергиясына деген сұраныстың ұлғаюына себеп болды. Атап айтқанда, 2010 жылдың соңындағы жағдай бойынша Қазақстанда 82,6 млрд кВт/сағат электр энергиясы өндірілді, бұл 2003 жылғы көрсеткіштен 30% көп. Айта кету </w:t>
      </w:r>
      <w:r w:rsidRPr="008215C8">
        <w:rPr>
          <w:sz w:val="28"/>
          <w:szCs w:val="28"/>
          <w:lang w:val="kk-KZ"/>
        </w:rPr>
        <w:lastRenderedPageBreak/>
        <w:t>керек, Индустрияландыру бағдарламасының аясындағы инвестициялар энергетикалық нысандарды қайта жаңартуға және жаңғыртуға жұмсалады, сондай-ақ жаңа қуат көздері мен инфрақұрылымдардың құрылысына бағытталады.</w:t>
      </w:r>
    </w:p>
    <w:p w:rsidR="002A0847" w:rsidRPr="00D20941" w:rsidRDefault="00963D2C" w:rsidP="002A0847">
      <w:pPr>
        <w:pStyle w:val="af0"/>
        <w:spacing w:before="0" w:beforeAutospacing="0" w:after="0" w:afterAutospacing="0"/>
        <w:jc w:val="both"/>
        <w:rPr>
          <w:sz w:val="28"/>
          <w:szCs w:val="28"/>
          <w:lang w:val="kk-KZ"/>
        </w:rPr>
      </w:pPr>
      <w:r w:rsidRPr="00D20941">
        <w:rPr>
          <w:sz w:val="28"/>
          <w:szCs w:val="28"/>
          <w:lang w:val="kk-KZ"/>
        </w:rPr>
        <w:t xml:space="preserve">        </w:t>
      </w:r>
      <w:r w:rsidR="002A0847" w:rsidRPr="008215C8">
        <w:rPr>
          <w:sz w:val="28"/>
          <w:szCs w:val="28"/>
          <w:lang w:val="kk-KZ"/>
        </w:rPr>
        <w:t>Жылу  сияқты дәстүрлі энергия көздері энергетикалық жобаларды қаржы</w:t>
      </w:r>
      <w:r w:rsidRPr="00D20941">
        <w:rPr>
          <w:sz w:val="28"/>
          <w:szCs w:val="28"/>
          <w:lang w:val="kk-KZ"/>
        </w:rPr>
        <w:t xml:space="preserve"> </w:t>
      </w:r>
      <w:r w:rsidR="002A0847" w:rsidRPr="008215C8">
        <w:rPr>
          <w:sz w:val="28"/>
          <w:szCs w:val="28"/>
          <w:lang w:val="kk-KZ"/>
        </w:rPr>
        <w:t>ландырудың перспективалық бағыттары болып қалуда. Оған қоса, жел және күн қуатымен жұмыс істейтін электр стансалары, шағын ГЭС-тер сияқты даму әлеуеттері үлкен және жаңартылатын энергия көздерін де естен шығаруға болмайды.  Pure Nature EnergyGmbH (PNE) еуропалық компаниясы Қазақстан нарығында неміс компанияларының бірқатар мүдделерін қарастыратын  шағын гидроэнергетикалық станциялардың құрылысына 1 млрд евро инвестиция жасауды жоспарлап отыр. Pure Nature Energy GmbH (PNE) еуропалық компаниясы Қазақстан нарығында неміс компанияларының бірқатар мүдделерін қарастыратын  республикадағы гидроэнергетикалық кластерлерді дамытуға ниет білдіріп отыр. Аталған бастаманың шеңберінде 10 жылдың ішінде PNE қуаттылығы 5-тен 60 мВт-қа дейін жететін  шағын гидроэнергети</w:t>
      </w:r>
      <w:r w:rsidRPr="00D20941">
        <w:rPr>
          <w:sz w:val="28"/>
          <w:szCs w:val="28"/>
          <w:lang w:val="kk-KZ"/>
        </w:rPr>
        <w:t xml:space="preserve"> </w:t>
      </w:r>
      <w:r w:rsidR="002A0847" w:rsidRPr="008215C8">
        <w:rPr>
          <w:sz w:val="28"/>
          <w:szCs w:val="28"/>
          <w:lang w:val="kk-KZ"/>
        </w:rPr>
        <w:t>калық станциялардың құрылысына 1 млрд евро инвестиция жасауды жоспарлап отыр</w:t>
      </w:r>
      <w:r w:rsidRPr="00D20941">
        <w:rPr>
          <w:sz w:val="28"/>
          <w:szCs w:val="28"/>
          <w:lang w:val="kk-KZ"/>
        </w:rPr>
        <w:t>.</w:t>
      </w:r>
    </w:p>
    <w:p w:rsidR="002A0847" w:rsidRPr="008215C8" w:rsidRDefault="003B6FA7" w:rsidP="002A0847">
      <w:pPr>
        <w:pStyle w:val="af0"/>
        <w:spacing w:before="0" w:beforeAutospacing="0" w:after="0" w:afterAutospacing="0"/>
        <w:jc w:val="both"/>
        <w:rPr>
          <w:b/>
          <w:sz w:val="28"/>
          <w:szCs w:val="28"/>
          <w:lang w:val="kk-KZ"/>
        </w:rPr>
      </w:pPr>
      <w:r w:rsidRPr="00D20941">
        <w:rPr>
          <w:b/>
          <w:sz w:val="28"/>
          <w:szCs w:val="28"/>
          <w:lang w:val="kk-KZ"/>
        </w:rPr>
        <w:t xml:space="preserve">      </w:t>
      </w:r>
      <w:r w:rsidR="002A0847" w:rsidRPr="008215C8">
        <w:rPr>
          <w:b/>
          <w:sz w:val="28"/>
          <w:szCs w:val="28"/>
          <w:lang w:val="kk-KZ"/>
        </w:rPr>
        <w:t>Альтернативті энергия</w:t>
      </w:r>
    </w:p>
    <w:p w:rsidR="002A0847" w:rsidRPr="008215C8" w:rsidRDefault="002A0847" w:rsidP="002A0847">
      <w:pPr>
        <w:pStyle w:val="af0"/>
        <w:spacing w:before="0" w:beforeAutospacing="0" w:after="0" w:afterAutospacing="0"/>
        <w:jc w:val="both"/>
        <w:rPr>
          <w:sz w:val="28"/>
          <w:szCs w:val="28"/>
          <w:lang w:val="kk-KZ"/>
        </w:rPr>
      </w:pPr>
      <w:r w:rsidRPr="008215C8">
        <w:rPr>
          <w:sz w:val="28"/>
          <w:szCs w:val="28"/>
          <w:lang w:val="kk-KZ"/>
        </w:rPr>
        <w:t xml:space="preserve">     Қазіргі кезде әлемде энергия тапшылығы байқалуда. Бұрыннан пайдаланып келе жатқан көмір, мұнай, табиғи газ сияқты энергия көздерінің сарқылуы немесе қорының азаюы, қоршаған ортаға тигізетін зиянды әсерінің күн санап артуы адамдарды бей-жай қалдырмады. Бүкіл әлем Энергия тапшылығынан құтылып, қоршаған ортаны ластамайтын альтернативті энергия көздеріне қол жеткізуге кірісіп кетті. Электр энергетикасын қалпына келтіру мәселесі </w:t>
      </w:r>
      <w:r w:rsidR="00A05407" w:rsidRPr="00D20941">
        <w:rPr>
          <w:sz w:val="28"/>
          <w:szCs w:val="28"/>
          <w:lang w:val="kk-KZ"/>
        </w:rPr>
        <w:t>-</w:t>
      </w:r>
      <w:r w:rsidRPr="008215C8">
        <w:rPr>
          <w:sz w:val="28"/>
          <w:szCs w:val="28"/>
          <w:lang w:val="kk-KZ"/>
        </w:rPr>
        <w:t xml:space="preserve"> бұл қауіпсіздік мәселесі, әрі еліміздің болашағы электр энергетикасы мен инфрақұрылымның даму деңгейімен байланысты болып отыр. Бірінші кезекте мемлекеттің бәсекеге қабілеттілігінің стратегиялық міндеті шешілуде, мемлекеттің өзінде инвестициялар жасалып, жұмыс орындары пайда болуы тиіс. Электр энергетикасын дамыту экономиканың өзге салаларын дамытуға мұрындық болмақ, қажетті бастапқы энергия ресурстарының, бірінші кезекте арзан көмірдің барлығын ескерер болсақ, елімізде энергия сыйымдылығы аз, экспортқа бағытталған өндірістердің дамуына ықпал етпек. Болашақта энергия балансына жел, күн, шағын ГЭС энергиясының зор әлеуетін тарту және атом энергетикасын дамыту негізін құру жоспарланып отыр. Альтернативті энергия көздерін пайдалану орталықтандырылған энергиямен жабдықтау жүйесіне нақты балама, әсіресе электр энергиясының тапшылығын көріп отырған алыс аудандарға тиімді болмақ. Сондай-ақ Қазақстанның энергия қоры болып табылатын қазба байлықтары мен қалпына келетін энергия көздерінің зор әлеуетін иелене отырып, қазіргі уақытта энергия үнемдеу саласында ең соңғы орындардың бірін иеленіп отыр. Біз электр және жылу энергиясын өндіру, жеткізу, тар</w:t>
      </w:r>
      <w:r w:rsidR="00A05407" w:rsidRPr="008215C8">
        <w:rPr>
          <w:sz w:val="28"/>
          <w:szCs w:val="28"/>
          <w:lang w:val="kk-KZ"/>
        </w:rPr>
        <w:t>ату және пайдалану кездерінде</w:t>
      </w:r>
      <w:r w:rsidRPr="008215C8">
        <w:rPr>
          <w:sz w:val="28"/>
          <w:szCs w:val="28"/>
          <w:lang w:val="kk-KZ"/>
        </w:rPr>
        <w:t xml:space="preserve"> энергияны үнемдеудің қарапайым ережелерін сақтамаудың куәсі болып жүрміз. Осылай қалыптасқан жағдайда энергияны үнемдеу мәселесіне қаражат бөлу жаңа энергетика көздерін салумен </w:t>
      </w:r>
      <w:r w:rsidRPr="008215C8">
        <w:rPr>
          <w:sz w:val="28"/>
          <w:szCs w:val="28"/>
          <w:lang w:val="kk-KZ"/>
        </w:rPr>
        <w:lastRenderedPageBreak/>
        <w:t>бара-бар болар еді, себебі энергияны үнемдеудің өзі пайдалану тұрғысынан қарағанда жаңа энергия көзін ашумен бірдей. Қазақстанда энергия үнемдеу әлеуеті 30–35 пайызды ғана құрайды. Қоғамымыздың барлық салаларында энергия үнемдеу саясатын дұрыс жүргізу жедел қолданысқа енгізілетін сапалы заңның бекітілуін және тұтас іс-шаралар кешенін орындауды қажет етеді.</w:t>
      </w:r>
    </w:p>
    <w:p w:rsidR="002A0847" w:rsidRPr="008215C8" w:rsidRDefault="00A05407" w:rsidP="002A0847">
      <w:pPr>
        <w:pStyle w:val="af0"/>
        <w:spacing w:before="0" w:beforeAutospacing="0" w:after="0" w:afterAutospacing="0"/>
        <w:jc w:val="both"/>
        <w:rPr>
          <w:sz w:val="28"/>
          <w:szCs w:val="28"/>
          <w:lang w:val="kk-KZ"/>
        </w:rPr>
      </w:pPr>
      <w:r w:rsidRPr="00D20941">
        <w:rPr>
          <w:sz w:val="28"/>
          <w:szCs w:val="28"/>
          <w:lang w:val="kk-KZ"/>
        </w:rPr>
        <w:t xml:space="preserve">      </w:t>
      </w:r>
      <w:r w:rsidR="002A0847" w:rsidRPr="008215C8">
        <w:rPr>
          <w:sz w:val="28"/>
          <w:szCs w:val="28"/>
          <w:lang w:val="kk-KZ"/>
        </w:rPr>
        <w:t>Жоғарыда айтылғандарды ескере отырып, Қазақстандық энергетика ассоциациясы электр энергетикасы саласын дамытудың 2007–2015 жылдарға арналған жоспары негізінде электр энергиясын дамыту бағдарламасын іске қосуды ұсынады, әрі бұл қадамды дағдарыстан шығудағы басым бағыт деп жариялайды. Бағдарламаны қаржыландыру республикалық бюджет, Ұлттық қор және «Самұрық-Қазына» ҰӘҚ есебінен жүзеге асырылуы мүмкін. Бұл ретте мемлекеттік кепілдіктің маңызы жоғары болмақ. Сондай-ақ саланың инвестициялық тартымдылығын арттыру мақсатында электр энергетикасы саласындағы заңнаманы реформалау қажет деп есептеймін. Инвестиция — саланы дамытудың негізгі шарты. Ірі энергетикалық жобаларды тек энергия кәсіпорындарының өз қаражаты мен тарифтерді шекті мөлшерде көбейту есебінен жүзеге асыру мүмкін емес. Сондықтан қалыптасқан осындай проблемаларды шешу Ғылыми Технологиялық Революция заманында өте өзекті. Әрине дәстүрлі энергия көзін пайдалану біздің толық электр энергиясына деген сұранысымызды шеше алмайды. Менің ұсынарым ол басқа да дамыған елдер тәжірибесіндегідей альтернативті энергия көзін пайдалануды дамыту. Мәселен, Жапония 833 МВт, АҚШ 153 МВт және Германия  353 МВтқа альтернативті энергия қорын ұлғайтып үлгерді. Осы елдер тәжірибесіндегідей үлгі алып, салаға жаңа мамандар тартып, елдегі жетекші энергетика компанияларын альтернативті энергияға деген қызығушылықтарын арттырып және шетелдік әрі отандық инвестициялардың тартылуына қолайлы жағдай жасау арқылы біз отандық балама энергия көзін жаңғырта аламыз. Ол әрине мемлекетке, отандық энергетика өндіретін компанияларға және қарапайым халыққа өте тиімді болар еді. Себебі Қазақстан электр энергетикаға әлі де болса тәуелді. Қазақстанның әрбір азаматы күн сайын Қор компанияларының қызметтерін пайдаланып отыр. Мәселен, электр энергиясын пайдалану, телефонмен сөйлесу, көлікпен жол жүру және жанар-жағармай құю, қалалардың араларында ұшақпен ұшу, несие мен сақтандырулар секілді жайттарсыз қазіргі кезеңді көзге елестету қиын. Айта кететін нәрсе осы операциялардың еш біреуі электр энергиясынсыз жүзеге аспайды және толықтай біздің қажеттілігімізді қанағаттандырa алмайды. Сондықтан, осы мәселені яғни альтернативті энергия көздерін пайдалануды қазіргі таңдағы басты мәселелердің бірі деп есептеймін.</w:t>
      </w:r>
    </w:p>
    <w:p w:rsidR="002A0847" w:rsidRPr="00D20941" w:rsidRDefault="002A0847" w:rsidP="00913BE9">
      <w:pPr>
        <w:pStyle w:val="af0"/>
        <w:spacing w:before="0" w:beforeAutospacing="0" w:after="0" w:afterAutospacing="0"/>
        <w:ind w:firstLine="708"/>
        <w:jc w:val="both"/>
        <w:rPr>
          <w:b/>
          <w:sz w:val="28"/>
          <w:szCs w:val="28"/>
        </w:rPr>
      </w:pPr>
      <w:r w:rsidRPr="00D20941">
        <w:rPr>
          <w:b/>
          <w:sz w:val="28"/>
          <w:szCs w:val="28"/>
        </w:rPr>
        <w:t xml:space="preserve">Күн энергиясы              </w:t>
      </w:r>
    </w:p>
    <w:p w:rsidR="00913BE9" w:rsidRPr="00D20941" w:rsidRDefault="00913BE9" w:rsidP="002A0847">
      <w:pPr>
        <w:pStyle w:val="af0"/>
        <w:spacing w:before="0" w:beforeAutospacing="0" w:after="0" w:afterAutospacing="0"/>
        <w:jc w:val="both"/>
        <w:rPr>
          <w:sz w:val="28"/>
          <w:szCs w:val="28"/>
          <w:lang w:val="kk-KZ"/>
        </w:rPr>
      </w:pPr>
      <w:r w:rsidRPr="00D20941">
        <w:rPr>
          <w:sz w:val="28"/>
          <w:szCs w:val="28"/>
        </w:rPr>
        <w:t>   </w:t>
      </w:r>
      <w:r w:rsidRPr="00D20941">
        <w:rPr>
          <w:sz w:val="28"/>
          <w:szCs w:val="28"/>
          <w:lang w:val="kk-KZ"/>
        </w:rPr>
        <w:tab/>
      </w:r>
      <w:r w:rsidR="002A0847" w:rsidRPr="00D20941">
        <w:rPr>
          <w:sz w:val="28"/>
          <w:szCs w:val="28"/>
          <w:lang w:val="kk-KZ"/>
        </w:rPr>
        <w:t xml:space="preserve">Күн энергиясы - шешуші экологиялық факторлардың бірі. </w:t>
      </w:r>
      <w:r w:rsidR="002A0847" w:rsidRPr="003E3D81">
        <w:rPr>
          <w:sz w:val="28"/>
          <w:szCs w:val="28"/>
          <w:lang w:val="kk-KZ"/>
        </w:rPr>
        <w:t>Атап айтқанда жарық жерде өмір сүретіндердің барлығына дерлігін фотосинтез арқылы энергиямен және құнарлы заттармен қамтам</w:t>
      </w:r>
      <w:r w:rsidRPr="003E3D81">
        <w:rPr>
          <w:sz w:val="28"/>
          <w:szCs w:val="28"/>
          <w:lang w:val="kk-KZ"/>
        </w:rPr>
        <w:t>асыз етеді. Тірі ағзалар үшін с</w:t>
      </w:r>
      <w:r w:rsidRPr="00D20941">
        <w:rPr>
          <w:sz w:val="28"/>
          <w:szCs w:val="28"/>
          <w:lang w:val="kk-KZ"/>
        </w:rPr>
        <w:t>ә</w:t>
      </w:r>
      <w:r w:rsidR="002A0847" w:rsidRPr="003E3D81">
        <w:rPr>
          <w:sz w:val="28"/>
          <w:szCs w:val="28"/>
          <w:lang w:val="kk-KZ"/>
        </w:rPr>
        <w:t xml:space="preserve">уле толқынының ұзындығы, оның қарқындылығы және сәулелендірудің ұзақтығы қажет. Күн сөулесінің спектрі үш аймаққа бөлінеді, олар: ультракүлгін, </w:t>
      </w:r>
      <w:r w:rsidR="002A0847" w:rsidRPr="003E3D81">
        <w:rPr>
          <w:sz w:val="28"/>
          <w:szCs w:val="28"/>
          <w:lang w:val="kk-KZ"/>
        </w:rPr>
        <w:lastRenderedPageBreak/>
        <w:t xml:space="preserve">көрінетін және инфрақызыл </w:t>
      </w:r>
      <w:r w:rsidRPr="003E3D81">
        <w:rPr>
          <w:sz w:val="28"/>
          <w:szCs w:val="28"/>
          <w:lang w:val="kk-KZ"/>
        </w:rPr>
        <w:t xml:space="preserve">сәуле шығару аймағы. Қазақстан </w:t>
      </w:r>
      <w:r w:rsidRPr="00D20941">
        <w:rPr>
          <w:sz w:val="28"/>
          <w:szCs w:val="28"/>
          <w:lang w:val="kk-KZ"/>
        </w:rPr>
        <w:t>Р</w:t>
      </w:r>
      <w:r w:rsidR="002A0847" w:rsidRPr="003E3D81">
        <w:rPr>
          <w:sz w:val="28"/>
          <w:szCs w:val="28"/>
          <w:lang w:val="kk-KZ"/>
        </w:rPr>
        <w:t>еспубликасы үшін алып айтқанда бізге қуат боларлық энергия көздері көп. Мысалы күн энергиясын пайдалануға толық мүмкіндігіміз бар. Оңтүстік облыстарда бір жылдың ішінде 180-250 рет күн ашық болып, орташа температура 37</w:t>
      </w:r>
      <w:r w:rsidR="002A0847" w:rsidRPr="003E3D81">
        <w:rPr>
          <w:sz w:val="28"/>
          <w:szCs w:val="28"/>
          <w:vertAlign w:val="superscript"/>
          <w:lang w:val="kk-KZ"/>
        </w:rPr>
        <w:t>0</w:t>
      </w:r>
      <w:r w:rsidRPr="003E3D81">
        <w:rPr>
          <w:sz w:val="28"/>
          <w:szCs w:val="28"/>
          <w:lang w:val="kk-KZ"/>
        </w:rPr>
        <w:t>С құрайды.</w:t>
      </w:r>
      <w:r w:rsidR="002A0847" w:rsidRPr="003E3D81">
        <w:rPr>
          <w:sz w:val="28"/>
          <w:szCs w:val="28"/>
          <w:lang w:val="kk-KZ"/>
        </w:rPr>
        <w:t xml:space="preserve"> Бұл дегеніңіз біз үшін, ең тұрақты, ең арзан, таусылмайтын энергия көзі күн сәулесінің энергиясы болмақ деген сөз. Күн сәулелерін шоғырланды</w:t>
      </w:r>
      <w:r w:rsidRPr="00D20941">
        <w:rPr>
          <w:sz w:val="28"/>
          <w:szCs w:val="28"/>
          <w:lang w:val="kk-KZ"/>
        </w:rPr>
        <w:t xml:space="preserve"> </w:t>
      </w:r>
      <w:r w:rsidR="002A0847" w:rsidRPr="003E3D81">
        <w:rPr>
          <w:sz w:val="28"/>
          <w:szCs w:val="28"/>
          <w:lang w:val="kk-KZ"/>
        </w:rPr>
        <w:t>рып, оларды кремний батериясына бағыттау жарық сәулесін өзгертіп, электр энергиясына айналдырады. Халық шаруашылығы, металлургия, ауыл</w:t>
      </w:r>
      <w:r w:rsidRPr="00D20941">
        <w:rPr>
          <w:sz w:val="28"/>
          <w:szCs w:val="28"/>
          <w:lang w:val="kk-KZ"/>
        </w:rPr>
        <w:t xml:space="preserve"> </w:t>
      </w:r>
      <w:r w:rsidR="002A0847" w:rsidRPr="003E3D81">
        <w:rPr>
          <w:sz w:val="28"/>
          <w:szCs w:val="28"/>
          <w:lang w:val="kk-KZ"/>
        </w:rPr>
        <w:t>шаруашы</w:t>
      </w:r>
      <w:r w:rsidRPr="00D20941">
        <w:rPr>
          <w:sz w:val="28"/>
          <w:szCs w:val="28"/>
          <w:lang w:val="kk-KZ"/>
        </w:rPr>
        <w:t xml:space="preserve"> </w:t>
      </w:r>
      <w:r w:rsidR="002A0847" w:rsidRPr="003E3D81">
        <w:rPr>
          <w:sz w:val="28"/>
          <w:szCs w:val="28"/>
          <w:lang w:val="kk-KZ"/>
        </w:rPr>
        <w:t>лық, энергетика саласында күн энергиясын пайдалануға болады. Қытайда 18 қабаттан тұратын, тек қана күннен қуат алатын ғимарат былтыр қолданысқа берілді, әрине, мұндай жағдайды бізде де жасауға болады. Себебі, жер темпера</w:t>
      </w:r>
      <w:r w:rsidRPr="00D20941">
        <w:rPr>
          <w:sz w:val="28"/>
          <w:szCs w:val="28"/>
          <w:lang w:val="kk-KZ"/>
        </w:rPr>
        <w:t xml:space="preserve"> </w:t>
      </w:r>
      <w:r w:rsidR="002A0847" w:rsidRPr="003E3D81">
        <w:rPr>
          <w:sz w:val="28"/>
          <w:szCs w:val="28"/>
          <w:lang w:val="kk-KZ"/>
        </w:rPr>
        <w:t>турасының жылуы Батыс елдерін айтпағанның өзінде, Қ</w:t>
      </w:r>
      <w:r w:rsidRPr="003E3D81">
        <w:rPr>
          <w:sz w:val="28"/>
          <w:szCs w:val="28"/>
          <w:lang w:val="kk-KZ"/>
        </w:rPr>
        <w:t>азақстан және Ресей секілді мин</w:t>
      </w:r>
      <w:r w:rsidRPr="00D20941">
        <w:rPr>
          <w:sz w:val="28"/>
          <w:szCs w:val="28"/>
          <w:lang w:val="kk-KZ"/>
        </w:rPr>
        <w:t>е</w:t>
      </w:r>
      <w:r w:rsidR="002A0847" w:rsidRPr="003E3D81">
        <w:rPr>
          <w:sz w:val="28"/>
          <w:szCs w:val="28"/>
          <w:lang w:val="kk-KZ"/>
        </w:rPr>
        <w:t>ралды ресурстарға бай елдердің де табиғатына әсер етіп отыр. Қысқасын айтқанда, күн сәулесі - сарқылмас болашақтың энергиясы. Күн энергиясын пайдалануға бізде қолайлы жағдай бар. Қазақстанда күн энергиясын, қайтарымды қуат көздерін дамытуға толықтай негіз бар. Географиялық, күн сәулесінің түсу мерзімі мен ұзақтығы жағынан да мүмкіндіктер жеткілікті. Әсіресе еліміздің оңтүстік аймағына энергияның осы балама көзін пайдаланған әлдеқайда ұтымды болар еді. Стэнфорд универси</w:t>
      </w:r>
      <w:r w:rsidRPr="00D20941">
        <w:rPr>
          <w:sz w:val="28"/>
          <w:szCs w:val="28"/>
          <w:lang w:val="kk-KZ"/>
        </w:rPr>
        <w:t xml:space="preserve"> </w:t>
      </w:r>
      <w:r w:rsidR="002A0847" w:rsidRPr="003E3D81">
        <w:rPr>
          <w:sz w:val="28"/>
          <w:szCs w:val="28"/>
          <w:lang w:val="kk-KZ"/>
        </w:rPr>
        <w:t xml:space="preserve">тетінің бір топ ғалымдары, күн энергиясын электроэнергияға жарататын құрылғының жаңа типін қоғам көпшілігінің назарына ұсынды. Жаңа күн түрлендіргішінің прототипі былай жұмыс істейді: күн сәулесі электрондарды қоздырады, ал, жылу  бұл электрондар вакуум арқылы басқа электродқа секіріп шығуына итермейледі. </w:t>
      </w:r>
      <w:r w:rsidR="002A0847" w:rsidRPr="008215C8">
        <w:rPr>
          <w:sz w:val="28"/>
          <w:szCs w:val="28"/>
          <w:lang w:val="kk-KZ"/>
        </w:rPr>
        <w:t>Сөйтіп, электроқуат  пайда болады. Конструкция, сондай-ақ,  артық жылуды  бу қозғалтқышына жібереді де, күн энергиясының 50%  электроқуатқа жаратады. Мұндай көрсеткіштер, қазірде қолданып жүрген, күн батареялардың көрсеткшінен екі есе артық. Кремний күн батареяларының басым бөлігі, батареяға түсіп тұратын, күн сәулесінің 20 пайызын ғана электроқуатқа жаратады. Күн</w:t>
      </w:r>
      <w:r w:rsidRPr="008215C8">
        <w:rPr>
          <w:sz w:val="28"/>
          <w:szCs w:val="28"/>
          <w:lang w:val="kk-KZ"/>
        </w:rPr>
        <w:t xml:space="preserve"> энергиясын пайдаланудың мұндай</w:t>
      </w:r>
      <w:r w:rsidR="002A0847" w:rsidRPr="008215C8">
        <w:rPr>
          <w:sz w:val="28"/>
          <w:szCs w:val="28"/>
          <w:lang w:val="kk-KZ"/>
        </w:rPr>
        <w:t xml:space="preserve"> тиімсізділігін  оңай түсіндіруге болады. Батареяның белсенді элементтері тек белгілі бір алабтың күн спектрін сезеді. Фотондардың бұл алабқа сәйкес келмегендігі, электроэнергиясының емес,  жылу энергиясының пайда болуына ықпал етеді. Сөйтіп, потенциалды энергияның көбі текке кетеді. Қисынсыз шығындарды болдырмау үшін, күн энергиясының бірнеше спектрін пайдаға жарата алатын құрылғыны жас</w:t>
      </w:r>
      <w:r w:rsidRPr="008215C8">
        <w:rPr>
          <w:sz w:val="28"/>
          <w:szCs w:val="28"/>
          <w:lang w:val="kk-KZ"/>
        </w:rPr>
        <w:t xml:space="preserve">ап көруге болады. Нақты  шешім </w:t>
      </w:r>
      <w:r w:rsidRPr="00D20941">
        <w:rPr>
          <w:sz w:val="28"/>
          <w:szCs w:val="28"/>
          <w:lang w:val="kk-KZ"/>
        </w:rPr>
        <w:t>-</w:t>
      </w:r>
      <w:r w:rsidR="002A0847" w:rsidRPr="008215C8">
        <w:rPr>
          <w:sz w:val="28"/>
          <w:szCs w:val="28"/>
          <w:lang w:val="kk-KZ"/>
        </w:rPr>
        <w:t xml:space="preserve"> бұл көп</w:t>
      </w:r>
      <w:r w:rsidRPr="00D20941">
        <w:rPr>
          <w:sz w:val="28"/>
          <w:szCs w:val="28"/>
          <w:lang w:val="kk-KZ"/>
        </w:rPr>
        <w:t xml:space="preserve"> </w:t>
      </w:r>
      <w:r w:rsidR="002A0847" w:rsidRPr="008215C8">
        <w:rPr>
          <w:sz w:val="28"/>
          <w:szCs w:val="28"/>
          <w:lang w:val="kk-KZ"/>
        </w:rPr>
        <w:t xml:space="preserve">қабатты күн батареяларын ойлап табу. Мұндай батареялармен  күн энергиясының 40  пайызын түрлендіруге болады. Бірақ, шынына келетін болсақ, мұндай қондырғылар, кәдімгілерге қарағанда, едәуір қымбат болмақ. Жылу және күн энергиясының түрлендіру принциптері әртүрлі, сондықтан олар бір мезетте электроқуатқа айналмайды. Неғұрлым температура жоғары болса, соғұрлым жылу энергиясының түрлендірілуі тиімді болады. Ал, жоғары температуралар күн батареяларын құртып тастайды. Үнемі қатарлас жүретін, бұл электроқуат көздерінің пайдасын бір мезетте іске жарату үшін, Стенфорд университетінің зерттеушілері  термоэмиссиялық түрлендіргішіне назарын </w:t>
      </w:r>
      <w:r w:rsidR="002A0847" w:rsidRPr="008215C8">
        <w:rPr>
          <w:sz w:val="28"/>
          <w:szCs w:val="28"/>
          <w:lang w:val="kk-KZ"/>
        </w:rPr>
        <w:lastRenderedPageBreak/>
        <w:t>аударды. Оның жұмысы термоэлектрондық эмиссияның әсерінде негізделеді. Қондырғының құрамында, шағын аралықпен бөлінген, екі электрод бар.  Катод жылынғанда (жиі жағдайда катодты цезийден жасайды)  оның электрондары қоздырылады да, бос кеңістікті «секіріп өтіп» анодқа «секіріп шығады». Нәтижесінде, сыртқы тізбегінде электрикалық тоқ пайда болады. Мұндай түрлендіру жоғары температураларда орын алады. Цезийдің әсерінен. Стенфорд тобы катодты жасау үшін, цезийді емес, тек жылумен ғана емес, жарықпен де жұмыс жасайтын, жартылай өткізгіш материалдан шығарыл</w:t>
      </w:r>
      <w:r w:rsidRPr="00D20941">
        <w:rPr>
          <w:sz w:val="28"/>
          <w:szCs w:val="28"/>
          <w:lang w:val="kk-KZ"/>
        </w:rPr>
        <w:t xml:space="preserve"> </w:t>
      </w:r>
      <w:r w:rsidR="002A0847" w:rsidRPr="008215C8">
        <w:rPr>
          <w:sz w:val="28"/>
          <w:szCs w:val="28"/>
          <w:lang w:val="kk-KZ"/>
        </w:rPr>
        <w:t xml:space="preserve">ған  тілімшені пайдаланды. Осының арқасында, түрлендіруге әкеле алатын, температуралар біршама төмендеді. Прототиптен өнеркәсіптік үлгісіне дейін жету үшін құрылғы ұзақ жол өту керек екенін,   жоба авторлары жақсы түсінеді. Бірақ, қазірдің өзінде мұндай батареялардың болашағы бар деуге болады. </w:t>
      </w:r>
    </w:p>
    <w:p w:rsidR="002A0847" w:rsidRPr="00D20941" w:rsidRDefault="002A0847" w:rsidP="002A0847">
      <w:pPr>
        <w:pStyle w:val="af0"/>
        <w:spacing w:before="0" w:beforeAutospacing="0" w:after="0" w:afterAutospacing="0"/>
        <w:jc w:val="both"/>
        <w:rPr>
          <w:b/>
          <w:sz w:val="28"/>
          <w:szCs w:val="28"/>
          <w:lang w:val="kk-KZ"/>
        </w:rPr>
      </w:pPr>
      <w:r w:rsidRPr="00D20941">
        <w:rPr>
          <w:sz w:val="28"/>
          <w:szCs w:val="28"/>
          <w:lang w:val="kk-KZ"/>
        </w:rPr>
        <w:t>  </w:t>
      </w:r>
      <w:r w:rsidR="00913BE9" w:rsidRPr="00D20941">
        <w:rPr>
          <w:sz w:val="28"/>
          <w:szCs w:val="28"/>
          <w:lang w:val="kk-KZ"/>
        </w:rPr>
        <w:t>      </w:t>
      </w:r>
      <w:r w:rsidRPr="00D20941">
        <w:rPr>
          <w:sz w:val="28"/>
          <w:szCs w:val="28"/>
          <w:lang w:val="kk-KZ"/>
        </w:rPr>
        <w:t xml:space="preserve"> </w:t>
      </w:r>
      <w:r w:rsidRPr="00D20941">
        <w:rPr>
          <w:b/>
          <w:sz w:val="28"/>
          <w:szCs w:val="28"/>
          <w:lang w:val="kk-KZ"/>
        </w:rPr>
        <w:t>Жел энергиясы</w:t>
      </w:r>
    </w:p>
    <w:p w:rsidR="002A0847" w:rsidRPr="00D20941" w:rsidRDefault="00044F46" w:rsidP="002A0847">
      <w:pPr>
        <w:pStyle w:val="af0"/>
        <w:spacing w:before="0" w:beforeAutospacing="0" w:after="0" w:afterAutospacing="0"/>
        <w:jc w:val="both"/>
        <w:rPr>
          <w:sz w:val="28"/>
          <w:szCs w:val="28"/>
        </w:rPr>
      </w:pPr>
      <w:r w:rsidRPr="00D20941">
        <w:rPr>
          <w:sz w:val="28"/>
          <w:szCs w:val="28"/>
          <w:lang w:val="kk-KZ"/>
        </w:rPr>
        <w:t xml:space="preserve">     Жел</w:t>
      </w:r>
      <w:r w:rsidR="002A0847" w:rsidRPr="00D20941">
        <w:rPr>
          <w:sz w:val="28"/>
          <w:szCs w:val="28"/>
          <w:lang w:val="kk-KZ"/>
        </w:rPr>
        <w:t xml:space="preserve"> энергиясын механикалық, жылу немесе электр энергиясына түрлен</w:t>
      </w:r>
      <w:r w:rsidRPr="00D20941">
        <w:rPr>
          <w:sz w:val="28"/>
          <w:szCs w:val="28"/>
          <w:lang w:val="kk-KZ"/>
        </w:rPr>
        <w:t xml:space="preserve"> </w:t>
      </w:r>
      <w:r w:rsidR="002A0847" w:rsidRPr="00D20941">
        <w:rPr>
          <w:sz w:val="28"/>
          <w:szCs w:val="28"/>
          <w:lang w:val="kk-KZ"/>
        </w:rPr>
        <w:t>дірудің теориялық негіздерін, әдістері мен техникалық құралдарын жасаумен айналысатын энергетиканың саласы. Ол жел энергиясын халық шаруашы</w:t>
      </w:r>
      <w:r w:rsidRPr="00D20941">
        <w:rPr>
          <w:sz w:val="28"/>
          <w:szCs w:val="28"/>
          <w:lang w:val="kk-KZ"/>
        </w:rPr>
        <w:t xml:space="preserve"> </w:t>
      </w:r>
      <w:r w:rsidR="002A0847" w:rsidRPr="00D20941">
        <w:rPr>
          <w:sz w:val="28"/>
          <w:szCs w:val="28"/>
          <w:lang w:val="kk-KZ"/>
        </w:rPr>
        <w:t xml:space="preserve">лығына ұтымды пайдалану мүмкіндіктерін қарастырады. </w:t>
      </w:r>
      <w:r w:rsidR="002A0847" w:rsidRPr="008215C8">
        <w:rPr>
          <w:sz w:val="28"/>
          <w:szCs w:val="28"/>
          <w:lang w:val="kk-KZ"/>
        </w:rPr>
        <w:t xml:space="preserve">Қазақстанда жел күшімен алынатын электр энергиясы қуатын кеңінен және мол өндіруге болады. Республикамыздың барлық өңірлерінде жел қуаты жеткілікті. Жел энергиясының басқа энергия көздерінен экологиялық және экономикалық артықшылықтары көп. Жел энергетикасы қондырғыларының технологиясын жетілдіру арқылы оның тиімділігін арттыруға болады. Жел энергиясын тұрақты пайдалану үшін жел энергетикасы қондырғыларын басқа энергия көздерімен кешенді түрде ұштастыру қажет. Республиканың шығыс, оңтүстік-шығыс, оңтүстік аймақтарында су электр стансалары мен жел электр стансаларын біріктіріп электр энергиясын өндіру өте тиімді. Қыс айларында жел күші көбейсе, жаз айларында азаяды, ал су керісінше, қыс айларында азайса, жаз айларында көбейеді. Сөйтіп, энергия өндіруді біршама тұрақтандыруға болады.  Алматы облысының Қытаймен шекаралас аймағындағы 40-ендікте, Еуразия мегабассейніндегі орасан зор </w:t>
      </w:r>
      <w:r w:rsidRPr="008215C8">
        <w:rPr>
          <w:sz w:val="28"/>
          <w:szCs w:val="28"/>
          <w:lang w:val="kk-KZ"/>
        </w:rPr>
        <w:t xml:space="preserve">ауа массасының көлемі ауысатын </w:t>
      </w:r>
      <w:r w:rsidRPr="00D20941">
        <w:rPr>
          <w:sz w:val="28"/>
          <w:szCs w:val="28"/>
          <w:lang w:val="kk-KZ"/>
        </w:rPr>
        <w:t>-</w:t>
      </w:r>
      <w:r w:rsidR="002A0847" w:rsidRPr="008215C8">
        <w:rPr>
          <w:sz w:val="28"/>
          <w:szCs w:val="28"/>
          <w:lang w:val="kk-KZ"/>
        </w:rPr>
        <w:t xml:space="preserve"> Орталық Азиядағы «жел полюсі» деп аталатын Жетісу қақпасындағы желдің қуаты мол. Ол екі та</w:t>
      </w:r>
      <w:r w:rsidRPr="008215C8">
        <w:rPr>
          <w:sz w:val="28"/>
          <w:szCs w:val="28"/>
          <w:lang w:val="kk-KZ"/>
        </w:rPr>
        <w:t>удың ең тар жеріндегі (ені 10</w:t>
      </w:r>
      <w:r w:rsidRPr="00D20941">
        <w:rPr>
          <w:sz w:val="28"/>
          <w:szCs w:val="28"/>
          <w:lang w:val="kk-KZ"/>
        </w:rPr>
        <w:t>-</w:t>
      </w:r>
      <w:r w:rsidR="002A0847" w:rsidRPr="008215C8">
        <w:rPr>
          <w:sz w:val="28"/>
          <w:szCs w:val="28"/>
          <w:lang w:val="kk-KZ"/>
        </w:rPr>
        <w:t>12 км, ұзындығы 80 км) табиғи «аэродинамикалық құбыр» болып табыла</w:t>
      </w:r>
      <w:r w:rsidRPr="008215C8">
        <w:rPr>
          <w:sz w:val="28"/>
          <w:szCs w:val="28"/>
          <w:lang w:val="kk-KZ"/>
        </w:rPr>
        <w:t>ды. Қақпа Қазақстанның Балқаш</w:t>
      </w:r>
      <w:r w:rsidRPr="00D20941">
        <w:rPr>
          <w:sz w:val="28"/>
          <w:szCs w:val="28"/>
          <w:lang w:val="kk-KZ"/>
        </w:rPr>
        <w:t>-</w:t>
      </w:r>
      <w:r w:rsidR="002A0847" w:rsidRPr="008215C8">
        <w:rPr>
          <w:sz w:val="28"/>
          <w:szCs w:val="28"/>
          <w:lang w:val="kk-KZ"/>
        </w:rPr>
        <w:t>Алакөл ойпатын Қытайдың Ебінұр ойпатымен жалғастырады. Осы жердегі жел ерекшеліктерін зерттеу нәтижесінде оның электр энергиясын өндіруге өте тиімді екені анықталды. Қыс кезінде желдің соғатын бағыты оңтүстік, оңтүстік-шығыстан болса, жаз айларында солтүстік, солтүстік-батыстан соғады.</w:t>
      </w:r>
      <w:r w:rsidRPr="008215C8">
        <w:rPr>
          <w:sz w:val="28"/>
          <w:szCs w:val="28"/>
          <w:lang w:val="kk-KZ"/>
        </w:rPr>
        <w:t xml:space="preserve"> </w:t>
      </w:r>
      <w:r w:rsidRPr="00D20941">
        <w:rPr>
          <w:sz w:val="28"/>
          <w:szCs w:val="28"/>
        </w:rPr>
        <w:t>Желдің орташа жылдамдығы 6,8</w:t>
      </w:r>
      <w:r w:rsidRPr="00D20941">
        <w:rPr>
          <w:sz w:val="28"/>
          <w:szCs w:val="28"/>
          <w:lang w:val="kk-KZ"/>
        </w:rPr>
        <w:t>-</w:t>
      </w:r>
      <w:r w:rsidR="002A0847" w:rsidRPr="00D20941">
        <w:rPr>
          <w:sz w:val="28"/>
          <w:szCs w:val="28"/>
        </w:rPr>
        <w:t>7,8 м/</w:t>
      </w:r>
      <w:r w:rsidRPr="00D20941">
        <w:rPr>
          <w:sz w:val="28"/>
          <w:szCs w:val="28"/>
        </w:rPr>
        <w:t>с, ал жел электр стансалары 4</w:t>
      </w:r>
      <w:r w:rsidRPr="00D20941">
        <w:rPr>
          <w:sz w:val="28"/>
          <w:szCs w:val="28"/>
          <w:lang w:val="kk-KZ"/>
        </w:rPr>
        <w:t>-</w:t>
      </w:r>
      <w:r w:rsidR="002A0847" w:rsidRPr="00D20941">
        <w:rPr>
          <w:sz w:val="28"/>
          <w:szCs w:val="28"/>
        </w:rPr>
        <w:t>5 м/с-тен ба</w:t>
      </w:r>
      <w:r w:rsidRPr="00D20941">
        <w:rPr>
          <w:sz w:val="28"/>
          <w:szCs w:val="28"/>
        </w:rPr>
        <w:t>стап энергия бере бастайды.</w:t>
      </w:r>
      <w:r w:rsidR="002A0847" w:rsidRPr="00D20941">
        <w:rPr>
          <w:sz w:val="28"/>
          <w:szCs w:val="28"/>
        </w:rPr>
        <w:t xml:space="preserve"> Желдің қарама-қарсы бағытқа өзгеруі сирек болуына байланысты мұнда турбиналы ротор типті жел қондырғысын орнату тиімді. Желдің жалпы қуаты 5000 МВт-тан астам деп болжануда. Бұл өте зор энергия көзі, әрі көмір мен мұнайды, газды үнемдеуге, сонымен қатар қоршаған ортаны ластанудан сақтап қалуға мүмкіндік береді. </w:t>
      </w:r>
      <w:r w:rsidR="002A0847" w:rsidRPr="00D20941">
        <w:rPr>
          <w:sz w:val="28"/>
          <w:szCs w:val="28"/>
        </w:rPr>
        <w:lastRenderedPageBreak/>
        <w:t>Жел қозғалысының энергиясы жел жылдамдығының үшінші дәрежесіне пропорционал. Бірақ, идеалды құрылғының көмегіменде бұл энергияны толығымен электр энергиясына айналдыруға мүмкіндік жоқ.  Жел қозғалысының энергиясын пайдалы қолдану коэффициенті</w:t>
      </w:r>
      <w:r w:rsidRPr="00D20941">
        <w:rPr>
          <w:sz w:val="28"/>
          <w:szCs w:val="28"/>
          <w:lang w:val="kk-KZ"/>
        </w:rPr>
        <w:t xml:space="preserve"> </w:t>
      </w:r>
      <w:r w:rsidR="002A0847" w:rsidRPr="00D20941">
        <w:rPr>
          <w:sz w:val="28"/>
          <w:szCs w:val="28"/>
        </w:rPr>
        <w:t>(ПҚК), теориялық есептеулер бойынша 59,3% құрайды. Басылымға шыққан мәліміттер бойынша, практикада ж</w:t>
      </w:r>
      <w:r w:rsidRPr="00D20941">
        <w:rPr>
          <w:sz w:val="28"/>
          <w:szCs w:val="28"/>
        </w:rPr>
        <w:t>ел энергиясының ең үлкен ПҚК-і</w:t>
      </w:r>
      <w:r w:rsidR="002A0847" w:rsidRPr="00D20941">
        <w:rPr>
          <w:sz w:val="28"/>
          <w:szCs w:val="28"/>
        </w:rPr>
        <w:t xml:space="preserve"> реалды жел агрегатында жуықтап алғанда 50% жақын болады, бірақ бұл тек қана проектіде қарас</w:t>
      </w:r>
      <w:r w:rsidRPr="00D20941">
        <w:rPr>
          <w:sz w:val="28"/>
          <w:szCs w:val="28"/>
          <w:lang w:val="kk-KZ"/>
        </w:rPr>
        <w:t xml:space="preserve"> </w:t>
      </w:r>
      <w:r w:rsidR="002A0847" w:rsidRPr="00D20941">
        <w:rPr>
          <w:sz w:val="28"/>
          <w:szCs w:val="28"/>
        </w:rPr>
        <w:t>тырылған  желдің оптималды жылдамдықтарында ғана. Одан басқа, жел қозғалысының энергиясының бір бөлігі механикалық энергия электр энергия</w:t>
      </w:r>
      <w:r w:rsidRPr="00D20941">
        <w:rPr>
          <w:sz w:val="28"/>
          <w:szCs w:val="28"/>
          <w:lang w:val="kk-KZ"/>
        </w:rPr>
        <w:t xml:space="preserve"> </w:t>
      </w:r>
      <w:r w:rsidR="002A0847" w:rsidRPr="00D20941">
        <w:rPr>
          <w:sz w:val="28"/>
          <w:szCs w:val="28"/>
        </w:rPr>
        <w:t>сына түрленген кезде жоғалады, оның ПӘК-і 75-95%.  Осының барлығын ескере отырып, реалды агрегат проектіде қарастырылған тұрақты жылдамдық</w:t>
      </w:r>
      <w:r w:rsidRPr="00D20941">
        <w:rPr>
          <w:sz w:val="28"/>
          <w:szCs w:val="28"/>
          <w:lang w:val="kk-KZ"/>
        </w:rPr>
        <w:t xml:space="preserve"> </w:t>
      </w:r>
      <w:r w:rsidR="002A0847" w:rsidRPr="00D20941">
        <w:rPr>
          <w:sz w:val="28"/>
          <w:szCs w:val="28"/>
        </w:rPr>
        <w:t>тар диапозонында жұмыс  істесе ғана, желдік агрегаттың меншікті электрлік қуаты жел қозғалысының қуатын</w:t>
      </w:r>
      <w:r w:rsidRPr="00D20941">
        <w:rPr>
          <w:sz w:val="28"/>
          <w:szCs w:val="28"/>
        </w:rPr>
        <w:t>ың 30-40%-ын құрайды. Бірақ кей</w:t>
      </w:r>
      <w:r w:rsidR="002A0847" w:rsidRPr="00D20941">
        <w:rPr>
          <w:sz w:val="28"/>
          <w:szCs w:val="28"/>
        </w:rPr>
        <w:t>бір кезде, желдің жылдамдығы есептелген жылдамдықтардың шектерінен шығып кетеді. Бір жағдайда желдің жылдамдығы тым төмен болады, бұл жағдай да жел агрегаты жұмыс істей алмайды. Екінші жағдайда желдің жылдамдығы тым көп болады, бұл жағдайда агрегат істен шығып қалмау үшін оны тоқтатуға тура келеді. Егер желдің жылдамдығы номиналды жылдамдықтың мәнінен асса, генератордың номиналды қуатынан аспау үшін, желдің механикалық энергия</w:t>
      </w:r>
      <w:r w:rsidRPr="00D20941">
        <w:rPr>
          <w:sz w:val="28"/>
          <w:szCs w:val="28"/>
          <w:lang w:val="kk-KZ"/>
        </w:rPr>
        <w:t xml:space="preserve"> </w:t>
      </w:r>
      <w:r w:rsidR="002A0847" w:rsidRPr="00D20941">
        <w:rPr>
          <w:sz w:val="28"/>
          <w:szCs w:val="28"/>
        </w:rPr>
        <w:t>сының барлығы қолданылмайды. Осы фактілердің барлығын ескере отырып жыл бойындағы электр энергиясының меншікіті шығарылуы жел энергия</w:t>
      </w:r>
      <w:r w:rsidRPr="00D20941">
        <w:rPr>
          <w:sz w:val="28"/>
          <w:szCs w:val="28"/>
          <w:lang w:val="kk-KZ"/>
        </w:rPr>
        <w:t xml:space="preserve"> </w:t>
      </w:r>
      <w:r w:rsidR="002A0847" w:rsidRPr="00D20941">
        <w:rPr>
          <w:sz w:val="28"/>
          <w:szCs w:val="28"/>
        </w:rPr>
        <w:t>сының 15-30% -ын құрайды.</w:t>
      </w:r>
    </w:p>
    <w:p w:rsidR="002A0847" w:rsidRPr="008215C8" w:rsidRDefault="002A0847" w:rsidP="00044F46">
      <w:pPr>
        <w:pStyle w:val="af0"/>
        <w:spacing w:before="0" w:beforeAutospacing="0" w:after="0" w:afterAutospacing="0"/>
        <w:ind w:firstLine="708"/>
        <w:jc w:val="both"/>
        <w:rPr>
          <w:sz w:val="28"/>
          <w:szCs w:val="28"/>
          <w:lang w:val="kk-KZ"/>
        </w:rPr>
      </w:pPr>
      <w:r w:rsidRPr="00D20941">
        <w:rPr>
          <w:sz w:val="28"/>
          <w:szCs w:val="28"/>
          <w:lang w:val="kk-KZ"/>
        </w:rPr>
        <w:t xml:space="preserve">Әр түрлі авторлардың бағалауынша Жер бетіндегі жел энергиясының потенциялы 1200 ТВт дейін жетеді, бірақ осы потенциалды қолдануға Жер бетінің әр төңірегінде біркелкі емес. </w:t>
      </w:r>
      <w:r w:rsidRPr="008215C8">
        <w:rPr>
          <w:sz w:val="28"/>
          <w:szCs w:val="28"/>
          <w:lang w:val="kk-KZ"/>
        </w:rPr>
        <w:t>Вертикаль қимадан өтетін жел қозғалысының қуаты, энергияны түрлендіруге жеткілікті болу үшін 20-30 м биіктікте желдің жылдық орташа жылдамдығы көп болуы қажет. Жел қозғалысының орташа жылдық меншікті қуаты 500Вт/м</w:t>
      </w:r>
      <w:r w:rsidRPr="008215C8">
        <w:rPr>
          <w:sz w:val="28"/>
          <w:szCs w:val="28"/>
          <w:vertAlign w:val="superscript"/>
          <w:lang w:val="kk-KZ"/>
        </w:rPr>
        <w:t>2</w:t>
      </w:r>
      <w:r w:rsidRPr="008215C8">
        <w:rPr>
          <w:sz w:val="28"/>
          <w:szCs w:val="28"/>
          <w:lang w:val="kk-KZ"/>
        </w:rPr>
        <w:t>-қа (желдің жылдамдығы 7 м/с ) жететін жерде орнатылған жел энергетикалық құрылғы 500 Вт/м</w:t>
      </w:r>
      <w:r w:rsidRPr="008215C8">
        <w:rPr>
          <w:sz w:val="28"/>
          <w:szCs w:val="28"/>
          <w:vertAlign w:val="superscript"/>
          <w:lang w:val="kk-KZ"/>
        </w:rPr>
        <w:t>2</w:t>
      </w:r>
      <w:r w:rsidRPr="008215C8">
        <w:rPr>
          <w:sz w:val="28"/>
          <w:szCs w:val="28"/>
          <w:lang w:val="kk-KZ"/>
        </w:rPr>
        <w:t>-тың 175-ін ғана электр энергиясына түрлендіреді.</w:t>
      </w:r>
    </w:p>
    <w:p w:rsidR="002A0847" w:rsidRPr="00D20941" w:rsidRDefault="00044F46" w:rsidP="002A0847">
      <w:pPr>
        <w:pStyle w:val="af0"/>
        <w:spacing w:before="0" w:beforeAutospacing="0" w:after="0" w:afterAutospacing="0"/>
        <w:jc w:val="both"/>
        <w:rPr>
          <w:b/>
          <w:sz w:val="28"/>
          <w:szCs w:val="28"/>
          <w:lang w:val="kk-KZ"/>
        </w:rPr>
      </w:pPr>
      <w:r w:rsidRPr="008215C8">
        <w:rPr>
          <w:sz w:val="28"/>
          <w:szCs w:val="28"/>
          <w:lang w:val="kk-KZ"/>
        </w:rPr>
        <w:t>        </w:t>
      </w:r>
      <w:r w:rsidR="002A0847" w:rsidRPr="008215C8">
        <w:rPr>
          <w:b/>
          <w:sz w:val="28"/>
          <w:szCs w:val="28"/>
          <w:lang w:val="kk-KZ"/>
        </w:rPr>
        <w:t>Гидроэнергетика</w:t>
      </w:r>
    </w:p>
    <w:p w:rsidR="002A0847" w:rsidRPr="00D20941" w:rsidRDefault="002A0847" w:rsidP="002A0847">
      <w:pPr>
        <w:pStyle w:val="af0"/>
        <w:spacing w:before="0" w:beforeAutospacing="0" w:after="0" w:afterAutospacing="0"/>
        <w:jc w:val="both"/>
        <w:rPr>
          <w:sz w:val="28"/>
          <w:szCs w:val="28"/>
        </w:rPr>
      </w:pPr>
      <w:r w:rsidRPr="00D20941">
        <w:rPr>
          <w:sz w:val="28"/>
          <w:szCs w:val="28"/>
          <w:lang w:val="kk-KZ"/>
        </w:rPr>
        <w:t xml:space="preserve">     </w:t>
      </w:r>
      <w:r w:rsidR="004B3CDC" w:rsidRPr="00D20941">
        <w:rPr>
          <w:sz w:val="28"/>
          <w:szCs w:val="28"/>
          <w:lang w:val="kk-KZ"/>
        </w:rPr>
        <w:t>Гидроэнергетика (грек, "һydor" - су, ылғал, energia -</w:t>
      </w:r>
      <w:r w:rsidRPr="00D20941">
        <w:rPr>
          <w:sz w:val="28"/>
          <w:szCs w:val="28"/>
          <w:lang w:val="kk-KZ"/>
        </w:rPr>
        <w:t xml:space="preserve"> қызмет, бөгет салу арқылы немесе бөгетсіз ағын судан энергия алу. Дүние жүзіндегі ең үлкен СЭС Венесуэлада) (Гури бөгеті, 10 млн кВт) және Бразилияд</w:t>
      </w:r>
      <w:r w:rsidR="004B3CDC" w:rsidRPr="00D20941">
        <w:rPr>
          <w:sz w:val="28"/>
          <w:szCs w:val="28"/>
          <w:lang w:val="kk-KZ"/>
        </w:rPr>
        <w:t>а Парана өзенінде (Итайпу ГЭС-і</w:t>
      </w:r>
      <w:r w:rsidRPr="00D20941">
        <w:rPr>
          <w:sz w:val="28"/>
          <w:szCs w:val="28"/>
          <w:lang w:val="kk-KZ"/>
        </w:rPr>
        <w:t xml:space="preserve"> 12,6 млн кВт) салынған. Қазақстанда Бұқтырма СЭС-і</w:t>
      </w:r>
      <w:r w:rsidR="004B3CDC" w:rsidRPr="00D20941">
        <w:rPr>
          <w:sz w:val="28"/>
          <w:szCs w:val="28"/>
          <w:lang w:val="kk-KZ"/>
        </w:rPr>
        <w:t>, Қапшағай СЭС-і, Шардара СЭС-і</w:t>
      </w:r>
      <w:r w:rsidRPr="00D20941">
        <w:rPr>
          <w:sz w:val="28"/>
          <w:szCs w:val="28"/>
          <w:lang w:val="kk-KZ"/>
        </w:rPr>
        <w:t xml:space="preserve"> т.б. бар. </w:t>
      </w:r>
      <w:r w:rsidRPr="008215C8">
        <w:rPr>
          <w:sz w:val="28"/>
          <w:szCs w:val="28"/>
          <w:lang w:val="kk-KZ"/>
        </w:rPr>
        <w:t xml:space="preserve">Су энергетикасының энергия көздері саркылмайтын (трубина арқылы өтетін су ағынының орны өзенге немесе көлге құятын өзен және бұлақ суымен толтырылады) болуы мүмкін. СЭС-тердің экологияға нұқсан келтіретін факторлары да бірталай. Мысалы, жазық жерлерде СЭС салу құнарлы жерлерді пайдалануға жарамсыз етіп қана қоймай, өзеннің экожүйесін толық бұзады. Су қойма түбінде мыңдаған тонна шөгінділер (өнеркәсіп және тұрмыстық ақаба суымен бірге өзенге түсетін улы заттектер) жиналады. Бұл су қойманы жойғанның өзінде аумақты пайдалануға жарамсыз етеді. Таулы жердегі өзендер СЭС-тер салуға қолайлы. Бірақ </w:t>
      </w:r>
      <w:r w:rsidRPr="008215C8">
        <w:rPr>
          <w:sz w:val="28"/>
          <w:szCs w:val="28"/>
          <w:lang w:val="kk-KZ"/>
        </w:rPr>
        <w:lastRenderedPageBreak/>
        <w:t>сейсмикалық қауіпті аудандарда алапат ықтималдығы жоғары болуы мүмкін. Жер сілкіністері орасан зор зиян келтіреді. Мысалы, Италиядағы Вайонда 1993 жылы бөгетті су жарып өткенде 2118 адам, ал Индияда Гуджерат бөгетін су жарып өткенде 16 мың</w:t>
      </w:r>
      <w:r w:rsidR="004B3CDC" w:rsidRPr="008215C8">
        <w:rPr>
          <w:sz w:val="28"/>
          <w:szCs w:val="28"/>
          <w:lang w:val="kk-KZ"/>
        </w:rPr>
        <w:t xml:space="preserve"> адам қаза болды. Қазіргі уақыт</w:t>
      </w:r>
      <w:r w:rsidR="004B3CDC" w:rsidRPr="00D20941">
        <w:rPr>
          <w:sz w:val="28"/>
          <w:szCs w:val="28"/>
          <w:lang w:val="kk-KZ"/>
        </w:rPr>
        <w:t>т</w:t>
      </w:r>
      <w:r w:rsidRPr="008215C8">
        <w:rPr>
          <w:sz w:val="28"/>
          <w:szCs w:val="28"/>
          <w:lang w:val="kk-KZ"/>
        </w:rPr>
        <w:t xml:space="preserve">а үлкен СЭС-тер салудың келешегі жоқ, оларды бөгет салуды қажет етпейтін ағыны жылдам шағын немесе үлкен өзендерде салу ыңғайлы деп есептеледі. Кіші су энергетикасы дәстүрлі емес энергетикаға жатады; 2 бөгет салу арқылы не салмай, аққан судан энергия алу. Су энергиясының біршама арзандығына қарамастан, ресурстардың шектеулілігіне және энергия қондырғыларының көп аумақты алатынына байланысты болашақта ол дүние жүзіндегі энергетиканың 5%-ынан аспайтын болады. Шағын су, жел электр станцияларының тиімділігі де жоғары. Мысалы, Алматы облысында қажетті қуаты 500 мВт жылу электр станциясын салуға 6-8 жыл керек, ал республика бойынша жел энергия қондырғыларының бір күнде екеуін құрып пайдалануға болады екен. Сонда бір ЖЭС, АЭС салынатын жылда бірнеше мың жел энергия қондырғысын салып, одан ЖЭС-тен екі есе артық  энергия алуға болады. </w:t>
      </w:r>
      <w:r w:rsidRPr="00D20941">
        <w:rPr>
          <w:sz w:val="28"/>
          <w:szCs w:val="28"/>
        </w:rPr>
        <w:t>Бұл дегеніңіз жел энергиясы атом энергиясына бәсекелес бола алады де</w:t>
      </w:r>
      <w:r w:rsidR="00EE5597" w:rsidRPr="00D20941">
        <w:rPr>
          <w:sz w:val="28"/>
          <w:szCs w:val="28"/>
        </w:rPr>
        <w:t>ген сөз. Су энергетика қорлары</w:t>
      </w:r>
      <w:r w:rsidR="00EE5597" w:rsidRPr="00D20941">
        <w:rPr>
          <w:sz w:val="28"/>
          <w:szCs w:val="28"/>
          <w:lang w:val="kk-KZ"/>
        </w:rPr>
        <w:t xml:space="preserve"> -</w:t>
      </w:r>
      <w:r w:rsidRPr="00D20941">
        <w:rPr>
          <w:sz w:val="28"/>
          <w:szCs w:val="28"/>
        </w:rPr>
        <w:t xml:space="preserve"> өзендер мен сарқырамалардың құлама суынан алуға болатын энергия қоры. Энер</w:t>
      </w:r>
      <w:r w:rsidR="00EE5597" w:rsidRPr="00D20941">
        <w:rPr>
          <w:sz w:val="28"/>
          <w:szCs w:val="28"/>
        </w:rPr>
        <w:t xml:space="preserve">гияның бұл көзінің артықшылығы </w:t>
      </w:r>
      <w:r w:rsidR="00EE5597" w:rsidRPr="00D20941">
        <w:rPr>
          <w:sz w:val="28"/>
          <w:szCs w:val="28"/>
          <w:lang w:val="kk-KZ"/>
        </w:rPr>
        <w:t>-</w:t>
      </w:r>
      <w:r w:rsidRPr="00D20941">
        <w:rPr>
          <w:sz w:val="28"/>
          <w:szCs w:val="28"/>
        </w:rPr>
        <w:t xml:space="preserve"> оның қоры сарқылмайды, үнемі қалпына келіп отырады. Бұл энергияның арзан, әрі гигиеналық түрғыдан таза түрі болып табылады. Су энергиясының қоры жөнінен Қытай, АҚШ, Канада дүние жүзіндегі алғашқы орындарды иеленеді. </w:t>
      </w:r>
    </w:p>
    <w:p w:rsidR="00EE5597" w:rsidRPr="008215C8" w:rsidRDefault="002A0847" w:rsidP="00EE5597">
      <w:pPr>
        <w:pStyle w:val="af0"/>
        <w:spacing w:before="0" w:beforeAutospacing="0" w:after="0" w:afterAutospacing="0"/>
        <w:ind w:firstLine="708"/>
        <w:jc w:val="both"/>
        <w:rPr>
          <w:sz w:val="28"/>
          <w:szCs w:val="28"/>
          <w:lang w:val="kk-KZ"/>
        </w:rPr>
      </w:pPr>
      <w:r w:rsidRPr="00D20941">
        <w:rPr>
          <w:sz w:val="28"/>
          <w:szCs w:val="28"/>
          <w:lang w:val="kk-KZ"/>
        </w:rPr>
        <w:t>Алғашқы су энергиясы диірмендердің, станоктардың, балғалардың, ауа үрлегіштердің, т.б. жұмыс машиналарының жетектерінде пайдаланылды. Гидравликалық турбина, электр машинасы жасалып, электр энергиясын едәуір қашықтыққа жеткізу тәсілі табылғаннан кейін, сондай-ақ су энергиясын су электр стансаларында (СЭС) электр энергиясына түрлендіру жолының жетіл</w:t>
      </w:r>
      <w:r w:rsidR="00EE5597" w:rsidRPr="00D20941">
        <w:rPr>
          <w:sz w:val="28"/>
          <w:szCs w:val="28"/>
          <w:lang w:val="kk-KZ"/>
        </w:rPr>
        <w:t xml:space="preserve"> </w:t>
      </w:r>
      <w:r w:rsidRPr="00D20941">
        <w:rPr>
          <w:sz w:val="28"/>
          <w:szCs w:val="28"/>
          <w:lang w:val="kk-KZ"/>
        </w:rPr>
        <w:t xml:space="preserve">дірілуіне байланысты су энергетикасы электр энергетикасының бір бағыты ретінде дамыды. </w:t>
      </w:r>
      <w:r w:rsidR="00EE5597" w:rsidRPr="00D20941">
        <w:rPr>
          <w:sz w:val="28"/>
          <w:szCs w:val="28"/>
          <w:lang w:val="kk-KZ"/>
        </w:rPr>
        <w:t>СЭС</w:t>
      </w:r>
      <w:r w:rsidRPr="00D20941">
        <w:rPr>
          <w:sz w:val="28"/>
          <w:szCs w:val="28"/>
          <w:lang w:val="kk-KZ"/>
        </w:rPr>
        <w:t xml:space="preserve"> жылу электр стансаларына қарағанда жылдам реттелетін, икемді энергетикалық қондырғы. Олардың жиілікті реттеуде, қосымша жүктеме</w:t>
      </w:r>
      <w:r w:rsidR="00EE5597" w:rsidRPr="00D20941">
        <w:rPr>
          <w:sz w:val="28"/>
          <w:szCs w:val="28"/>
          <w:lang w:val="kk-KZ"/>
        </w:rPr>
        <w:t xml:space="preserve"> </w:t>
      </w:r>
      <w:r w:rsidRPr="00D20941">
        <w:rPr>
          <w:sz w:val="28"/>
          <w:szCs w:val="28"/>
          <w:lang w:val="kk-KZ"/>
        </w:rPr>
        <w:t xml:space="preserve">лерді атқаруда және энергетикалық жүйенің апаттық қорын қамтамасыз етуде тиімділігі жоғары. </w:t>
      </w:r>
      <w:r w:rsidRPr="008215C8">
        <w:rPr>
          <w:sz w:val="28"/>
          <w:szCs w:val="28"/>
          <w:lang w:val="kk-KZ"/>
        </w:rPr>
        <w:t>Қазақстандағы су энергетикасы құрылысы 1928 жылы Лениногорск қаласының маңында, Громатуха өзенінде Жоғарғы Хариуз СЭС-і іске қосылғаннан басталды. Қазақстан өзендерінің су энергетикалық жылдық қорлары 162,9 млрд. кВт сағ. болып бағаланады. Соның ішінде техникалық тұрғыдан пайдалануға б</w:t>
      </w:r>
      <w:r w:rsidR="00EE5597" w:rsidRPr="008215C8">
        <w:rPr>
          <w:sz w:val="28"/>
          <w:szCs w:val="28"/>
          <w:lang w:val="kk-KZ"/>
        </w:rPr>
        <w:t>олатыны 62 млрд. кВт сағ.</w:t>
      </w:r>
      <w:r w:rsidRPr="008215C8">
        <w:rPr>
          <w:sz w:val="28"/>
          <w:szCs w:val="28"/>
          <w:lang w:val="kk-KZ"/>
        </w:rPr>
        <w:t xml:space="preserve"> Оңтүстік-шығыс Қазақстанның су энергетикасы қорлары негізінен Іле өзені және Балқаш көлі мен Алакөлдің шығыс бөлігі алаптарында орналасқан. Оңтүстік Қазақстан аумағындағы Сырдария, Талас, Шу, т.б. өзендерінің қосынды энергетикалық потенциалы 23,2 млрд. кВт сағатқа тең. Солтүстік және Орталық Қазақстанда су энергетикасы қорларының негізгі үлесі Есіл өзенінде, Торғай үстіртіндегі өзендер тобында және Теңіз бен Қарасор көлдері алабында шоғырланған. Олардың үлесіне республикадағы су энергетикалық қордың шамамен 3 млрд. кВт сағаты тиеді (1,7%). Батыс Қазақстан аумағындағы Жайық, Жем (Ембі), т.б. </w:t>
      </w:r>
      <w:r w:rsidRPr="008215C8">
        <w:rPr>
          <w:sz w:val="28"/>
          <w:szCs w:val="28"/>
          <w:lang w:val="kk-KZ"/>
        </w:rPr>
        <w:lastRenderedPageBreak/>
        <w:t>өзендердің су энергетикалық потенциалдары 2,8 млрд. кВт сағ. деп бағаланады. Қазіргі кезде Қазақстан СЭС-терінің қуаты 2270 МВт-қа тең. Оларда жылына 8,32 млрд. кВт сағ. электр энергиясы өндіріледі.</w:t>
      </w:r>
    </w:p>
    <w:p w:rsidR="002A0847" w:rsidRPr="00D20941" w:rsidRDefault="002A0847" w:rsidP="002A0847">
      <w:pPr>
        <w:pStyle w:val="af0"/>
        <w:spacing w:before="0" w:beforeAutospacing="0" w:after="0" w:afterAutospacing="0"/>
        <w:jc w:val="both"/>
        <w:rPr>
          <w:b/>
          <w:sz w:val="28"/>
          <w:szCs w:val="28"/>
        </w:rPr>
      </w:pPr>
      <w:r w:rsidRPr="008215C8">
        <w:rPr>
          <w:b/>
          <w:sz w:val="28"/>
          <w:szCs w:val="28"/>
          <w:lang w:val="kk-KZ"/>
        </w:rPr>
        <w:t xml:space="preserve"> </w:t>
      </w:r>
      <w:r w:rsidRPr="00D20941">
        <w:rPr>
          <w:b/>
          <w:sz w:val="28"/>
          <w:szCs w:val="28"/>
        </w:rPr>
        <w:t>Биоэнергетика</w:t>
      </w:r>
    </w:p>
    <w:p w:rsidR="002A0847" w:rsidRPr="00D20941" w:rsidRDefault="002A0847" w:rsidP="002A0847">
      <w:pPr>
        <w:pStyle w:val="af0"/>
        <w:spacing w:before="0" w:beforeAutospacing="0" w:after="0" w:afterAutospacing="0"/>
        <w:jc w:val="both"/>
        <w:rPr>
          <w:sz w:val="28"/>
          <w:szCs w:val="28"/>
        </w:rPr>
      </w:pPr>
      <w:r w:rsidRPr="00D20941">
        <w:rPr>
          <w:sz w:val="28"/>
          <w:szCs w:val="28"/>
        </w:rPr>
        <w:t xml:space="preserve">      Биоэнергетика, биологиялық энергетика </w:t>
      </w:r>
      <w:r w:rsidR="00EE5597" w:rsidRPr="00D20941">
        <w:rPr>
          <w:sz w:val="28"/>
          <w:szCs w:val="28"/>
          <w:lang w:val="kk-KZ"/>
        </w:rPr>
        <w:t>-</w:t>
      </w:r>
      <w:r w:rsidRPr="00D20941">
        <w:rPr>
          <w:sz w:val="28"/>
          <w:szCs w:val="28"/>
        </w:rPr>
        <w:t xml:space="preserve"> тірі организмдердегі энергияның бір түрден екінші түрге айналу заңдылықтарының молекулалық негіздерін және механизмін зерттейтін ғылым. Биоэнергетика биологиялық тіршілік құбылыс</w:t>
      </w:r>
      <w:r w:rsidR="00EE5597" w:rsidRPr="00D20941">
        <w:rPr>
          <w:sz w:val="28"/>
          <w:szCs w:val="28"/>
          <w:lang w:val="kk-KZ"/>
        </w:rPr>
        <w:t xml:space="preserve"> </w:t>
      </w:r>
      <w:r w:rsidRPr="00D20941">
        <w:rPr>
          <w:sz w:val="28"/>
          <w:szCs w:val="28"/>
        </w:rPr>
        <w:t>тарын энергетиклық тұрғыдан талдайды, бұл үшін физика және химия ғылымдар әдістерін пайдаланады. Биоэнергетиканың зерттеулері, негізінен, термодинамика заңдылықтарына сүйенгенмен, Биоэнергетика мен анорганика</w:t>
      </w:r>
      <w:r w:rsidR="00EE5597" w:rsidRPr="00D20941">
        <w:rPr>
          <w:sz w:val="28"/>
          <w:szCs w:val="28"/>
          <w:lang w:val="kk-KZ"/>
        </w:rPr>
        <w:t xml:space="preserve"> </w:t>
      </w:r>
      <w:r w:rsidRPr="00D20941">
        <w:rPr>
          <w:sz w:val="28"/>
          <w:szCs w:val="28"/>
        </w:rPr>
        <w:t>лық заттардың энергетикасы арасында айырмашылық бар. Клеткада болатын процесстер біркелкі температурада, көлемде және қысым жағдайында өтеді, сондықтан да организмдегі жылу бірден айналысқа түспейді. Эволюциялық даму нәтижесінде организмдерде бос энергияны жылуға айналдырмай, бір түрден екінші түрге тікелей айналдыру қасиеті пайда болды. Энергияның аздаған бөлігі құрамында фосфор қышқылының қалдықтары бар макро</w:t>
      </w:r>
      <w:r w:rsidR="0031035B" w:rsidRPr="00D20941">
        <w:rPr>
          <w:sz w:val="28"/>
          <w:szCs w:val="28"/>
          <w:lang w:val="kk-KZ"/>
        </w:rPr>
        <w:t xml:space="preserve"> </w:t>
      </w:r>
      <w:r w:rsidRPr="00D20941">
        <w:rPr>
          <w:sz w:val="28"/>
          <w:szCs w:val="28"/>
        </w:rPr>
        <w:t xml:space="preserve">эргикалық қосылыстардың (фотосинтез, хемосинтез және биология тотығу нәтижесінде пайда болатын тірі организмдерде энергияға бай органиклық қосылыстар) химия энергиясына айналады; ал химикалық энергия тұрақты температура жағдайында биологиялық синтезге пайдаланылады. Аталған қосылыстардың ішіндегі ең маңыздысы </w:t>
      </w:r>
      <w:r w:rsidR="0031035B" w:rsidRPr="00D20941">
        <w:rPr>
          <w:sz w:val="28"/>
          <w:szCs w:val="28"/>
          <w:lang w:val="kk-KZ"/>
        </w:rPr>
        <w:t>-</w:t>
      </w:r>
      <w:r w:rsidRPr="00D20941">
        <w:rPr>
          <w:sz w:val="28"/>
          <w:szCs w:val="28"/>
        </w:rPr>
        <w:t xml:space="preserve"> аденозин үшфосфор қышқылы (АТФ). Ол синтезделгенде (АТФ + Н</w:t>
      </w:r>
      <w:r w:rsidRPr="00D20941">
        <w:rPr>
          <w:sz w:val="28"/>
          <w:szCs w:val="28"/>
          <w:vertAlign w:val="subscript"/>
        </w:rPr>
        <w:t>2</w:t>
      </w:r>
      <w:r w:rsidRPr="00D20941">
        <w:rPr>
          <w:sz w:val="28"/>
          <w:szCs w:val="28"/>
        </w:rPr>
        <w:t>О - АДФ + фосфат) қоршаған ортаның биоэнергиясы F шамасына кемиді. Бұл клетка жағдайында F = 50 кДж/моль немесе 1200 кал/моль, яғни басқа көптеген гидролиздеу реакцияларында босайтын энергия мөлшерінен анағұрлым артық. Осындай артық энергия босатып, ыдырайтын байланысты макро</w:t>
      </w:r>
      <w:r w:rsidR="0031035B" w:rsidRPr="00D20941">
        <w:rPr>
          <w:sz w:val="28"/>
          <w:szCs w:val="28"/>
        </w:rPr>
        <w:t>эргикалық байланыс деп атайды</w:t>
      </w:r>
      <w:r w:rsidRPr="00D20941">
        <w:rPr>
          <w:sz w:val="28"/>
          <w:szCs w:val="28"/>
        </w:rPr>
        <w:t xml:space="preserve">. Ерекше жағдайларда клетка энергиясына АТФ-тен басқа да макроэргикалық фосфорлы қосылыстар </w:t>
      </w:r>
      <w:r w:rsidR="0031035B" w:rsidRPr="00D20941">
        <w:rPr>
          <w:sz w:val="28"/>
          <w:szCs w:val="28"/>
          <w:lang w:val="kk-KZ"/>
        </w:rPr>
        <w:t xml:space="preserve">- </w:t>
      </w:r>
      <w:r w:rsidR="0031035B" w:rsidRPr="00D20941">
        <w:rPr>
          <w:sz w:val="28"/>
          <w:szCs w:val="28"/>
        </w:rPr>
        <w:t>гуанин, цитозин, уридин</w:t>
      </w:r>
      <w:r w:rsidRPr="00D20941">
        <w:rPr>
          <w:sz w:val="28"/>
          <w:szCs w:val="28"/>
        </w:rPr>
        <w:t xml:space="preserve">, тимидин үш фосфаттар немесе креатинфосфаттар қатысады. Биосферадағы тіршілік үшін қажетті энергияның негізгі және бірден-бір қайнар көзі </w:t>
      </w:r>
      <w:r w:rsidR="0031035B" w:rsidRPr="00D20941">
        <w:rPr>
          <w:sz w:val="28"/>
          <w:szCs w:val="28"/>
          <w:lang w:val="kk-KZ"/>
        </w:rPr>
        <w:t>-</w:t>
      </w:r>
      <w:r w:rsidR="0031035B" w:rsidRPr="00D20941">
        <w:rPr>
          <w:sz w:val="28"/>
          <w:szCs w:val="28"/>
        </w:rPr>
        <w:t xml:space="preserve"> Күн сәулесі. Оның 1</w:t>
      </w:r>
      <w:r w:rsidR="0031035B" w:rsidRPr="00D20941">
        <w:rPr>
          <w:sz w:val="28"/>
          <w:szCs w:val="28"/>
          <w:lang w:val="kk-KZ"/>
        </w:rPr>
        <w:t>-</w:t>
      </w:r>
      <w:r w:rsidRPr="00D20941">
        <w:rPr>
          <w:sz w:val="28"/>
          <w:szCs w:val="28"/>
        </w:rPr>
        <w:t>2%-ін жасыл өсімдіктер мен құрамында пигменті бар бактериялар пайдаланып, органикалық заттарды синтездейді, яғни Күн сәулесінің электрмагниттік энергиясы химияның энергияға айналып, органик</w:t>
      </w:r>
      <w:r w:rsidR="0031035B" w:rsidRPr="00D20941">
        <w:rPr>
          <w:sz w:val="28"/>
          <w:szCs w:val="28"/>
          <w:lang w:val="kk-KZ"/>
        </w:rPr>
        <w:t>а</w:t>
      </w:r>
      <w:r w:rsidRPr="00D20941">
        <w:rPr>
          <w:sz w:val="28"/>
          <w:szCs w:val="28"/>
        </w:rPr>
        <w:t>лық заттардың құрамында болады; қара Фотосинтез. Ауылшаруашылық өндірісінің қалдықтарын өңдеудің әлеуеті Қазақстанда жылына 35 млрд. кВт. сағ және 44 Гкал. жылу энергиясы болып бағаланады.</w:t>
      </w:r>
    </w:p>
    <w:p w:rsidR="002A0847" w:rsidRPr="00D20941" w:rsidRDefault="002A0847" w:rsidP="00137479">
      <w:pPr>
        <w:pStyle w:val="af0"/>
        <w:spacing w:before="0" w:beforeAutospacing="0" w:after="0" w:afterAutospacing="0"/>
        <w:ind w:firstLine="708"/>
        <w:jc w:val="both"/>
        <w:rPr>
          <w:sz w:val="28"/>
          <w:szCs w:val="28"/>
          <w:lang w:val="kk-KZ"/>
        </w:rPr>
      </w:pPr>
      <w:r w:rsidRPr="00D20941">
        <w:rPr>
          <w:sz w:val="28"/>
          <w:szCs w:val="28"/>
          <w:lang w:val="kk-KZ"/>
        </w:rPr>
        <w:t>Соңғы жылдары  биогазды өндіру үрдісіне қызығушылық елеулі өсті</w:t>
      </w:r>
      <w:r w:rsidR="0031035B" w:rsidRPr="00D20941">
        <w:rPr>
          <w:sz w:val="28"/>
          <w:szCs w:val="28"/>
          <w:lang w:val="kk-KZ"/>
        </w:rPr>
        <w:t>-</w:t>
      </w:r>
      <w:r w:rsidRPr="00D20941">
        <w:rPr>
          <w:sz w:val="28"/>
          <w:szCs w:val="28"/>
          <w:lang w:val="kk-KZ"/>
        </w:rPr>
        <w:t xml:space="preserve"> бұл жоспарланған және салынып жатқан биогаздық қондырғылар санының өсуімен ғана байқалмайды, фермерлер, коммуналдық шаруашылықтар, кәсіпорындар, саясатшылар және жеке шаруашылықтардың едәуір бөлігінің қызығушылығын туғызуда, олар осы сектордың дамуын мұқият байқауда. Энергетика саласы биогаздық қондырғылардың салынуына байланысты өндірісті орталықсыздан</w:t>
      </w:r>
      <w:r w:rsidR="00137479" w:rsidRPr="00D20941">
        <w:rPr>
          <w:sz w:val="28"/>
          <w:szCs w:val="28"/>
          <w:lang w:val="kk-KZ"/>
        </w:rPr>
        <w:t xml:space="preserve"> </w:t>
      </w:r>
      <w:r w:rsidRPr="00D20941">
        <w:rPr>
          <w:sz w:val="28"/>
          <w:szCs w:val="28"/>
          <w:lang w:val="kk-KZ"/>
        </w:rPr>
        <w:t>дыруға бұрынғыдай алаңдаушылықпен қарамайды. Тамақ өнеркәсібі, гастрон</w:t>
      </w:r>
      <w:r w:rsidR="00137479" w:rsidRPr="00D20941">
        <w:rPr>
          <w:sz w:val="28"/>
          <w:szCs w:val="28"/>
          <w:lang w:val="kk-KZ"/>
        </w:rPr>
        <w:t xml:space="preserve"> </w:t>
      </w:r>
      <w:r w:rsidRPr="00D20941">
        <w:rPr>
          <w:sz w:val="28"/>
          <w:szCs w:val="28"/>
          <w:lang w:val="kk-KZ"/>
        </w:rPr>
        <w:t xml:space="preserve">омия, үлкен мейрамханалар, қоғамдық тамақтандыру мекемелері мен тамақ </w:t>
      </w:r>
      <w:r w:rsidRPr="00D20941">
        <w:rPr>
          <w:sz w:val="28"/>
          <w:szCs w:val="28"/>
          <w:lang w:val="kk-KZ"/>
        </w:rPr>
        <w:lastRenderedPageBreak/>
        <w:t>қалдықтарын өңдеу жөніндегі кәсіпорындар үшін биогазды өндіру техноло</w:t>
      </w:r>
      <w:r w:rsidR="00137479" w:rsidRPr="00D20941">
        <w:rPr>
          <w:sz w:val="28"/>
          <w:szCs w:val="28"/>
          <w:lang w:val="kk-KZ"/>
        </w:rPr>
        <w:t xml:space="preserve"> </w:t>
      </w:r>
      <w:r w:rsidRPr="00D20941">
        <w:rPr>
          <w:sz w:val="28"/>
          <w:szCs w:val="28"/>
          <w:lang w:val="kk-KZ"/>
        </w:rPr>
        <w:t>гиясы органикалық қалдықтар мен азық-түлік қалдықтарын биогаздық қондырғыларда ауыл</w:t>
      </w:r>
      <w:r w:rsidR="00137479" w:rsidRPr="00D20941">
        <w:rPr>
          <w:sz w:val="28"/>
          <w:szCs w:val="28"/>
          <w:lang w:val="kk-KZ"/>
        </w:rPr>
        <w:t xml:space="preserve"> </w:t>
      </w:r>
      <w:r w:rsidRPr="00D20941">
        <w:rPr>
          <w:sz w:val="28"/>
          <w:szCs w:val="28"/>
          <w:lang w:val="kk-KZ"/>
        </w:rPr>
        <w:t>шаруашылығына пайдалы, арзан кәдеге жаратуға мүмкіндік береді. Бұл технологияның қоршаған ортаға пайдал</w:t>
      </w:r>
      <w:r w:rsidR="00137479" w:rsidRPr="00D20941">
        <w:rPr>
          <w:sz w:val="28"/>
          <w:szCs w:val="28"/>
          <w:lang w:val="kk-KZ"/>
        </w:rPr>
        <w:t>ы екеніне көз жеткізген адамдар</w:t>
      </w:r>
      <w:r w:rsidRPr="00D20941">
        <w:rPr>
          <w:sz w:val="28"/>
          <w:szCs w:val="28"/>
          <w:lang w:val="kk-KZ"/>
        </w:rPr>
        <w:t xml:space="preserve"> өз жақтаушыларын табуда. Биогазды қолда бар қалдықтар ағындыларынан жеңіл өндіруге болады, мысалы целлюлоза-қағаз өнеркәсібінің, қант өнеркәсібінің қалдықтарынан, кәрізден, мал шаруашылығы қалдықтары</w:t>
      </w:r>
      <w:r w:rsidR="00137479" w:rsidRPr="00D20941">
        <w:rPr>
          <w:sz w:val="28"/>
          <w:szCs w:val="28"/>
          <w:lang w:val="kk-KZ"/>
        </w:rPr>
        <w:t xml:space="preserve"> </w:t>
      </w:r>
      <w:r w:rsidRPr="00D20941">
        <w:rPr>
          <w:sz w:val="28"/>
          <w:szCs w:val="28"/>
          <w:lang w:val="kk-KZ"/>
        </w:rPr>
        <w:t xml:space="preserve">нан және т.б. Мұндай әртүрлі ағындылар бір массаға сұйылтылып, ашу процесін өтуі тиіс, соның нәтижесінде метан газы пайда болады. </w:t>
      </w:r>
      <w:r w:rsidRPr="008215C8">
        <w:rPr>
          <w:sz w:val="28"/>
          <w:szCs w:val="28"/>
          <w:lang w:val="kk-KZ"/>
        </w:rPr>
        <w:t>Мұны қазіргі тазалағыш ғимараттарды биогаз қондырғыларына қайта құру жолымен жасауға болады. Биогаз қондырғысымен барлық метан газы бөлінгеннен кейін қалдық</w:t>
      </w:r>
      <w:r w:rsidR="00137479" w:rsidRPr="00D20941">
        <w:rPr>
          <w:sz w:val="28"/>
          <w:szCs w:val="28"/>
          <w:lang w:val="kk-KZ"/>
        </w:rPr>
        <w:t xml:space="preserve"> </w:t>
      </w:r>
      <w:r w:rsidRPr="008215C8">
        <w:rPr>
          <w:sz w:val="28"/>
          <w:szCs w:val="28"/>
          <w:lang w:val="kk-KZ"/>
        </w:rPr>
        <w:t>тардың қалдығы бастапқы биомассадан гөрі өте қолайлы тыңайтқыштар болуы мүмкін. Б</w:t>
      </w:r>
      <w:r w:rsidR="00137479" w:rsidRPr="008215C8">
        <w:rPr>
          <w:sz w:val="28"/>
          <w:szCs w:val="28"/>
          <w:lang w:val="kk-KZ"/>
        </w:rPr>
        <w:t xml:space="preserve">иогазды өндірудің балама әдісі </w:t>
      </w:r>
      <w:r w:rsidRPr="008215C8">
        <w:rPr>
          <w:sz w:val="28"/>
          <w:szCs w:val="28"/>
          <w:lang w:val="kk-KZ"/>
        </w:rPr>
        <w:t xml:space="preserve"> қоқысты өңдеудің замануи жүйелерін пайдалану, мысалы, механикалық, биологиялық өңдеу. Мұндай жүйелер өңдеуге жарамды тұрмыстық қалдықтар элементтерін қалпына келтіруде және анаэробтық қазандықтарда микробөлшектермен ыдырылататын субстанция</w:t>
      </w:r>
      <w:r w:rsidR="00137479" w:rsidRPr="00D20941">
        <w:rPr>
          <w:sz w:val="28"/>
          <w:szCs w:val="28"/>
          <w:lang w:val="kk-KZ"/>
        </w:rPr>
        <w:t xml:space="preserve"> </w:t>
      </w:r>
      <w:r w:rsidRPr="008215C8">
        <w:rPr>
          <w:sz w:val="28"/>
          <w:szCs w:val="28"/>
          <w:lang w:val="kk-KZ"/>
        </w:rPr>
        <w:t>ларды өңдейді.  Жаңаланатын табиғи газ – бұл биогаз, оның сапасы табиғи газдың деңгейіне дейін көтерілген. Оның сапасын мұндай деңгейге дейін көтеру, газды қолданылып жүрген газкөлік жүйесі арқылы жаппай нарыққа қоюға мүмкіндік береді.</w:t>
      </w:r>
      <w:r w:rsidR="00137479" w:rsidRPr="008215C8">
        <w:rPr>
          <w:sz w:val="28"/>
          <w:szCs w:val="28"/>
          <w:lang w:val="kk-KZ"/>
        </w:rPr>
        <w:t xml:space="preserve"> Биогаз</w:t>
      </w:r>
      <w:r w:rsidR="00137479" w:rsidRPr="00D20941">
        <w:rPr>
          <w:sz w:val="28"/>
          <w:szCs w:val="28"/>
          <w:lang w:val="kk-KZ"/>
        </w:rPr>
        <w:t xml:space="preserve"> -</w:t>
      </w:r>
      <w:r w:rsidRPr="008215C8">
        <w:rPr>
          <w:sz w:val="28"/>
          <w:szCs w:val="28"/>
          <w:lang w:val="kk-KZ"/>
        </w:rPr>
        <w:t xml:space="preserve"> бұл метан мен көмірқышқыл газыны</w:t>
      </w:r>
      <w:r w:rsidR="00137479" w:rsidRPr="008215C8">
        <w:rPr>
          <w:sz w:val="28"/>
          <w:szCs w:val="28"/>
          <w:lang w:val="kk-KZ"/>
        </w:rPr>
        <w:t>ң қоспасы, арнайы реакторларда</w:t>
      </w:r>
      <w:r w:rsidR="00137479" w:rsidRPr="00D20941">
        <w:rPr>
          <w:sz w:val="28"/>
          <w:szCs w:val="28"/>
          <w:lang w:val="kk-KZ"/>
        </w:rPr>
        <w:t xml:space="preserve"> -</w:t>
      </w:r>
      <w:r w:rsidRPr="008215C8">
        <w:rPr>
          <w:sz w:val="28"/>
          <w:szCs w:val="28"/>
          <w:lang w:val="kk-KZ"/>
        </w:rPr>
        <w:t xml:space="preserve"> мэтантектерде пайда болады, ол метанның барынша бөлінуін қамтамасыз ету үшін осылайша басқарылады және құрастырылған. Биогазды жағу кезінде алынатын энергия бастапқы материал</w:t>
      </w:r>
      <w:r w:rsidR="00137479" w:rsidRPr="00D20941">
        <w:rPr>
          <w:sz w:val="28"/>
          <w:szCs w:val="28"/>
          <w:lang w:val="kk-KZ"/>
        </w:rPr>
        <w:t xml:space="preserve"> </w:t>
      </w:r>
      <w:r w:rsidRPr="008215C8">
        <w:rPr>
          <w:sz w:val="28"/>
          <w:szCs w:val="28"/>
          <w:lang w:val="kk-KZ"/>
        </w:rPr>
        <w:t>дағы 60-тан 90 %-ға дейін жетеді. Алайда биогазды құрамында 95 % суы бар сұйық массадан алады,  мұн</w:t>
      </w:r>
      <w:r w:rsidR="00137479" w:rsidRPr="008215C8">
        <w:rPr>
          <w:sz w:val="28"/>
          <w:szCs w:val="28"/>
          <w:lang w:val="kk-KZ"/>
        </w:rPr>
        <w:t>ы іс жүзінде анықтау қиындау.</w:t>
      </w:r>
    </w:p>
    <w:p w:rsidR="002A0847" w:rsidRPr="008215C8" w:rsidRDefault="00137479" w:rsidP="00137479">
      <w:pPr>
        <w:pStyle w:val="af0"/>
        <w:spacing w:before="0" w:beforeAutospacing="0" w:after="0" w:afterAutospacing="0"/>
        <w:ind w:firstLine="708"/>
        <w:jc w:val="both"/>
        <w:rPr>
          <w:sz w:val="28"/>
          <w:szCs w:val="28"/>
          <w:lang w:val="kk-KZ"/>
        </w:rPr>
      </w:pPr>
      <w:r w:rsidRPr="00D20941">
        <w:rPr>
          <w:sz w:val="28"/>
          <w:szCs w:val="28"/>
          <w:lang w:val="kk-KZ"/>
        </w:rPr>
        <w:t>Басқа және өте маңызды нәрсе -</w:t>
      </w:r>
      <w:r w:rsidR="002A0847" w:rsidRPr="00D20941">
        <w:rPr>
          <w:sz w:val="28"/>
          <w:szCs w:val="28"/>
          <w:lang w:val="kk-KZ"/>
        </w:rPr>
        <w:t xml:space="preserve"> биомассаны өңдеу үрдісінің құндылығы мынада, оның қалдықтарында бастапқы материалға қарағанда, ауруға шалдықтыратын микроорганизмдер аздау. </w:t>
      </w:r>
      <w:r w:rsidR="002A0847" w:rsidRPr="008215C8">
        <w:rPr>
          <w:sz w:val="28"/>
          <w:szCs w:val="28"/>
          <w:lang w:val="kk-KZ"/>
        </w:rPr>
        <w:t xml:space="preserve">Биогазды әртүрлі кең құлашты қондырғыларда алуға болады, әсіресе, агроөнеркәсіп кешендерінде тиімді, онда толық экологиялық цикл мүмкіндігі бар. Биогазды жарықтандыру, жылыту, тамақты әзірлеу, тетіктерді, көлікті, </w:t>
      </w:r>
      <w:r w:rsidRPr="008215C8">
        <w:rPr>
          <w:sz w:val="28"/>
          <w:szCs w:val="28"/>
          <w:lang w:val="kk-KZ"/>
        </w:rPr>
        <w:t>электр генераторларын іске қосу</w:t>
      </w:r>
      <w:r w:rsidR="002A0847" w:rsidRPr="008215C8">
        <w:rPr>
          <w:sz w:val="28"/>
          <w:szCs w:val="28"/>
          <w:lang w:val="kk-KZ"/>
        </w:rPr>
        <w:t xml:space="preserve"> үшін пайдалануға болады.</w:t>
      </w:r>
    </w:p>
    <w:p w:rsidR="002A0847" w:rsidRPr="008215C8" w:rsidRDefault="002A0847" w:rsidP="00137479">
      <w:pPr>
        <w:pStyle w:val="af0"/>
        <w:spacing w:before="0" w:beforeAutospacing="0" w:after="0" w:afterAutospacing="0"/>
        <w:ind w:firstLine="708"/>
        <w:jc w:val="both"/>
        <w:rPr>
          <w:sz w:val="28"/>
          <w:szCs w:val="28"/>
          <w:lang w:val="kk-KZ"/>
        </w:rPr>
      </w:pPr>
      <w:r w:rsidRPr="00D20941">
        <w:rPr>
          <w:sz w:val="28"/>
          <w:szCs w:val="28"/>
          <w:lang w:val="kk-KZ"/>
        </w:rPr>
        <w:t>Қазақстанда орман 10 млн. га-дан  аса алқапты алу</w:t>
      </w:r>
      <w:r w:rsidR="00137479" w:rsidRPr="00D20941">
        <w:rPr>
          <w:sz w:val="28"/>
          <w:szCs w:val="28"/>
          <w:lang w:val="kk-KZ"/>
        </w:rPr>
        <w:t>да, бұл елдің жалпы аумағының 4</w:t>
      </w:r>
      <w:r w:rsidRPr="00D20941">
        <w:rPr>
          <w:sz w:val="28"/>
          <w:szCs w:val="28"/>
          <w:lang w:val="kk-KZ"/>
        </w:rPr>
        <w:t xml:space="preserve">% құрайды, соның ішінде 4700 мың га-да сексеуіл өседі. </w:t>
      </w:r>
      <w:r w:rsidRPr="008215C8">
        <w:rPr>
          <w:sz w:val="28"/>
          <w:szCs w:val="28"/>
          <w:lang w:val="kk-KZ"/>
        </w:rPr>
        <w:t>1990 жылы елімізде ағаш дайындау көлемі жылына шамамен 3 млн. м3  құрады. Ағаш өңдеу кәсіпорындарында ағаш кесетін ж</w:t>
      </w:r>
      <w:r w:rsidR="00137479" w:rsidRPr="008215C8">
        <w:rPr>
          <w:sz w:val="28"/>
          <w:szCs w:val="28"/>
          <w:lang w:val="kk-KZ"/>
        </w:rPr>
        <w:t>ер мен ағаш өңдеуде ағаш сүрегі</w:t>
      </w:r>
      <w:r w:rsidRPr="008215C8">
        <w:rPr>
          <w:sz w:val="28"/>
          <w:szCs w:val="28"/>
          <w:lang w:val="kk-KZ"/>
        </w:rPr>
        <w:t xml:space="preserve"> қалдықтарының көлемі, сондай-ақ, отын ретінде пайдаланылатын ағаш сүрегі 1,3 млн. м3 немесе 1 млн. тонна құрады. Сөйтіп, ағаш қалдықтарының энергети</w:t>
      </w:r>
      <w:r w:rsidR="00137479" w:rsidRPr="00D20941">
        <w:rPr>
          <w:sz w:val="28"/>
          <w:szCs w:val="28"/>
          <w:lang w:val="kk-KZ"/>
        </w:rPr>
        <w:t xml:space="preserve"> </w:t>
      </w:r>
      <w:r w:rsidRPr="008215C8">
        <w:rPr>
          <w:sz w:val="28"/>
          <w:szCs w:val="28"/>
          <w:lang w:val="kk-KZ"/>
        </w:rPr>
        <w:t>калық әлеуеті 200 мың</w:t>
      </w:r>
      <w:r w:rsidR="00137479" w:rsidRPr="008215C8">
        <w:rPr>
          <w:sz w:val="28"/>
          <w:szCs w:val="28"/>
          <w:lang w:val="kk-KZ"/>
        </w:rPr>
        <w:t>нан аса м.э.т. құрайды.</w:t>
      </w:r>
      <w:r w:rsidRPr="008215C8">
        <w:rPr>
          <w:sz w:val="28"/>
          <w:szCs w:val="28"/>
          <w:lang w:val="kk-KZ"/>
        </w:rPr>
        <w:t xml:space="preserve"> Дәнді-дақылдар сабаны Қазақстан Республикасында ең маңызды жаңаланатын  энергетикалық ресурс болып табылады.  1990 жылы сабанды шығару 37 млн. тонна құрады. Осы көлемнің 20 пайызы энергетикалық мақсатта пайдаланылатынын ескерсек, онда энергия өндірімі 87 ГВт аса құрайды. Энергетикалық мақсаттар үшін биомассаны пайдалану жөніндегі болашақ жобалар сабанмен байланысты. Солтүстік </w:t>
      </w:r>
      <w:r w:rsidRPr="008215C8">
        <w:rPr>
          <w:sz w:val="28"/>
          <w:szCs w:val="28"/>
          <w:lang w:val="kk-KZ"/>
        </w:rPr>
        <w:lastRenderedPageBreak/>
        <w:t>Қазақстанда биоэтанолды өндіру талқылау сатысында. Технология бидайды пайдаланады.</w:t>
      </w:r>
    </w:p>
    <w:p w:rsidR="003C42EB" w:rsidRPr="00D20941" w:rsidRDefault="003C42EB" w:rsidP="003C42EB">
      <w:pPr>
        <w:spacing w:after="0" w:line="240" w:lineRule="auto"/>
        <w:jc w:val="both"/>
        <w:rPr>
          <w:rFonts w:ascii="Times New Roman" w:hAnsi="Times New Roman" w:cs="Times New Roman"/>
          <w:b/>
          <w:bCs/>
          <w:sz w:val="28"/>
          <w:szCs w:val="28"/>
          <w:lang w:val="kk-KZ"/>
        </w:rPr>
      </w:pPr>
    </w:p>
    <w:p w:rsidR="003C42EB" w:rsidRPr="00D20941" w:rsidRDefault="003C42EB" w:rsidP="003C42EB">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b/>
          <w:bCs/>
          <w:sz w:val="28"/>
          <w:szCs w:val="28"/>
          <w:lang w:val="kk-KZ"/>
        </w:rPr>
        <w:t>Терминдер:</w:t>
      </w:r>
      <w:r w:rsidRPr="00D20941">
        <w:rPr>
          <w:rFonts w:ascii="Times New Roman" w:hAnsi="Times New Roman" w:cs="Times New Roman"/>
          <w:sz w:val="28"/>
          <w:szCs w:val="28"/>
          <w:lang w:val="kk-KZ"/>
        </w:rPr>
        <w:t xml:space="preserve"> табиғат ресурстары, энергетикалық ресурстар, биологиялық ресурстар, генетикалық ресурстар.</w:t>
      </w:r>
    </w:p>
    <w:p w:rsidR="003C42EB" w:rsidRPr="00D20941" w:rsidRDefault="003C42EB" w:rsidP="003C42EB">
      <w:pPr>
        <w:pStyle w:val="a4"/>
        <w:ind w:firstLine="709"/>
        <w:jc w:val="both"/>
        <w:rPr>
          <w:rFonts w:ascii="Times New Roman" w:hAnsi="Times New Roman" w:cs="Times New Roman"/>
          <w:lang w:val="kk-KZ"/>
        </w:rPr>
      </w:pPr>
    </w:p>
    <w:p w:rsidR="003C42EB" w:rsidRPr="00D20941" w:rsidRDefault="003C42EB" w:rsidP="003C42EB">
      <w:pPr>
        <w:spacing w:after="0" w:line="240" w:lineRule="auto"/>
        <w:ind w:firstLine="709"/>
        <w:jc w:val="center"/>
        <w:rPr>
          <w:rFonts w:ascii="Times New Roman" w:hAnsi="Times New Roman" w:cs="Times New Roman"/>
          <w:sz w:val="28"/>
          <w:szCs w:val="28"/>
          <w:lang w:val="kk-KZ"/>
        </w:rPr>
      </w:pPr>
      <w:r w:rsidRPr="00D20941">
        <w:rPr>
          <w:rFonts w:ascii="Times New Roman" w:hAnsi="Times New Roman" w:cs="Times New Roman"/>
          <w:b/>
          <w:bCs/>
          <w:sz w:val="28"/>
          <w:szCs w:val="28"/>
          <w:lang w:val="kk-KZ"/>
        </w:rPr>
        <w:t>МӨЖ тапсырмалары:</w:t>
      </w:r>
    </w:p>
    <w:p w:rsidR="003C42EB" w:rsidRPr="00D20941" w:rsidRDefault="003C42EB" w:rsidP="003C42EB">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1.Жер табиғи қорларына сипаттама беріңіз.</w:t>
      </w:r>
    </w:p>
    <w:p w:rsidR="003C42EB" w:rsidRPr="00D20941" w:rsidRDefault="003C42EB" w:rsidP="003C42EB">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lang w:val="kk-KZ"/>
        </w:rPr>
        <w:t>2.Табиғи орта, табиғи жағдай, табиғи кешен дегеніміз не?</w:t>
      </w:r>
    </w:p>
    <w:p w:rsidR="003C42EB" w:rsidRPr="00D20941" w:rsidRDefault="003C42EB" w:rsidP="003C42EB">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3.Жер табиғи қорларының жіктелуі қандай? Мысал келтіріңіз.</w:t>
      </w:r>
    </w:p>
    <w:p w:rsidR="003C42EB" w:rsidRPr="00D20941" w:rsidRDefault="003C42EB" w:rsidP="003C42EB">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4.«Ластаушы зат» анықтамасын түсіндіріңіз.</w:t>
      </w:r>
    </w:p>
    <w:p w:rsidR="003C42EB" w:rsidRPr="00D20941" w:rsidRDefault="003C42EB" w:rsidP="003C42EB">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5.Ластаушы заттардың жіктелуі қандай?</w:t>
      </w:r>
    </w:p>
    <w:p w:rsidR="003C42EB" w:rsidRPr="00D20941" w:rsidRDefault="003C42EB" w:rsidP="003C42EB">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6.Ауаның ғаламдық, аймақтық, жергілікті ластануына мысал келтіріңіз.</w:t>
      </w:r>
    </w:p>
    <w:p w:rsidR="003C42EB" w:rsidRPr="00D20941" w:rsidRDefault="003C42EB" w:rsidP="003C42EB">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7.Қандай қалдықтар бірінші реттік, қандай заттар екінші реттік қалдыққа жатқызылады ?</w:t>
      </w:r>
    </w:p>
    <w:p w:rsidR="003C42EB" w:rsidRPr="00D20941" w:rsidRDefault="003C42EB" w:rsidP="003C42EB">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b/>
          <w:bCs/>
          <w:sz w:val="28"/>
          <w:szCs w:val="28"/>
          <w:lang w:val="kk-KZ"/>
        </w:rPr>
        <w:t> </w:t>
      </w:r>
    </w:p>
    <w:p w:rsidR="003C42EB" w:rsidRPr="00D20941" w:rsidRDefault="00B77D71" w:rsidP="002D5C84">
      <w:pPr>
        <w:spacing w:after="0" w:line="240" w:lineRule="auto"/>
        <w:jc w:val="center"/>
        <w:rPr>
          <w:rFonts w:ascii="Times New Roman" w:hAnsi="Times New Roman" w:cs="Times New Roman"/>
          <w:sz w:val="28"/>
          <w:szCs w:val="28"/>
          <w:lang w:val="kk-KZ"/>
        </w:rPr>
      </w:pPr>
      <w:r>
        <w:rPr>
          <w:rFonts w:ascii="Times New Roman" w:hAnsi="Times New Roman" w:cs="Times New Roman"/>
          <w:b/>
          <w:bCs/>
          <w:sz w:val="28"/>
          <w:szCs w:val="28"/>
          <w:lang w:val="kk-KZ"/>
        </w:rPr>
        <w:t>Ұсынылаты</w:t>
      </w:r>
      <w:r w:rsidR="003C42EB" w:rsidRPr="00D20941">
        <w:rPr>
          <w:rFonts w:ascii="Times New Roman" w:hAnsi="Times New Roman" w:cs="Times New Roman"/>
          <w:b/>
          <w:bCs/>
          <w:sz w:val="28"/>
          <w:szCs w:val="28"/>
          <w:lang w:val="kk-KZ"/>
        </w:rPr>
        <w:t>н әдебиеттер</w:t>
      </w:r>
    </w:p>
    <w:p w:rsidR="003C42EB" w:rsidRPr="00D20941" w:rsidRDefault="003C42EB" w:rsidP="00B77D71">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1.Ақбасова А.Ж., Саинова Г.Ә. Экология. </w:t>
      </w:r>
      <w:r w:rsidR="00B77D7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Алматы:Бастау,2003</w:t>
      </w:r>
    </w:p>
    <w:p w:rsidR="003C42EB" w:rsidRPr="00D20941" w:rsidRDefault="002D5C84" w:rsidP="00B77D71">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2.Бейсенова Р.Р. Э</w:t>
      </w:r>
      <w:r w:rsidR="003C42EB" w:rsidRPr="00D20941">
        <w:rPr>
          <w:rFonts w:ascii="Times New Roman" w:hAnsi="Times New Roman" w:cs="Times New Roman"/>
          <w:sz w:val="28"/>
          <w:szCs w:val="28"/>
          <w:lang w:val="kk-KZ"/>
        </w:rPr>
        <w:t>кология және тұрақты даму пәнінен дәрістер жинағы</w:t>
      </w:r>
      <w:r w:rsidRPr="00D20941">
        <w:rPr>
          <w:rFonts w:ascii="Times New Roman" w:hAnsi="Times New Roman" w:cs="Times New Roman"/>
          <w:sz w:val="28"/>
          <w:szCs w:val="28"/>
          <w:lang w:val="kk-KZ"/>
        </w:rPr>
        <w:t>. -</w:t>
      </w:r>
      <w:r w:rsidR="003C42EB" w:rsidRPr="00D20941">
        <w:rPr>
          <w:rFonts w:ascii="Times New Roman" w:hAnsi="Times New Roman" w:cs="Times New Roman"/>
          <w:sz w:val="28"/>
          <w:szCs w:val="28"/>
          <w:lang w:val="kk-KZ"/>
        </w:rPr>
        <w:t xml:space="preserve"> Оқу құралы. Астана</w:t>
      </w:r>
      <w:r w:rsidR="00B77D71">
        <w:rPr>
          <w:rFonts w:ascii="Times New Roman" w:hAnsi="Times New Roman" w:cs="Times New Roman"/>
          <w:sz w:val="28"/>
          <w:szCs w:val="28"/>
          <w:lang w:val="kk-KZ"/>
        </w:rPr>
        <w:t>,</w:t>
      </w:r>
      <w:r w:rsidR="003C42EB" w:rsidRPr="00D20941">
        <w:rPr>
          <w:rFonts w:ascii="Times New Roman" w:hAnsi="Times New Roman" w:cs="Times New Roman"/>
          <w:sz w:val="28"/>
          <w:szCs w:val="28"/>
          <w:lang w:val="kk-KZ"/>
        </w:rPr>
        <w:t xml:space="preserve"> 2010 жыл.</w:t>
      </w:r>
    </w:p>
    <w:p w:rsidR="003C42EB" w:rsidRPr="00D20941" w:rsidRDefault="00B77D71" w:rsidP="00B77D7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sr-Cyrl-CS"/>
        </w:rPr>
        <w:t>3. Мұқаұлы С.,</w:t>
      </w:r>
      <w:r w:rsidR="003C42EB" w:rsidRPr="00D20941">
        <w:rPr>
          <w:rFonts w:ascii="Times New Roman" w:hAnsi="Times New Roman" w:cs="Times New Roman"/>
          <w:sz w:val="28"/>
          <w:szCs w:val="28"/>
          <w:lang w:val="sr-Cyrl-CS"/>
        </w:rPr>
        <w:t>Үпішев Е. Табиғат пайдалану экономикасы. Оқу құралы - Алматы: Экономика, 1999</w:t>
      </w:r>
    </w:p>
    <w:p w:rsidR="002A0847" w:rsidRPr="00D20941" w:rsidRDefault="002A0847" w:rsidP="00B77D71">
      <w:pPr>
        <w:pStyle w:val="af0"/>
        <w:spacing w:before="0" w:beforeAutospacing="0" w:after="0" w:afterAutospacing="0"/>
        <w:ind w:firstLine="708"/>
        <w:jc w:val="both"/>
        <w:rPr>
          <w:sz w:val="28"/>
          <w:szCs w:val="28"/>
        </w:rPr>
      </w:pPr>
      <w:r w:rsidRPr="00D20941">
        <w:rPr>
          <w:sz w:val="28"/>
          <w:szCs w:val="28"/>
          <w:lang w:val="kk-KZ"/>
        </w:rPr>
        <w:t>4</w:t>
      </w:r>
      <w:r w:rsidR="00B77D71">
        <w:rPr>
          <w:sz w:val="28"/>
          <w:szCs w:val="28"/>
        </w:rPr>
        <w:t>.</w:t>
      </w:r>
      <w:r w:rsidRPr="00D20941">
        <w:rPr>
          <w:sz w:val="28"/>
          <w:szCs w:val="28"/>
        </w:rPr>
        <w:t>А.Трофимов</w:t>
      </w:r>
      <w:r w:rsidRPr="00D20941">
        <w:rPr>
          <w:sz w:val="28"/>
          <w:szCs w:val="28"/>
          <w:lang w:val="kk-KZ"/>
        </w:rPr>
        <w:t>.</w:t>
      </w:r>
      <w:r w:rsidRPr="00D20941">
        <w:rPr>
          <w:sz w:val="28"/>
          <w:szCs w:val="28"/>
        </w:rPr>
        <w:t xml:space="preserve"> Некоторые вопросы развития электроэнергетики Казах</w:t>
      </w:r>
      <w:r w:rsidR="00B77D71">
        <w:rPr>
          <w:sz w:val="28"/>
          <w:szCs w:val="28"/>
          <w:lang w:val="kk-KZ"/>
        </w:rPr>
        <w:t xml:space="preserve"> </w:t>
      </w:r>
      <w:r w:rsidRPr="00D20941">
        <w:rPr>
          <w:sz w:val="28"/>
          <w:szCs w:val="28"/>
        </w:rPr>
        <w:t>стана //Энергетика, Рынок, Интеграция. Сб. докладов.</w:t>
      </w:r>
      <w:r w:rsidRPr="00D20941">
        <w:rPr>
          <w:sz w:val="28"/>
          <w:szCs w:val="28"/>
          <w:lang w:val="kk-KZ"/>
        </w:rPr>
        <w:t>-</w:t>
      </w:r>
      <w:r w:rsidRPr="00D20941">
        <w:rPr>
          <w:sz w:val="28"/>
          <w:szCs w:val="28"/>
        </w:rPr>
        <w:t xml:space="preserve"> Алматы, 1998, с. 62 66. </w:t>
      </w:r>
    </w:p>
    <w:p w:rsidR="002A0847" w:rsidRPr="00D20941" w:rsidRDefault="002A0847" w:rsidP="00B77D71">
      <w:pPr>
        <w:pStyle w:val="af0"/>
        <w:spacing w:before="0" w:beforeAutospacing="0" w:after="0" w:afterAutospacing="0"/>
        <w:ind w:firstLine="708"/>
        <w:jc w:val="both"/>
        <w:rPr>
          <w:sz w:val="28"/>
          <w:szCs w:val="28"/>
        </w:rPr>
      </w:pPr>
      <w:r w:rsidRPr="00D20941">
        <w:rPr>
          <w:sz w:val="28"/>
          <w:szCs w:val="28"/>
          <w:lang w:val="kk-KZ"/>
        </w:rPr>
        <w:t>5</w:t>
      </w:r>
      <w:r w:rsidRPr="00D20941">
        <w:rPr>
          <w:sz w:val="28"/>
          <w:szCs w:val="28"/>
        </w:rPr>
        <w:t>. А.А.Крашенников</w:t>
      </w:r>
      <w:r w:rsidRPr="00D20941">
        <w:rPr>
          <w:sz w:val="28"/>
          <w:szCs w:val="28"/>
          <w:lang w:val="kk-KZ"/>
        </w:rPr>
        <w:t>.</w:t>
      </w:r>
      <w:r w:rsidRPr="00D20941">
        <w:rPr>
          <w:sz w:val="28"/>
          <w:szCs w:val="28"/>
        </w:rPr>
        <w:t xml:space="preserve"> Перспектива использования нетрадиционных источ</w:t>
      </w:r>
      <w:r w:rsidR="00B77D71">
        <w:rPr>
          <w:sz w:val="28"/>
          <w:szCs w:val="28"/>
          <w:lang w:val="kk-KZ"/>
        </w:rPr>
        <w:t xml:space="preserve"> </w:t>
      </w:r>
      <w:r w:rsidRPr="00D20941">
        <w:rPr>
          <w:sz w:val="28"/>
          <w:szCs w:val="28"/>
        </w:rPr>
        <w:t xml:space="preserve">ников энергии //Энергетика и топливные ресурсы Казахстана, 1992, №1. С.48 -52. </w:t>
      </w:r>
    </w:p>
    <w:p w:rsidR="002A0847" w:rsidRPr="00D20941" w:rsidRDefault="002A0847" w:rsidP="00B77D71">
      <w:pPr>
        <w:pStyle w:val="af0"/>
        <w:spacing w:before="0" w:beforeAutospacing="0" w:after="0" w:afterAutospacing="0"/>
        <w:ind w:firstLine="708"/>
        <w:jc w:val="both"/>
        <w:rPr>
          <w:sz w:val="28"/>
          <w:szCs w:val="28"/>
        </w:rPr>
      </w:pPr>
      <w:r w:rsidRPr="00D20941">
        <w:rPr>
          <w:sz w:val="28"/>
          <w:szCs w:val="28"/>
          <w:lang w:val="kk-KZ"/>
        </w:rPr>
        <w:t>6</w:t>
      </w:r>
      <w:r w:rsidRPr="00D20941">
        <w:rPr>
          <w:sz w:val="28"/>
          <w:szCs w:val="28"/>
        </w:rPr>
        <w:t>. А.</w:t>
      </w:r>
      <w:r w:rsidRPr="00D20941">
        <w:rPr>
          <w:sz w:val="28"/>
          <w:szCs w:val="28"/>
          <w:lang w:val="kk-KZ"/>
        </w:rPr>
        <w:t>Бейбарсов.</w:t>
      </w:r>
      <w:r w:rsidRPr="00D20941">
        <w:rPr>
          <w:sz w:val="28"/>
          <w:szCs w:val="28"/>
        </w:rPr>
        <w:t xml:space="preserve"> 19.11.2004. http://www.kubhost.com </w:t>
      </w:r>
    </w:p>
    <w:p w:rsidR="002A0847" w:rsidRPr="00D20941" w:rsidRDefault="002A0847" w:rsidP="00B77D71">
      <w:pPr>
        <w:pStyle w:val="af0"/>
        <w:spacing w:before="0" w:beforeAutospacing="0" w:after="0" w:afterAutospacing="0"/>
        <w:ind w:firstLine="708"/>
        <w:jc w:val="both"/>
        <w:rPr>
          <w:sz w:val="28"/>
          <w:szCs w:val="28"/>
        </w:rPr>
      </w:pPr>
      <w:r w:rsidRPr="00D20941">
        <w:rPr>
          <w:sz w:val="28"/>
          <w:szCs w:val="28"/>
          <w:lang w:val="kk-KZ"/>
        </w:rPr>
        <w:t>7.</w:t>
      </w:r>
      <w:r w:rsidRPr="00D20941">
        <w:rPr>
          <w:sz w:val="28"/>
          <w:szCs w:val="28"/>
        </w:rPr>
        <w:t>А.Е. Викторов, JI.A. Нечаев, JI.H.</w:t>
      </w:r>
      <w:r w:rsidRPr="00D20941">
        <w:rPr>
          <w:sz w:val="28"/>
          <w:szCs w:val="28"/>
          <w:lang w:val="kk-KZ"/>
        </w:rPr>
        <w:t xml:space="preserve"> </w:t>
      </w:r>
      <w:r w:rsidRPr="00D20941">
        <w:rPr>
          <w:sz w:val="28"/>
          <w:szCs w:val="28"/>
        </w:rPr>
        <w:t>Чернокнижная</w:t>
      </w:r>
      <w:r w:rsidRPr="00D20941">
        <w:rPr>
          <w:sz w:val="28"/>
          <w:szCs w:val="28"/>
          <w:lang w:val="kk-KZ"/>
        </w:rPr>
        <w:t>.</w:t>
      </w:r>
      <w:r w:rsidRPr="00D20941">
        <w:rPr>
          <w:sz w:val="28"/>
          <w:szCs w:val="28"/>
        </w:rPr>
        <w:t> Перспективы использования</w:t>
      </w:r>
      <w:r w:rsidRPr="00D20941">
        <w:rPr>
          <w:sz w:val="28"/>
          <w:szCs w:val="28"/>
          <w:lang w:val="kk-KZ"/>
        </w:rPr>
        <w:t xml:space="preserve"> </w:t>
      </w:r>
      <w:r w:rsidRPr="00D20941">
        <w:rPr>
          <w:sz w:val="28"/>
          <w:szCs w:val="28"/>
        </w:rPr>
        <w:t xml:space="preserve">солнечной энергии  в народном хозяйстве Казахстана. </w:t>
      </w:r>
    </w:p>
    <w:p w:rsidR="002A0847" w:rsidRPr="00D20941" w:rsidRDefault="002A0847" w:rsidP="00B77D71">
      <w:pPr>
        <w:pStyle w:val="af0"/>
        <w:spacing w:before="0" w:beforeAutospacing="0" w:after="0" w:afterAutospacing="0"/>
        <w:ind w:firstLine="708"/>
        <w:jc w:val="both"/>
        <w:rPr>
          <w:sz w:val="28"/>
          <w:szCs w:val="28"/>
          <w:lang w:val="kk-KZ"/>
        </w:rPr>
      </w:pPr>
      <w:r w:rsidRPr="00D20941">
        <w:rPr>
          <w:sz w:val="28"/>
          <w:szCs w:val="28"/>
          <w:lang w:val="kk-KZ"/>
        </w:rPr>
        <w:t>8</w:t>
      </w:r>
      <w:r w:rsidRPr="00D20941">
        <w:rPr>
          <w:sz w:val="28"/>
          <w:szCs w:val="28"/>
        </w:rPr>
        <w:t>.А.А. Ильиных  Основные направления гелиофикации  сельскохозяйственного производства  Казахской ССР //Тезисы докладов.</w:t>
      </w:r>
    </w:p>
    <w:p w:rsidR="002A0847" w:rsidRPr="00D20941" w:rsidRDefault="002A0847" w:rsidP="00B77D71">
      <w:pPr>
        <w:pStyle w:val="af0"/>
        <w:spacing w:before="0" w:beforeAutospacing="0" w:after="0" w:afterAutospacing="0"/>
        <w:ind w:firstLine="708"/>
        <w:jc w:val="both"/>
        <w:rPr>
          <w:sz w:val="28"/>
          <w:szCs w:val="28"/>
        </w:rPr>
      </w:pPr>
      <w:r w:rsidRPr="00D20941">
        <w:rPr>
          <w:sz w:val="28"/>
          <w:szCs w:val="28"/>
          <w:lang w:val="kk-KZ"/>
        </w:rPr>
        <w:t>9.</w:t>
      </w:r>
      <w:r w:rsidRPr="00D20941">
        <w:rPr>
          <w:sz w:val="28"/>
          <w:szCs w:val="28"/>
        </w:rPr>
        <w:t>Использование ВИЭ в практике народного хозяйства республики. Фру</w:t>
      </w:r>
      <w:r w:rsidR="00B77D71">
        <w:rPr>
          <w:sz w:val="28"/>
          <w:szCs w:val="28"/>
          <w:lang w:val="kk-KZ"/>
        </w:rPr>
        <w:t xml:space="preserve"> </w:t>
      </w:r>
      <w:r w:rsidRPr="00D20941">
        <w:rPr>
          <w:sz w:val="28"/>
          <w:szCs w:val="28"/>
        </w:rPr>
        <w:t>нзе: Илим</w:t>
      </w:r>
      <w:r w:rsidRPr="00D20941">
        <w:rPr>
          <w:sz w:val="28"/>
          <w:szCs w:val="28"/>
          <w:lang w:val="kk-KZ"/>
        </w:rPr>
        <w:t xml:space="preserve">, </w:t>
      </w:r>
      <w:r w:rsidRPr="00D20941">
        <w:rPr>
          <w:sz w:val="28"/>
          <w:szCs w:val="28"/>
        </w:rPr>
        <w:t xml:space="preserve">1988. С.17 - 20. </w:t>
      </w:r>
    </w:p>
    <w:p w:rsidR="002A0847" w:rsidRPr="00D20941" w:rsidRDefault="002A0847" w:rsidP="00B77D71">
      <w:pPr>
        <w:pStyle w:val="af0"/>
        <w:spacing w:before="0" w:beforeAutospacing="0" w:after="0" w:afterAutospacing="0"/>
        <w:ind w:firstLine="708"/>
        <w:jc w:val="both"/>
        <w:rPr>
          <w:sz w:val="28"/>
          <w:szCs w:val="28"/>
        </w:rPr>
      </w:pPr>
      <w:r w:rsidRPr="00D20941">
        <w:rPr>
          <w:sz w:val="28"/>
          <w:szCs w:val="28"/>
          <w:lang w:val="kk-KZ"/>
        </w:rPr>
        <w:t>10</w:t>
      </w:r>
      <w:r w:rsidRPr="00D20941">
        <w:rPr>
          <w:sz w:val="28"/>
          <w:szCs w:val="28"/>
        </w:rPr>
        <w:t xml:space="preserve">.Атлас энергетических ресурсов СССР /под ред. А.В. Винтера. Т II, выпуск 16, 1937. </w:t>
      </w:r>
    </w:p>
    <w:p w:rsidR="002A0847" w:rsidRPr="00D20941" w:rsidRDefault="002A0847" w:rsidP="00B77D71">
      <w:pPr>
        <w:pStyle w:val="af0"/>
        <w:spacing w:before="0" w:beforeAutospacing="0" w:after="0" w:afterAutospacing="0"/>
        <w:ind w:firstLine="708"/>
        <w:jc w:val="both"/>
        <w:rPr>
          <w:sz w:val="28"/>
          <w:szCs w:val="28"/>
        </w:rPr>
      </w:pPr>
      <w:r w:rsidRPr="00D20941">
        <w:rPr>
          <w:sz w:val="28"/>
          <w:szCs w:val="28"/>
          <w:lang w:val="kk-KZ"/>
        </w:rPr>
        <w:t>11</w:t>
      </w:r>
      <w:r w:rsidR="00B77D71">
        <w:rPr>
          <w:sz w:val="28"/>
          <w:szCs w:val="28"/>
        </w:rPr>
        <w:t>.</w:t>
      </w:r>
      <w:r w:rsidRPr="00D20941">
        <w:rPr>
          <w:sz w:val="28"/>
          <w:szCs w:val="28"/>
        </w:rPr>
        <w:t>Агроклиматический справочник  по Жам</w:t>
      </w:r>
      <w:r w:rsidR="00B77D71">
        <w:rPr>
          <w:sz w:val="28"/>
          <w:szCs w:val="28"/>
        </w:rPr>
        <w:t>былской области. JI: Гидро</w:t>
      </w:r>
      <w:r w:rsidR="00B77D71">
        <w:rPr>
          <w:sz w:val="28"/>
          <w:szCs w:val="28"/>
          <w:lang w:val="kk-KZ"/>
        </w:rPr>
        <w:t xml:space="preserve"> -</w:t>
      </w:r>
      <w:r w:rsidR="00B77D71">
        <w:rPr>
          <w:sz w:val="28"/>
          <w:szCs w:val="28"/>
        </w:rPr>
        <w:t>метео</w:t>
      </w:r>
      <w:r w:rsidRPr="00D20941">
        <w:rPr>
          <w:sz w:val="28"/>
          <w:szCs w:val="28"/>
        </w:rPr>
        <w:t>издат, 1974, 116 с. </w:t>
      </w:r>
    </w:p>
    <w:p w:rsidR="002A0847" w:rsidRPr="00D20941" w:rsidRDefault="002A0847" w:rsidP="00B77D71">
      <w:pPr>
        <w:pStyle w:val="af0"/>
        <w:spacing w:before="0" w:beforeAutospacing="0" w:after="0" w:afterAutospacing="0"/>
        <w:ind w:firstLine="708"/>
        <w:jc w:val="both"/>
        <w:rPr>
          <w:sz w:val="28"/>
          <w:szCs w:val="28"/>
        </w:rPr>
      </w:pPr>
      <w:r w:rsidRPr="00D20941">
        <w:rPr>
          <w:sz w:val="28"/>
          <w:szCs w:val="28"/>
          <w:lang w:val="kk-KZ"/>
        </w:rPr>
        <w:t>12</w:t>
      </w:r>
      <w:r w:rsidRPr="00D20941">
        <w:rPr>
          <w:sz w:val="28"/>
          <w:szCs w:val="28"/>
        </w:rPr>
        <w:t>.Б.М.Маринушкин</w:t>
      </w:r>
      <w:r w:rsidRPr="00D20941">
        <w:rPr>
          <w:sz w:val="28"/>
          <w:szCs w:val="28"/>
          <w:lang w:val="kk-KZ"/>
        </w:rPr>
        <w:t>.</w:t>
      </w:r>
      <w:r w:rsidRPr="00D20941">
        <w:rPr>
          <w:sz w:val="28"/>
          <w:szCs w:val="28"/>
        </w:rPr>
        <w:t> Проблема раз</w:t>
      </w:r>
      <w:r w:rsidR="00B77D71">
        <w:rPr>
          <w:sz w:val="28"/>
          <w:szCs w:val="28"/>
        </w:rPr>
        <w:t>вития нетрадиционной энергетики</w:t>
      </w:r>
      <w:r w:rsidRPr="00D20941">
        <w:rPr>
          <w:sz w:val="28"/>
          <w:szCs w:val="28"/>
        </w:rPr>
        <w:t>//</w:t>
      </w:r>
      <w:r w:rsidRPr="00D20941">
        <w:rPr>
          <w:sz w:val="28"/>
          <w:szCs w:val="28"/>
          <w:lang w:val="kk-KZ"/>
        </w:rPr>
        <w:t xml:space="preserve"> </w:t>
      </w:r>
      <w:r w:rsidRPr="00D20941">
        <w:rPr>
          <w:sz w:val="28"/>
          <w:szCs w:val="28"/>
        </w:rPr>
        <w:t>Энергетика и</w:t>
      </w:r>
      <w:r w:rsidRPr="00D20941">
        <w:rPr>
          <w:sz w:val="28"/>
          <w:szCs w:val="28"/>
          <w:lang w:val="kk-KZ"/>
        </w:rPr>
        <w:t xml:space="preserve"> </w:t>
      </w:r>
      <w:r w:rsidRPr="00D20941">
        <w:rPr>
          <w:sz w:val="28"/>
          <w:szCs w:val="28"/>
        </w:rPr>
        <w:t>топливные</w:t>
      </w:r>
      <w:r w:rsidRPr="00D20941">
        <w:rPr>
          <w:sz w:val="28"/>
          <w:szCs w:val="28"/>
          <w:lang w:val="kk-KZ"/>
        </w:rPr>
        <w:t xml:space="preserve"> </w:t>
      </w:r>
      <w:r w:rsidRPr="00D20941">
        <w:rPr>
          <w:sz w:val="28"/>
          <w:szCs w:val="28"/>
        </w:rPr>
        <w:t xml:space="preserve">ресурсы Казахстана, 1992, № 1. С. 115 117. </w:t>
      </w:r>
    </w:p>
    <w:p w:rsidR="002A0847" w:rsidRPr="00D20941" w:rsidRDefault="002A0847" w:rsidP="00B77D71">
      <w:pPr>
        <w:pStyle w:val="af0"/>
        <w:spacing w:before="0" w:beforeAutospacing="0" w:after="0" w:afterAutospacing="0"/>
        <w:ind w:firstLine="708"/>
        <w:jc w:val="both"/>
        <w:rPr>
          <w:sz w:val="28"/>
          <w:szCs w:val="28"/>
        </w:rPr>
      </w:pPr>
      <w:r w:rsidRPr="00D20941">
        <w:rPr>
          <w:sz w:val="28"/>
          <w:szCs w:val="28"/>
          <w:lang w:val="kk-KZ"/>
        </w:rPr>
        <w:t>13</w:t>
      </w:r>
      <w:r w:rsidRPr="00D20941">
        <w:rPr>
          <w:sz w:val="28"/>
          <w:szCs w:val="28"/>
        </w:rPr>
        <w:t>.Б.М.Маринушкин</w:t>
      </w:r>
      <w:r w:rsidRPr="00D20941">
        <w:rPr>
          <w:sz w:val="28"/>
          <w:szCs w:val="28"/>
          <w:lang w:val="kk-KZ"/>
        </w:rPr>
        <w:t>.</w:t>
      </w:r>
      <w:r w:rsidRPr="00D20941">
        <w:rPr>
          <w:sz w:val="28"/>
          <w:szCs w:val="28"/>
        </w:rPr>
        <w:t> Энергию ветра на службу народному хозяйству //</w:t>
      </w:r>
      <w:r w:rsidRPr="00D20941">
        <w:rPr>
          <w:sz w:val="28"/>
          <w:szCs w:val="28"/>
          <w:lang w:val="kk-KZ"/>
        </w:rPr>
        <w:t xml:space="preserve"> </w:t>
      </w:r>
      <w:r w:rsidRPr="00D20941">
        <w:rPr>
          <w:sz w:val="28"/>
          <w:szCs w:val="28"/>
        </w:rPr>
        <w:t>Энерге</w:t>
      </w:r>
      <w:r w:rsidRPr="00D20941">
        <w:rPr>
          <w:sz w:val="28"/>
          <w:szCs w:val="28"/>
          <w:lang w:val="kk-KZ"/>
        </w:rPr>
        <w:t xml:space="preserve"> -</w:t>
      </w:r>
      <w:r w:rsidRPr="00D20941">
        <w:rPr>
          <w:sz w:val="28"/>
          <w:szCs w:val="28"/>
        </w:rPr>
        <w:t>тика</w:t>
      </w:r>
      <w:r w:rsidRPr="00D20941">
        <w:rPr>
          <w:sz w:val="28"/>
          <w:szCs w:val="28"/>
          <w:lang w:val="kk-KZ"/>
        </w:rPr>
        <w:t xml:space="preserve"> </w:t>
      </w:r>
      <w:r w:rsidRPr="00D20941">
        <w:rPr>
          <w:sz w:val="28"/>
          <w:szCs w:val="28"/>
        </w:rPr>
        <w:t>и</w:t>
      </w:r>
      <w:r w:rsidRPr="00D20941">
        <w:rPr>
          <w:sz w:val="28"/>
          <w:szCs w:val="28"/>
          <w:lang w:val="kk-KZ"/>
        </w:rPr>
        <w:t xml:space="preserve"> </w:t>
      </w:r>
      <w:r w:rsidRPr="00D20941">
        <w:rPr>
          <w:sz w:val="28"/>
          <w:szCs w:val="28"/>
        </w:rPr>
        <w:t>топливные</w:t>
      </w:r>
      <w:r w:rsidRPr="00D20941">
        <w:rPr>
          <w:sz w:val="28"/>
          <w:szCs w:val="28"/>
          <w:lang w:val="kk-KZ"/>
        </w:rPr>
        <w:t xml:space="preserve"> </w:t>
      </w:r>
      <w:r w:rsidRPr="00D20941">
        <w:rPr>
          <w:sz w:val="28"/>
          <w:szCs w:val="28"/>
        </w:rPr>
        <w:t xml:space="preserve">ресурсы Казахстана, 1993, №1. С.80 - 82. </w:t>
      </w:r>
    </w:p>
    <w:p w:rsidR="00EB5063" w:rsidRPr="00D20941" w:rsidRDefault="00EB5063" w:rsidP="006307E4">
      <w:pPr>
        <w:pStyle w:val="af0"/>
        <w:spacing w:before="0" w:beforeAutospacing="0" w:after="0" w:afterAutospacing="0"/>
        <w:ind w:firstLine="567"/>
        <w:jc w:val="both"/>
        <w:rPr>
          <w:sz w:val="28"/>
          <w:szCs w:val="28"/>
          <w:lang w:val="kk-KZ"/>
        </w:rPr>
      </w:pPr>
    </w:p>
    <w:p w:rsidR="001A0CD3" w:rsidRPr="00D20941" w:rsidRDefault="001A0CD3" w:rsidP="006307E4">
      <w:pPr>
        <w:pStyle w:val="a4"/>
        <w:ind w:firstLine="480"/>
        <w:jc w:val="both"/>
        <w:rPr>
          <w:rStyle w:val="213pt"/>
          <w:b w:val="0"/>
          <w:bCs w:val="0"/>
          <w:sz w:val="28"/>
          <w:szCs w:val="28"/>
          <w:lang w:val="kk-KZ" w:eastAsia="kk-KZ"/>
        </w:rPr>
      </w:pPr>
    </w:p>
    <w:p w:rsidR="00DF7871" w:rsidRPr="00D20941" w:rsidRDefault="00DF7871" w:rsidP="006307E4">
      <w:pPr>
        <w:pStyle w:val="a4"/>
        <w:jc w:val="left"/>
        <w:rPr>
          <w:rStyle w:val="213pt"/>
          <w:bCs w:val="0"/>
          <w:sz w:val="28"/>
          <w:szCs w:val="28"/>
          <w:lang w:val="kk-KZ" w:eastAsia="kk-KZ"/>
        </w:rPr>
      </w:pPr>
      <w:r w:rsidRPr="00D20941">
        <w:rPr>
          <w:rStyle w:val="213pt"/>
          <w:bCs w:val="0"/>
          <w:sz w:val="28"/>
          <w:szCs w:val="28"/>
          <w:lang w:val="kk-KZ" w:eastAsia="kk-KZ"/>
        </w:rPr>
        <w:lastRenderedPageBreak/>
        <w:t>ІІ.</w:t>
      </w:r>
      <w:r w:rsidR="00D8650F" w:rsidRPr="00D20941">
        <w:rPr>
          <w:rStyle w:val="213pt"/>
          <w:bCs w:val="0"/>
          <w:sz w:val="28"/>
          <w:szCs w:val="28"/>
          <w:lang w:val="kk-KZ" w:eastAsia="kk-KZ"/>
        </w:rPr>
        <w:t>ӘЛЕУМЕТТІК ГЕОГРАФИЯНЫҢ ӨЗЕКТІ МӘСЕЛЕЛЕРІ</w:t>
      </w:r>
    </w:p>
    <w:p w:rsidR="001E6357" w:rsidRPr="00D20941" w:rsidRDefault="001E6357" w:rsidP="006307E4">
      <w:pPr>
        <w:pStyle w:val="a4"/>
        <w:jc w:val="left"/>
        <w:rPr>
          <w:rStyle w:val="21"/>
          <w:bCs w:val="0"/>
          <w:sz w:val="28"/>
          <w:szCs w:val="28"/>
          <w:lang w:val="kk-KZ" w:eastAsia="kk-KZ"/>
        </w:rPr>
      </w:pPr>
    </w:p>
    <w:p w:rsidR="00D8650F" w:rsidRPr="00D20941" w:rsidRDefault="001E6357" w:rsidP="006307E4">
      <w:pPr>
        <w:pStyle w:val="a4"/>
        <w:jc w:val="left"/>
        <w:rPr>
          <w:rStyle w:val="21"/>
          <w:bCs w:val="0"/>
          <w:sz w:val="28"/>
          <w:szCs w:val="28"/>
          <w:lang w:val="kk-KZ" w:eastAsia="kk-KZ"/>
        </w:rPr>
      </w:pPr>
      <w:r w:rsidRPr="00D20941">
        <w:rPr>
          <w:rStyle w:val="21"/>
          <w:bCs w:val="0"/>
          <w:sz w:val="28"/>
          <w:szCs w:val="28"/>
          <w:lang w:val="kk-KZ" w:eastAsia="kk-KZ"/>
        </w:rPr>
        <w:t xml:space="preserve">Тақырыбы: </w:t>
      </w:r>
      <w:r w:rsidR="00D8650F" w:rsidRPr="00D20941">
        <w:rPr>
          <w:rStyle w:val="21"/>
          <w:bCs w:val="0"/>
          <w:sz w:val="28"/>
          <w:szCs w:val="28"/>
          <w:lang w:val="kk-KZ" w:eastAsia="kk-KZ"/>
        </w:rPr>
        <w:t>Халықтың  өмір сүру сапасы</w:t>
      </w:r>
    </w:p>
    <w:p w:rsidR="001E6357" w:rsidRPr="00D20941" w:rsidRDefault="001E6357" w:rsidP="006307E4">
      <w:pPr>
        <w:pStyle w:val="a4"/>
        <w:rPr>
          <w:rFonts w:ascii="Times New Roman" w:hAnsi="Times New Roman" w:cs="Times New Roman"/>
          <w:b/>
          <w:lang w:val="kk-KZ"/>
        </w:rPr>
      </w:pPr>
      <w:r w:rsidRPr="00D20941">
        <w:rPr>
          <w:rStyle w:val="21"/>
          <w:bCs w:val="0"/>
          <w:sz w:val="28"/>
          <w:szCs w:val="28"/>
          <w:lang w:val="kk-KZ" w:eastAsia="kk-KZ"/>
        </w:rPr>
        <w:t>Жоспары:</w:t>
      </w:r>
    </w:p>
    <w:p w:rsidR="001E6357" w:rsidRPr="00D20941" w:rsidRDefault="001E6357" w:rsidP="006307E4">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1.</w:t>
      </w:r>
      <w:r w:rsidR="00D8650F" w:rsidRPr="00D20941">
        <w:rPr>
          <w:rStyle w:val="213pt"/>
          <w:b w:val="0"/>
          <w:bCs w:val="0"/>
          <w:sz w:val="28"/>
          <w:szCs w:val="28"/>
          <w:lang w:val="kk-KZ" w:eastAsia="kk-KZ"/>
        </w:rPr>
        <w:t>Әлеуметтік мәселе және қоршаған орта мәселелері.</w:t>
      </w:r>
    </w:p>
    <w:p w:rsidR="001E6357" w:rsidRPr="00D20941" w:rsidRDefault="001E6357" w:rsidP="006307E4">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2.</w:t>
      </w:r>
      <w:r w:rsidR="00D8650F" w:rsidRPr="00D20941">
        <w:rPr>
          <w:rStyle w:val="213pt"/>
          <w:b w:val="0"/>
          <w:bCs w:val="0"/>
          <w:sz w:val="28"/>
          <w:szCs w:val="28"/>
          <w:lang w:val="kk-KZ" w:eastAsia="kk-KZ"/>
        </w:rPr>
        <w:t xml:space="preserve"> Демографиялық ерекшеліктер мен инфрақұрылымдардың (өндірістік, транспорттық, инженерлік, байланыстық, информация-коммуникативтік) даму салдарынан өмір сүру сапасының әлемдік үлгісі.</w:t>
      </w:r>
    </w:p>
    <w:p w:rsidR="001E6357" w:rsidRPr="00D20941" w:rsidRDefault="001E6357" w:rsidP="006307E4">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3.</w:t>
      </w:r>
      <w:r w:rsidR="00D8650F" w:rsidRPr="00D20941">
        <w:rPr>
          <w:rStyle w:val="213pt"/>
          <w:b w:val="0"/>
          <w:bCs w:val="0"/>
          <w:sz w:val="28"/>
          <w:szCs w:val="28"/>
          <w:lang w:val="kk-KZ" w:eastAsia="kk-KZ"/>
        </w:rPr>
        <w:t xml:space="preserve"> Өмір сүру деңгейі және халықтың табыс динамикасы.</w:t>
      </w:r>
    </w:p>
    <w:p w:rsidR="00D8650F" w:rsidRPr="00D20941" w:rsidRDefault="001E6357" w:rsidP="006307E4">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4.</w:t>
      </w:r>
      <w:r w:rsidR="00D8650F" w:rsidRPr="00D20941">
        <w:rPr>
          <w:rStyle w:val="213pt"/>
          <w:b w:val="0"/>
          <w:bCs w:val="0"/>
          <w:sz w:val="28"/>
          <w:szCs w:val="28"/>
          <w:lang w:val="kk-KZ" w:eastAsia="kk-KZ"/>
        </w:rPr>
        <w:t xml:space="preserve"> Кедейшілік мәселесі және оны шешу жолдары.</w:t>
      </w:r>
    </w:p>
    <w:p w:rsidR="009F760D" w:rsidRDefault="009F760D" w:rsidP="008117DC">
      <w:pPr>
        <w:pStyle w:val="2"/>
        <w:keepNext/>
        <w:widowControl w:val="0"/>
        <w:numPr>
          <w:ilvl w:val="1"/>
          <w:numId w:val="5"/>
        </w:numPr>
        <w:suppressAutoHyphens/>
        <w:spacing w:before="0" w:beforeAutospacing="0" w:after="0" w:afterAutospacing="0"/>
        <w:ind w:firstLine="567"/>
        <w:jc w:val="both"/>
        <w:rPr>
          <w:sz w:val="28"/>
          <w:szCs w:val="28"/>
          <w:lang w:val="kk-KZ"/>
        </w:rPr>
      </w:pPr>
    </w:p>
    <w:p w:rsidR="001F388D" w:rsidRPr="00D20941" w:rsidRDefault="001F388D" w:rsidP="008117DC">
      <w:pPr>
        <w:pStyle w:val="2"/>
        <w:keepNext/>
        <w:widowControl w:val="0"/>
        <w:numPr>
          <w:ilvl w:val="1"/>
          <w:numId w:val="5"/>
        </w:numPr>
        <w:suppressAutoHyphens/>
        <w:spacing w:before="0" w:beforeAutospacing="0" w:after="0" w:afterAutospacing="0"/>
        <w:ind w:firstLine="567"/>
        <w:jc w:val="both"/>
        <w:rPr>
          <w:sz w:val="28"/>
          <w:szCs w:val="28"/>
          <w:lang w:val="kk-KZ"/>
        </w:rPr>
      </w:pPr>
      <w:r w:rsidRPr="00D20941">
        <w:rPr>
          <w:sz w:val="28"/>
          <w:szCs w:val="28"/>
          <w:lang w:val="kk-KZ"/>
        </w:rPr>
        <w:t>Демографиялық мәселелер мен қоршаған ортаның жағдайы</w:t>
      </w:r>
    </w:p>
    <w:p w:rsidR="001F388D" w:rsidRPr="00D20941" w:rsidRDefault="001F388D" w:rsidP="001F388D">
      <w:pPr>
        <w:pStyle w:val="a4"/>
        <w:ind w:firstLine="567"/>
        <w:jc w:val="both"/>
        <w:rPr>
          <w:rFonts w:ascii="Times New Roman" w:hAnsi="Times New Roman" w:cs="Times New Roman"/>
          <w:lang w:val="kk-KZ"/>
        </w:rPr>
      </w:pPr>
      <w:r w:rsidRPr="00D20941">
        <w:rPr>
          <w:rFonts w:ascii="Times New Roman" w:hAnsi="Times New Roman" w:cs="Times New Roman"/>
          <w:lang w:val="kk-KZ"/>
        </w:rPr>
        <w:t xml:space="preserve">Қазіргі кездегі демографиялық және экологиялық жағдайда қоршаған ортаға тек бай (өнеркәсібі дамыған) елдер ғана емес, сонымен қатар кедей (аграрлық) елдер де теріс әсер етеді. Өнеркәсібі жоғары дамыған, бай елдердің қоршаған ортаға әсері олардың табиғатты тікелей бұзуымен емес, техногенді ластануға байланысты. Дүние жүзінің халқының 20-25%-ын құрайтын бұл елдердің халқы қоршаған ортаға ластанулардың 80%-ын шығарады. Бұл жағдайда қоршаған ортаны бұзатын фактор халықтың саны емес, өндіріс пен онымен бірге жүретін байлық болып табылады. Екінші дүниежүзілік соғыстан кейінгі АҚШ-тағы молшылық кезінде, американ маманы В.Лебоу: «Біздің өте жоғары өнімді экономикамыз тұтынуды - өмір сүру салтына айналдырып отыр, яғни затты сатып алу мен пайдалану күнделікті дәстүрге айналды. Бізге заттардың көп мөлшерде сатылып, одан соң тасталып және басқалармен көп мөлшерде ауыстырылып отырғаны қажет» - деді. Қазіргі кезде ғаламшарымыз дың әрбір тұрғыны XIX-XX ғғ. соңында өмір сүрген ата-бабаларымен салыстырғанда шамамен 4,5 есе бай болғанымен, жердегі халықтың өмір сүру жағдайының деңгейі бірдей емес. 1 млрд. өте бай адам болса, ал 1 млрд. өте мұқтаждық жағдайында өмір сүреді. Байлықты доллармен есептегенде дүние жүзінде 157 миллиардер, 2 миллионға жуық миллионерлер және күндік табысы АҚШ-тың 1 долларынан кем болатын 1,5 млрд.-тан астам адамдар бар. Америкадағы балалардың өздерінің күнделікті қажеттіліктеріне жұмсайтын ақшасының мөлшері (жылына 230 доллар), планетаның жарты млрд. кедей адамдарының өмір сүруіне жұмсайтын мөлшерінен артық. Шектен тыс көп тұтынуға қарама-қарсы кедейлік - экологиялық, әлеуметтік мәселелерді шешуге мүмкіндік бермейді. Кедей елдерде қоршаған ортаға әсер экожүйелерге жасалатын шектен тыс қысым нәтижесінде табиғатты тікелей жоюмен байланысты. Бұл ормандардың жойылуы және басқа экожүйелердің бұзылуы, ресурстардың сарқылуы және т.б. арқылы көрінеді. Мұндай жолмен табиғаттың бұзылуының негізгі себебі кедейлік болып табылады. Себебі, күнделікті бір күнін қалай өткізуді ойлауға ғана мәжбүр адам өзін қоршаған орта мен табиғатты қорғау туралы ойлауға қабілетсіз. </w:t>
      </w:r>
      <w:r w:rsidRPr="00D20941">
        <w:rPr>
          <w:rFonts w:ascii="Times New Roman" w:hAnsi="Times New Roman" w:cs="Times New Roman"/>
        </w:rPr>
        <w:t>Қорша</w:t>
      </w:r>
      <w:r w:rsidRPr="00D20941">
        <w:rPr>
          <w:rFonts w:ascii="Times New Roman" w:hAnsi="Times New Roman" w:cs="Times New Roman"/>
          <w:lang w:val="kk-KZ"/>
        </w:rPr>
        <w:t>ғ</w:t>
      </w:r>
      <w:r w:rsidRPr="00D20941">
        <w:rPr>
          <w:rFonts w:ascii="Times New Roman" w:hAnsi="Times New Roman" w:cs="Times New Roman"/>
        </w:rPr>
        <w:t xml:space="preserve">ан ортаиың бұзылуы адамдар өте бай болғанда да және өте кедей болғанда да орын алады. Бірақ, жердің табиғат ресурстарына келтіретін зиянкестігі үшін жауапкершіліктің </w:t>
      </w:r>
      <w:r w:rsidRPr="00D20941">
        <w:rPr>
          <w:rFonts w:ascii="Times New Roman" w:hAnsi="Times New Roman" w:cs="Times New Roman"/>
        </w:rPr>
        <w:lastRenderedPageBreak/>
        <w:t xml:space="preserve">басым бөлігі 1 млрд. бай адамдардың үлесіне тиеді. Өнеркәсібі дамыған елдер болат өндірудің шамамен </w:t>
      </w:r>
      <w:r w:rsidRPr="00D20941">
        <w:rPr>
          <w:rFonts w:ascii="Times New Roman" w:hAnsi="Times New Roman" w:cs="Times New Roman"/>
          <w:lang w:val="kk-KZ"/>
        </w:rPr>
        <w:t>-</w:t>
      </w:r>
      <w:r w:rsidRPr="00D20941">
        <w:rPr>
          <w:rFonts w:ascii="Times New Roman" w:hAnsi="Times New Roman" w:cs="Times New Roman"/>
        </w:rPr>
        <w:t xml:space="preserve"> 2/3, қорғасын, мыс, никель, қалайы, цинктің </w:t>
      </w:r>
      <w:r w:rsidRPr="00D20941">
        <w:rPr>
          <w:rFonts w:ascii="Times New Roman" w:hAnsi="Times New Roman" w:cs="Times New Roman"/>
          <w:lang w:val="kk-KZ"/>
        </w:rPr>
        <w:t>-</w:t>
      </w:r>
      <w:r w:rsidRPr="00D20941">
        <w:rPr>
          <w:rFonts w:ascii="Times New Roman" w:hAnsi="Times New Roman" w:cs="Times New Roman"/>
        </w:rPr>
        <w:t xml:space="preserve"> 2/3 астам бөлігін, энергияны пайдаланудың 3/4 көлемін құрайды. Сонымен қатар, соңғы 100 жылда индустриалды дамыған елдердің шаруашылық қызметі нәтижесінде атмосфераға парниктік эффект туғызатын газдардың 2/3 бөлігін шығарған. Бұл елдердегі энергияны пайдалану қышқылдық жауын-шашындардың түсуіне әкеліп соқтыратын күкірт пен азот тотықтарының жалпы көлемінің шамамен 3/4 бөлігін шығарады. Дамыған елдердің өнеркәсібі зиянды химиялық қалдықтардың көп бөлігін және галогенді көмірсулардың 90%-ке жуығын береді. Өнеркәсібі дамыған елдердің экономикасының дамуының көзі </w:t>
      </w:r>
      <w:r w:rsidRPr="00D20941">
        <w:rPr>
          <w:rFonts w:ascii="Times New Roman" w:hAnsi="Times New Roman" w:cs="Times New Roman"/>
          <w:lang w:val="kk-KZ"/>
        </w:rPr>
        <w:t>-</w:t>
      </w:r>
      <w:r w:rsidRPr="00D20941">
        <w:rPr>
          <w:rFonts w:ascii="Times New Roman" w:hAnsi="Times New Roman" w:cs="Times New Roman"/>
        </w:rPr>
        <w:t xml:space="preserve"> қорша</w:t>
      </w:r>
      <w:r w:rsidRPr="00D20941">
        <w:rPr>
          <w:rFonts w:ascii="Times New Roman" w:hAnsi="Times New Roman" w:cs="Times New Roman"/>
          <w:lang w:val="kk-KZ"/>
        </w:rPr>
        <w:t>ғ</w:t>
      </w:r>
      <w:r w:rsidRPr="00D20941">
        <w:rPr>
          <w:rFonts w:ascii="Times New Roman" w:hAnsi="Times New Roman" w:cs="Times New Roman"/>
        </w:rPr>
        <w:t>ан орта есебінен тапшылықты қаржыландыру болып табылады. Яғни олар пайдаланған табиғат ресурстары мен биосфераның ластануы үшін табиғатқа келтірілген зиян өтелмейді. Бұл елдердің «экологиялық қарызы» үздіксіз өсуде: өсу жылдамдығы жыл сайын триллион доллармен есептеледі. Тек жер атмосферасындағы көмірқышқыл газының концентрациясын өнеркәсіптік қызметі нәтижесінде кеміту үшін жылына 625 млрд. доллар мөлшерінде күрделі қаржы жұмсау қажет. Көптеген дамыған елдерде зиянды заттарды қоршаған ортаға шығаруға рұқсат етілетін нормалары белгілеиген. Бұл нормалардың артып кетуіне жол берген өндірушілер табиғат қорғау шараларына жұмсалатын ірі қаржылай айыппұл төлейді. Бірақ, іс жүзінде бұл талаптар тек өзі</w:t>
      </w:r>
      <w:r w:rsidRPr="00D20941">
        <w:rPr>
          <w:rFonts w:ascii="Times New Roman" w:hAnsi="Times New Roman" w:cs="Times New Roman"/>
          <w:lang w:val="kk-KZ"/>
        </w:rPr>
        <w:t>н</w:t>
      </w:r>
      <w:r w:rsidRPr="00D20941">
        <w:rPr>
          <w:rFonts w:ascii="Times New Roman" w:hAnsi="Times New Roman" w:cs="Times New Roman"/>
        </w:rPr>
        <w:t>ің еліне қатысты ғана орындалып келеді. Өз елінің территориясынан жүздеген, мыңдаған км қашықтықта орналасқан елдерге келтірілетін шығын үшін айыппұл төлеу туралы әңгіме де қозғалмайды. АҚШ және басқа да дамыған елдер экологиялық жауапкершілікті негізінен дамушы елдерге ауыстыруда. Олардың ойынша экологиялық лас өндіріс орындары үшінші әлем елдерінде орналасқан, сондықтан табиғатқа жасалған зиянкестіктің орнын солар толтыруға тиіс. Ал бұл өнеркәсіп орындарын дамыған елдердің ұйымдастырғаны, өндірілген шикізат пен өнімдік салығынан өздерінің алып кететіидігі туралы айтылмайды. Дамушы елдердің жерінде өзінің өнеркәсіп орындарын сала отырып, дамыған мемлекеттер, тек оларға жасалып жатқан «көмек» туралы айтады. Дүние жүзіндегі қаржы айналымы 1980</w:t>
      </w:r>
      <w:r w:rsidRPr="00D20941">
        <w:rPr>
          <w:rFonts w:ascii="Times New Roman" w:hAnsi="Times New Roman" w:cs="Times New Roman"/>
          <w:lang w:val="kk-KZ"/>
        </w:rPr>
        <w:t>-</w:t>
      </w:r>
      <w:r w:rsidRPr="00D20941">
        <w:rPr>
          <w:rFonts w:ascii="Times New Roman" w:hAnsi="Times New Roman" w:cs="Times New Roman"/>
        </w:rPr>
        <w:t xml:space="preserve">1990 жылдар аралығында төмендегідей болған: дамыған елдерден дамушы елдерге </w:t>
      </w:r>
      <w:r w:rsidRPr="00D20941">
        <w:rPr>
          <w:rFonts w:ascii="Times New Roman" w:hAnsi="Times New Roman" w:cs="Times New Roman"/>
          <w:lang w:val="kk-KZ"/>
        </w:rPr>
        <w:t>-</w:t>
      </w:r>
      <w:r w:rsidRPr="00D20941">
        <w:rPr>
          <w:rFonts w:ascii="Times New Roman" w:hAnsi="Times New Roman" w:cs="Times New Roman"/>
        </w:rPr>
        <w:t xml:space="preserve"> 49 млрд. доллар, дамушы елдерден дамыған елдерге </w:t>
      </w:r>
      <w:r w:rsidRPr="00D20941">
        <w:rPr>
          <w:rFonts w:ascii="Times New Roman" w:hAnsi="Times New Roman" w:cs="Times New Roman"/>
          <w:lang w:val="kk-KZ"/>
        </w:rPr>
        <w:t>-</w:t>
      </w:r>
      <w:r w:rsidRPr="00D20941">
        <w:rPr>
          <w:rFonts w:ascii="Times New Roman" w:hAnsi="Times New Roman" w:cs="Times New Roman"/>
        </w:rPr>
        <w:t xml:space="preserve"> 242 млрд. доллар. Олай болса, табиғат ресурстарының сарқылуы және қалпына келмейтінін түсіну дүние жүзіндегі әлеуметтік теңсіздікті одан әрі шиеленістіріп жіберді. Өкінішке орай бай және кедей елдердің байлығының арасындағы айырмашылық кемімей отыр. Байлар одан әрі баюда, ал кедейлер</w:t>
      </w:r>
      <w:r w:rsidRPr="00D20941">
        <w:rPr>
          <w:rFonts w:ascii="Times New Roman" w:hAnsi="Times New Roman" w:cs="Times New Roman"/>
          <w:lang w:val="kk-KZ"/>
        </w:rPr>
        <w:t xml:space="preserve"> -</w:t>
      </w:r>
      <w:r w:rsidRPr="00D20941">
        <w:rPr>
          <w:rFonts w:ascii="Times New Roman" w:hAnsi="Times New Roman" w:cs="Times New Roman"/>
        </w:rPr>
        <w:t xml:space="preserve"> кедейленуде. Бұл өзекті экологиялық мәселелерді шешуді қиындатады. Сөйтіп кім үйленіп, отбасын реттеп – жоспарлау “жалпыхалықтық құндылыққа” айналады. Соңғы кездердегі “Жоспарлы отбасы” атты ұғымның да қалыптасуы соның салдары. Ол түсінікке медициналық терминмен айтқанда, контрацепция (лат</w:t>
      </w:r>
      <w:r w:rsidRPr="00D20941">
        <w:rPr>
          <w:rFonts w:ascii="Times New Roman" w:hAnsi="Times New Roman" w:cs="Times New Roman"/>
          <w:lang w:val="kk-KZ"/>
        </w:rPr>
        <w:t>ын</w:t>
      </w:r>
      <w:r w:rsidRPr="00D20941">
        <w:rPr>
          <w:rFonts w:ascii="Times New Roman" w:hAnsi="Times New Roman" w:cs="Times New Roman"/>
        </w:rPr>
        <w:t xml:space="preserve"> тілінде жүктілікке қарсылық), аборт, тау, стерилизация (лат</w:t>
      </w:r>
      <w:r w:rsidRPr="00D20941">
        <w:rPr>
          <w:rFonts w:ascii="Times New Roman" w:hAnsi="Times New Roman" w:cs="Times New Roman"/>
          <w:lang w:val="kk-KZ"/>
        </w:rPr>
        <w:t>ын</w:t>
      </w:r>
      <w:r w:rsidRPr="00D20941">
        <w:rPr>
          <w:rFonts w:ascii="Times New Roman" w:hAnsi="Times New Roman" w:cs="Times New Roman"/>
        </w:rPr>
        <w:t xml:space="preserve"> тілінде жоғарғы қызу арқылы және басқа амалдармен бойға бала бітірмеу) кіреді. Осының өзінен</w:t>
      </w:r>
      <w:r w:rsidRPr="00D20941">
        <w:rPr>
          <w:rFonts w:ascii="Times New Roman" w:hAnsi="Times New Roman" w:cs="Times New Roman"/>
          <w:lang w:val="kk-KZ"/>
        </w:rPr>
        <w:t>-</w:t>
      </w:r>
      <w:r w:rsidRPr="00D20941">
        <w:rPr>
          <w:rFonts w:ascii="Times New Roman" w:hAnsi="Times New Roman" w:cs="Times New Roman"/>
        </w:rPr>
        <w:t xml:space="preserve">ақ мәселенің байыбына баруға болады ғой. Оны айтасыз, </w:t>
      </w:r>
      <w:r w:rsidRPr="00D20941">
        <w:rPr>
          <w:rFonts w:ascii="Times New Roman" w:hAnsi="Times New Roman" w:cs="Times New Roman"/>
        </w:rPr>
        <w:lastRenderedPageBreak/>
        <w:t>статистикалық мәліметке қарағнда, Қазақстандағы үлкен, тіпті, кейбір ауылдардағы аяғы ауыр 10 әйелдің 7-уі жасанды түсін жасатады екен. Сондықтан, кез-келген шетелдің көмегіне жығыла кетпей, түп-төркінін зерттеген жөн. Бізге қазір ұлттық – демографиялық императивті және иммунитетті қалыптастыру керек. Оны саясатпен араластыруға болмайды. Бұл бізде бұрын жақсы жетіліп, қалыпты тіршілікке айналған болатын. Оның ырғағын бұзған өзгеге еліктеу мен бейімдеушілік. Одан да батырып айтсақ сана-сезім бодандығы. Отбасындағы жоғарыдағыдай келеңсіздікке жол бермес үшін демографиялық саясат пен отбасы мәселесі бойынша үкімет аралық комитет құрылуы тиіс. Қазіргідей жағдайда оның ұлттық қауіпсіздігіміздің бірден</w:t>
      </w:r>
      <w:r w:rsidRPr="00D20941">
        <w:rPr>
          <w:rFonts w:ascii="Times New Roman" w:hAnsi="Times New Roman" w:cs="Times New Roman"/>
          <w:lang w:val="kk-KZ"/>
        </w:rPr>
        <w:t>-</w:t>
      </w:r>
      <w:r w:rsidRPr="00D20941">
        <w:rPr>
          <w:rFonts w:ascii="Times New Roman" w:hAnsi="Times New Roman" w:cs="Times New Roman"/>
        </w:rPr>
        <w:t>бір негізгі болары даусыз.</w:t>
      </w:r>
    </w:p>
    <w:p w:rsidR="001F388D" w:rsidRPr="00D20941" w:rsidRDefault="001F388D" w:rsidP="001F388D">
      <w:pPr>
        <w:pStyle w:val="a4"/>
        <w:jc w:val="both"/>
        <w:rPr>
          <w:rFonts w:ascii="Times New Roman" w:hAnsi="Times New Roman" w:cs="Times New Roman"/>
          <w:lang w:val="kk-KZ"/>
        </w:rPr>
      </w:pPr>
      <w:r w:rsidRPr="00D20941">
        <w:rPr>
          <w:rFonts w:ascii="Times New Roman" w:hAnsi="Times New Roman" w:cs="Times New Roman"/>
          <w:lang w:val="kk-KZ"/>
        </w:rPr>
        <w:t xml:space="preserve">         Қоршаған  ортаның  жағдайы  жөнінен  Шығыс  Қазақстан  республикасы ның   ең   ластанған   аймақтарының   бірі   және   ол   қазір  де   сол  күйінде   қалып  отыр.   Осыған   орай   “Қазақстан-2030   стратегиялық   бағдарламасы”,   “Қазақстан  Республикасы  Үкіметінің  2000-2002  жылдарға  арналған  іс-қимыл  бағдарламасы”,   “Қазақстан   Республикасының   экологиялық  қауіпсіздік   концепциясында”  және   облыс   әкімінің    үстемсіздігі   жылдың   ақпан   айындағы  шешімінде   көзделген  міндеттерді    жүзеге   асыру   деңгей -інде   облыс  экологтары   қоршаған  ортаның  ластануын  азайту,   осының  арқасында жағдайды   бірте-бірте   тұрақтандырып,  жақсартуға   алып   келетін  өте  маңызды  экологиялық   жұмыстарды   жүзеге асыруда. </w:t>
      </w:r>
    </w:p>
    <w:p w:rsidR="001F388D" w:rsidRPr="00D20941" w:rsidRDefault="001F388D" w:rsidP="001F388D">
      <w:pPr>
        <w:pStyle w:val="a4"/>
        <w:jc w:val="both"/>
        <w:rPr>
          <w:rFonts w:ascii="Times New Roman" w:hAnsi="Times New Roman" w:cs="Times New Roman"/>
          <w:lang w:val="kk-KZ"/>
        </w:rPr>
      </w:pPr>
      <w:r w:rsidRPr="00D20941">
        <w:rPr>
          <w:rFonts w:ascii="Times New Roman" w:hAnsi="Times New Roman" w:cs="Times New Roman"/>
          <w:lang w:val="kk-KZ"/>
        </w:rPr>
        <w:t xml:space="preserve">          Шығыс  Қазақстан  обылысының  табиғи   ресурстарын  тиімді  пайдалану   және  қорғаудың   2001-2005  жылдарға  арналған   аймақтық  экологиялық   бағдарламасын жасау жолында атқарылып жатқан шаралар - сол  жұмыстардың    бірі ғана. Осы мақсатта облыстық қоршаған ортаны қорғау қоры бағдарламны   жасаумен тікелей шұғылданатын мекемені таңдауда мақсатында тендер  өткізді. Осы бәсекеге қатысқан бірнеше үміткер мекемелердің ішінде ВНИИ  цветмет ғылыми зерттеу институтының ұсынған жобалары басқаларынан озық   деп танылып, аталған бағдарламаны жасау құқығына ие болды. Ал бұл  инститтың тау-кен өндірісі және түсті металлургия проблемаларымен көп  жылдардан бері табысты шұғылданып келе жатқандағы көпшіліке белгілі.</w:t>
      </w:r>
    </w:p>
    <w:p w:rsidR="001F388D" w:rsidRPr="00D20941" w:rsidRDefault="001F388D" w:rsidP="001F388D">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Жер-Ананың қазіргі жағдайы, оның түкпір-түкпіріндегі экологиялық    өзекті мәселелер адамзаттың қатты алаңдатуда. Атмосфераның ластануда   термині батыс елдерінде өткен ғасырда-ақ пайда болған. Қазір бұл түсінік  бүкіл әлемді шаралап кетті. Күн сайын жер бетінен жануардың бір түрі,  өсімдіктің бір түрі келмеске кететінін айтудың өзі өте қорқынышты.  Дүниежүзі  бойынша орман аумағы азайып, шөлге айналу қаупі ұлғаюда өзен, көл, мұхит  өндіріс қалдықтармен ластануда, ғаламдық экологиялық апатты адам өз  қолымен жасауда. Біріккен Ұлттар Ұйымының экологиялық бағдарламасында: Жер-Ананы аялау – бүкіл адамзат борышы.  </w:t>
      </w:r>
    </w:p>
    <w:p w:rsidR="001F388D" w:rsidRPr="00D20941" w:rsidRDefault="001F388D" w:rsidP="001F388D">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Табиғатқа деген мұндай сұраныс еш уақытта болған емес,- деп айтылуы   тегін емес.   </w:t>
      </w:r>
    </w:p>
    <w:p w:rsidR="001F388D" w:rsidRPr="00D20941" w:rsidRDefault="001F388D" w:rsidP="001F388D">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Туған жерімізде де экологиялық проблемалары бар аймақтар жетерлік:  қалалар ауасы, топырағы,  көлі тағы басқалары.  Өзіміз өмір сүріп ауасын  </w:t>
      </w:r>
      <w:r w:rsidRPr="00D20941">
        <w:rPr>
          <w:rFonts w:ascii="Times New Roman" w:hAnsi="Times New Roman" w:cs="Times New Roman"/>
          <w:sz w:val="28"/>
          <w:szCs w:val="28"/>
          <w:lang w:val="kk-KZ"/>
        </w:rPr>
        <w:lastRenderedPageBreak/>
        <w:t>жұтып отырған сәулетті Алматы қаласының ауа бассейінінің экологиялық   жағдайы да түйінді шешімді қажет ететін өткір де өзекті мәселе. Қалада ауа   құрамындағы улы газдардың 80 процентті автокөлік үлесіне тиеді, оның 30 проценті қала топырағына сіңеді.</w:t>
      </w:r>
    </w:p>
    <w:p w:rsidR="001F388D" w:rsidRPr="00D20941" w:rsidRDefault="001F388D" w:rsidP="001F388D">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Әсіресе, жас  балалар, сәбилер үшін таза ауа тапшылығы жанға батады.    </w:t>
      </w:r>
    </w:p>
    <w:p w:rsidR="001F388D" w:rsidRPr="00D20941" w:rsidRDefault="001F388D" w:rsidP="001F388D">
      <w:pPr>
        <w:pStyle w:val="34"/>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Еліміз егеменді алғалы әр түрлі салаларда енген өзгерістерімен қатар, оқу  процесінде де көптеген өзгерістер болады. Орта білім жүйесінде де  экологиялық пәндерді тереңдетіп оқытатын мектеп, лицей, гимназиялар   ашыл -ып жұмыс істеп жатыр, мұның өзі қазіргі жағдай сұранысынан туған   қажеттілік себебі экологиялық мәдениетті білу экологиялық сауатты болу ең  өзекті мәселенің бірі. Қоршаған орта- табиғат Екінші ана, адамға пана  тербететін бесік.“Табиғат-тал бесігің“- дейді халық даналығы. Кез келген  ақын  жазушы немесе суретші ешқашанда табиғаттан жырақ кеткен емес. Олар  табиғатқа етене жақын, одан нәр алып, өз шығармаларына арқау еткен.   Табиғат олардың серігі, досы, жұбанышы, сырласы іспетті. Бір кезде  Италияның ұлы суретшісі Леонардо до Винчи де “Ұстаздардың ұстазы- табиғатты өзіме тәлімгер тұттым’’- деген. Сол себепті менің ойымша,  экологиялық тәрбиені бала ес біле бастағаннан бастау керек. Мысалы: ағаш  жапырағын, гүлді жұлма, талды сындырма тағы басқа сияқты, суды ластама-  дегенді  күнде айтып, сонда әр бала жүрегінде қоршаған ортаға, айналаға деген         сүйіспеншілік, жаны ашушылық сезімдер ұялап өседі. Адамзат егер экология лық сауаттырақ болғанда, ерте  ойлағанда Арал қазіргі күйге түспеген болар  еді, Каспий, Балқаш мәселелері адамзатты алаңдатпас еді. Қоршаған ортаны  аялау, қорғау, сүю сезімдері  әр адамзаттың борышы.</w:t>
      </w:r>
    </w:p>
    <w:p w:rsidR="001F388D" w:rsidRPr="00D20941" w:rsidRDefault="001F388D" w:rsidP="001F388D">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Жануарлар жайлы экологиялық халықтық қағидалар. Әрбір халықтың   тұрмысы тіршілігі, өмір салты және жалпы дүниетанымды тікелей табиғатпен   өзектес  әрі   тамырлас   болып  келеді.              </w:t>
      </w:r>
    </w:p>
    <w:p w:rsidR="001F388D" w:rsidRPr="00D20941" w:rsidRDefault="001F388D" w:rsidP="001F388D">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Қазақ халқының ежелден-ақ табиғаттың аясында өскені тарихтан белгілі,  сондықтан да халқымыздың ет жүрегі елжіреп Жер-Ана, Отан-Ана, Табиғат- Ана деген сөздерді тебірене айтуында да терең ұғым жатыр. Өзін табиғаттың     төл баласы сезінген халқымыз Табиғат-Ана алдындағы перзенттік парызына   аса бір жауапкершілік сезіммен қарап табиғатқа деген сүйіспеншілік қасиетін   ұрпақтан-ұрпаққа өсиет сөздері арқылы қалдырып отырды. Табиғатты аялау,  оған көздің қарашығындай қарап үнемі қамқорлық жасап келуі халықтың    санасына сіңіп қалған экологиялық асыл мұралардан айқын көрініс тапқан.     Осындай асыл мұралардың бір саласы байтақ жерімізді мекендеп тіршілік    еткен  жабайы түз тағдыры жайлы екендігін айрықша  атап  өтті.</w:t>
      </w:r>
    </w:p>
    <w:p w:rsidR="001F388D" w:rsidRPr="00D20941" w:rsidRDefault="001F388D" w:rsidP="001F388D">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Жалпы адам баласы өзінің ең алғашқы тіршілік еткен күнінен бастап аң   аулаумен айналысқаны баршаға мәлім. Байтақ өлкеміздің көгілдір көк    айдында өзен-көлдер, ну тоғайлы жасыл желекті ормандарында, жазиралы    жазық далалы аймағында, асқақ та асқар заңғар тауларында сан алуан   қаншама түрлі баға жетпес байлық көзі саналатын жан-жануарлар мекен етіп,   ұрпақ өргізіп, жайлы қонысы мен бейбіт өрісінде таныс-тіршілігін    </w:t>
      </w:r>
      <w:r w:rsidRPr="00D20941">
        <w:rPr>
          <w:rFonts w:ascii="Times New Roman" w:hAnsi="Times New Roman" w:cs="Times New Roman"/>
          <w:sz w:val="28"/>
          <w:szCs w:val="28"/>
          <w:lang w:val="kk-KZ"/>
        </w:rPr>
        <w:lastRenderedPageBreak/>
        <w:t>жалғастырып өз ырыс-несібесін адамдармен бөлісіп жатқандығын  халықтық  экологиялық  қағидаларын айқын көруге болады.</w:t>
      </w:r>
    </w:p>
    <w:p w:rsidR="001F388D" w:rsidRPr="00D20941" w:rsidRDefault="001F388D" w:rsidP="001F388D">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Жануарларға байланысты халықтық экологиялық қағидалардың бір тобы -  жануарларға қажетті табиғи орта жағдайының өзгеруі сол жануарға қауіпті     екендігін  де айқын ұғымдар арқылы дәл айтқанын көруге  болады. </w:t>
      </w:r>
    </w:p>
    <w:p w:rsidR="001E6357" w:rsidRPr="00D20941" w:rsidRDefault="001F388D"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ab/>
        <w:t xml:space="preserve">Халықтың экологиялық қағидаларға ғылыми тұрғыдан зер салып    зерделей білсек, әрбір ұғымның өзінде танымдық терең мағына мән жатыр.   “Төрт аяқты жануар - жер бетінің жарығы” - деген ұғымдар жер бетіндегі   жануардың да өз орны барлығына, табиғаттың бөлінбес бір құрамды бөлігі   екендігіне  мысал бола алады. </w:t>
      </w:r>
    </w:p>
    <w:p w:rsidR="001E6357" w:rsidRPr="00D20941" w:rsidRDefault="001E6357"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Қазақстан жоғары өмір стандарттары бар әлеуметтік мемлекет құруға бағдар жариялады. Бұл ұстаным Мемлекет Басшысының мәлімдемелерінде көрініс табады. Нұрсұлтан Назарбаев 2012 жылғы қаңтардың соңында Қазақстан халқына Жолдауында атап өткендей: «Алдағы онжылдықтың маңызды міндеті – Қазақстанның барлық азаматтарының өмір сапасын және деңгейін жақсарту, әлеуметтік тұрақтылықты және қорғалуды нығайту». Бұл ретте, мемлекет тек қана өзінің азаматтарының жоғары өмір сапасы принциптерін ресми жариялап қоймай, сондай-ақ, бұл салада жетістіктерге қол жеткізуде. </w:t>
      </w:r>
    </w:p>
    <w:p w:rsidR="001E6357" w:rsidRPr="00D20941" w:rsidRDefault="001E6357" w:rsidP="006307E4">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Дегенмен «өмір сүру деңгейі» және «өмір сапасы» - мәні жағынан жақын ұғымдар болғанмен, олар барабарлығы жағынан алшақ. Материалдық қамтамасыз етілген болып, бұл ретте таза суға, сапалы медициналық қызмет көрсетуге, сапалы тамаққа және басқа да өркениет өнімдеріне қол жетімді болмауы мүмкін. Бұл қиыстырылған өмір сапасы болып табылады. </w:t>
      </w:r>
    </w:p>
    <w:p w:rsidR="001E6357" w:rsidRPr="00D20941" w:rsidRDefault="001E6357" w:rsidP="006307E4">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Өмір сапасы және адамның жанжақты дамуы – бұл санаттар экономикалық өсу және қоғамның дамуы проблемаларының қазіргі заманғы тәсілдерінің мазмұндық сипаттамасын құрайды. Бұл проблемалардың қойылуы және өзектілігі XX ғасырдың соңында жаңа болып көрінген жоқ. Ғылыми ойдың дамуының әртүрлі кезеңдерінде ойшылдар бұл тақырыпқа жүгінген. философиялық, экономикалық, әлеуметтану жұмыстарының негізхгі мәселесі болды. Адамның өмір сапасы және дамуының қазіргі заманғы тұжырымдамаларын көне ойшылдардың еңбектерінен, көптеген мәдениеттерден және діндерден табуға болады. Бірақ адамның проблемалары – оның өмір сапасы және дамуы – екінші кезекте болған кезде экономикалық ғылымда ерекше айқын пайда болған ұзақ мерзімді кезең бар. Өткен ғасырда экономикалық мақсаттарға қол жеткізу ретінде дамуға қадам басу басым болды. Адам экономикалық теорияларда тек қана өндіріс құралы ретінде түсіндіріліп, «адам факторына» айнады. Дегенмен 60-жылдардан бастап адамның өмір сапасы және дамуы проблемалары қайтадан әлемдік экономикалық ғылымның әртүрлі мектептері мен бағыттарының назарын барынша аудара бастайды. </w:t>
      </w:r>
    </w:p>
    <w:p w:rsidR="001E6357" w:rsidRPr="00D20941" w:rsidRDefault="001E6357" w:rsidP="006307E4">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Танымал халықаралық ұйымдар және зерттеу орталықтары бұл проблемаларды өздерінің ғылыми әзірлемелері мен талқылауларында көтере бастады. Алайда тек қана XX ғасырдың соңғы он жылдықтарында </w:t>
      </w:r>
      <w:r w:rsidRPr="00D20941">
        <w:rPr>
          <w:rFonts w:ascii="Times New Roman" w:hAnsi="Times New Roman" w:cs="Times New Roman"/>
          <w:sz w:val="28"/>
          <w:szCs w:val="28"/>
          <w:lang w:val="kk-KZ"/>
        </w:rPr>
        <w:lastRenderedPageBreak/>
        <w:t>экономикалық және әлеуметтік теорияда бұл проблемаларға елеулі бетбұрыс байқалды. Бұл процесте мынадай факторлар елеулі орын алды: ол үшін адамның экономикалық мақсаттарға және міндеттерге бағынышытылығы ерекше тән даму проблемаларының неоклассикалық тәсілінің барынша айқын болып келе жатқан шектелгендігі; әлеуметтік қарама-қайшылықтардың күрт тереңдеуі және оларды экономикалық теорияның дәстүрлі тәсілдері негізінде шешудің мүмкін еместігі; институционализмнің қарқынды дамуы және институционалдық тәсілдің қолдану аясының кеңеюі; экономикалық өсуді қамтамасыз етуде адамның орнын өзгерту; әлеуметтанудың экономикалық ғылымға әсерінің күшеюі.</w:t>
      </w:r>
    </w:p>
    <w:p w:rsidR="001E6357" w:rsidRPr="00D20941" w:rsidRDefault="001E6357" w:rsidP="006307E4">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Осыған байланысты 1980-жылдардың соңы және 1990-жылдардың басы адамның орны жаңа ракурстардан қарастырыла бастаған тұжырымдамалар және теориялардың қалыптасымен есте қалды. Ең алдымен, бұл тұрақты даму тұжырымдамасы және адамның даму тұжырымдамасы, олардың өзекті идеясы адамның экономикалық өсу ресурсы емес, оның мақсаты екендігі туралы ереже болып табылады.</w:t>
      </w:r>
    </w:p>
    <w:p w:rsidR="001E6357" w:rsidRPr="00D20941" w:rsidRDefault="001E6357" w:rsidP="006307E4">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Қазіргі заманғы сапа тұжырымдамалары өмір сапасы ретінде әлеуметтік-экономикалық, саяси, мәдени-идеологиялық, экологиялық факторлардың және жеке адамның өмір сүру шарттарының, қоғамдағы адамның орнының кешенді сипаттамасы түсініле бастады. </w:t>
      </w:r>
    </w:p>
    <w:p w:rsidR="001E6357" w:rsidRPr="00D20941" w:rsidRDefault="001E6357" w:rsidP="006307E4">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Қазіргі мыңжылдықтың басынан бастап әлемде орын алған ғаламдық оқиғалар сондай-ақ, қызығушылықты күшейту үшін серпін берді. Өмір деңгейі және сапасы Проблематикасы кенет қазіргі заманғы мемлекет үшін барынша маңызды мәселелердің бірі болды. Бұл пайдымдауға растау ретінде көптеген факторлар, оның ішінде жақын уақыттағы Таяу Шығыстағы «араб көктемі» деп аталатын оқиғалар болды. Әлемдік дағдарыс нәтижесінде халықтың негізгі көпшілігінің өмір деңгейі мен сапасының төмендеуі жалпы бірқатар араб елдерінің басқарушы режимдері тақтан тайған оқиғаларға алып келді. Өңірдегі жағдайдың одан әрі тұрақсыздануы өмір сапасының одан әрі құлдырауына әкеп соқты. </w:t>
      </w:r>
    </w:p>
    <w:p w:rsidR="001B2C03" w:rsidRPr="00D20941" w:rsidRDefault="001B2C03" w:rsidP="001B2C03">
      <w:pPr>
        <w:pStyle w:val="af0"/>
        <w:spacing w:before="0" w:beforeAutospacing="0" w:after="0" w:afterAutospacing="0"/>
        <w:jc w:val="both"/>
        <w:rPr>
          <w:sz w:val="28"/>
          <w:szCs w:val="28"/>
          <w:lang w:val="kk-KZ"/>
        </w:rPr>
      </w:pPr>
      <w:r w:rsidRPr="00D20941">
        <w:rPr>
          <w:sz w:val="28"/>
          <w:szCs w:val="28"/>
          <w:lang w:val="kk-KZ"/>
        </w:rPr>
        <w:t xml:space="preserve">     </w:t>
      </w:r>
      <w:r w:rsidRPr="00D20941">
        <w:rPr>
          <w:b/>
          <w:sz w:val="28"/>
          <w:szCs w:val="28"/>
          <w:lang w:val="kk-KZ"/>
        </w:rPr>
        <w:t>Өмір сүру деңгейі</w:t>
      </w:r>
      <w:r w:rsidRPr="00D20941">
        <w:rPr>
          <w:sz w:val="28"/>
          <w:szCs w:val="28"/>
          <w:lang w:val="kk-KZ"/>
        </w:rPr>
        <w:t xml:space="preserve"> күрделі және көп қырлы категория екендігін адамның өмірдегі нақты әлеуметтік-экономикалық жағдайларының жиынтығы сипаттайды.</w:t>
      </w:r>
    </w:p>
    <w:p w:rsidR="001B2C03" w:rsidRPr="00D20941" w:rsidRDefault="001B2C03" w:rsidP="001B2C03">
      <w:pPr>
        <w:pStyle w:val="af0"/>
        <w:spacing w:before="0" w:beforeAutospacing="0" w:after="0" w:afterAutospacing="0"/>
        <w:jc w:val="both"/>
        <w:rPr>
          <w:sz w:val="28"/>
          <w:szCs w:val="28"/>
          <w:lang w:val="kk-KZ"/>
        </w:rPr>
      </w:pPr>
      <w:r w:rsidRPr="00D20941">
        <w:rPr>
          <w:sz w:val="28"/>
          <w:szCs w:val="28"/>
          <w:lang w:val="kk-KZ"/>
        </w:rPr>
        <w:t>      Халықтың өмір сүру барысында туындайтын проблемалар және оларды ғылыми тұрғыдан зерттеу қай елдің болмасын әлеуметтік-экономикалық дамуы</w:t>
      </w:r>
      <w:r w:rsidR="00BE4F64" w:rsidRPr="00D20941">
        <w:rPr>
          <w:sz w:val="28"/>
          <w:szCs w:val="28"/>
          <w:lang w:val="kk-KZ"/>
        </w:rPr>
        <w:t xml:space="preserve"> </w:t>
      </w:r>
      <w:r w:rsidRPr="00D20941">
        <w:rPr>
          <w:sz w:val="28"/>
          <w:szCs w:val="28"/>
          <w:lang w:val="kk-KZ"/>
        </w:rPr>
        <w:t>на тәуелсіз, қашанда өзекті болып саналады. Кеңес Одағы</w:t>
      </w:r>
      <w:r w:rsidR="00BE4F64" w:rsidRPr="00D20941">
        <w:rPr>
          <w:sz w:val="28"/>
          <w:szCs w:val="28"/>
          <w:lang w:val="kk-KZ"/>
        </w:rPr>
        <w:t xml:space="preserve">ның </w:t>
      </w:r>
      <w:r w:rsidRPr="00D20941">
        <w:rPr>
          <w:sz w:val="28"/>
          <w:szCs w:val="28"/>
          <w:lang w:val="kk-KZ"/>
        </w:rPr>
        <w:t>экономикасында халықтың өмір сүру деңгейін объективті бағалау идеологиялық себептер бойынша мүмкін болмады да, жабық экономиканың қағидаларына сәйкес өнімдерді тарату және жеке тұтыну, халықтың өмір сүру деңгейі мен әл-аухаты жөнінде көрсеткіштерге көңіл аударылмады.</w:t>
      </w:r>
    </w:p>
    <w:p w:rsidR="00C57D02" w:rsidRPr="00D20941" w:rsidRDefault="001B2C03" w:rsidP="001B2C03">
      <w:pPr>
        <w:pStyle w:val="af0"/>
        <w:spacing w:before="0" w:beforeAutospacing="0" w:after="0" w:afterAutospacing="0"/>
        <w:jc w:val="both"/>
        <w:rPr>
          <w:sz w:val="28"/>
          <w:szCs w:val="28"/>
          <w:lang w:val="kk-KZ"/>
        </w:rPr>
      </w:pPr>
      <w:r w:rsidRPr="00D20941">
        <w:rPr>
          <w:sz w:val="28"/>
          <w:szCs w:val="28"/>
          <w:u w:val="single"/>
          <w:lang w:val="kk-KZ"/>
        </w:rPr>
        <w:t>   «Өмір сүру деңгейі»</w:t>
      </w:r>
      <w:r w:rsidRPr="00D20941">
        <w:rPr>
          <w:sz w:val="28"/>
          <w:szCs w:val="28"/>
          <w:lang w:val="kk-KZ"/>
        </w:rPr>
        <w:t xml:space="preserve"> категориясын алғаш рет К.Маркс «Жалақы, баға және пайда» атты еңбегінде енгізілген. Ол осы категорияны халықтың, әлеуметтік топтардың материалдық, рухани және әлеуметтік қажеттіліктерін қанағат</w:t>
      </w:r>
      <w:r w:rsidR="00C57D02" w:rsidRPr="00D20941">
        <w:rPr>
          <w:sz w:val="28"/>
          <w:szCs w:val="28"/>
          <w:lang w:val="kk-KZ"/>
        </w:rPr>
        <w:t xml:space="preserve"> </w:t>
      </w:r>
      <w:r w:rsidRPr="00D20941">
        <w:rPr>
          <w:sz w:val="28"/>
          <w:szCs w:val="28"/>
          <w:lang w:val="kk-KZ"/>
        </w:rPr>
        <w:t xml:space="preserve">тандыру дәрежесі мен деңгейінің әлеуметтік-экономикалық сипаты ретінде </w:t>
      </w:r>
      <w:r w:rsidRPr="00D20941">
        <w:rPr>
          <w:sz w:val="28"/>
          <w:szCs w:val="28"/>
          <w:lang w:val="kk-KZ"/>
        </w:rPr>
        <w:lastRenderedPageBreak/>
        <w:t>қарастырған.</w:t>
      </w:r>
      <w:r w:rsidR="00C57D02" w:rsidRPr="00D20941">
        <w:rPr>
          <w:sz w:val="28"/>
          <w:szCs w:val="28"/>
          <w:lang w:val="kk-KZ"/>
        </w:rPr>
        <w:t xml:space="preserve"> </w:t>
      </w:r>
      <w:r w:rsidRPr="00D20941">
        <w:rPr>
          <w:sz w:val="28"/>
          <w:szCs w:val="28"/>
          <w:lang w:val="kk-KZ"/>
        </w:rPr>
        <w:t>Халық саны проблемасының Қазақстан үшін айрықша маңызы бар. Халық санының тығыздығы республика бойынша тұтастай алғанда бір шаршы километрге 5,5 адамды құрайды. 2010 жылдың 1қаңтарына республика халқының жас құрамы мынадай болды: 15 жасқа дейінгі балалар – 24% (24,2), 15-тен 65 жасқа дейінгі адамдар - 68,2% (68,0),</w:t>
      </w:r>
      <w:r w:rsidR="00C57D02" w:rsidRPr="00D20941">
        <w:rPr>
          <w:sz w:val="28"/>
          <w:szCs w:val="28"/>
          <w:lang w:val="kk-KZ"/>
        </w:rPr>
        <w:t xml:space="preserve"> 65 және одан жоғары жастағылар </w:t>
      </w:r>
      <w:r w:rsidRPr="00D20941">
        <w:rPr>
          <w:sz w:val="28"/>
          <w:szCs w:val="28"/>
          <w:lang w:val="kk-KZ"/>
        </w:rPr>
        <w:t>барлық халық санының 7,8%-ын құраған.                  </w:t>
      </w:r>
    </w:p>
    <w:p w:rsidR="00C57D02" w:rsidRPr="00D20941" w:rsidRDefault="00C57D02" w:rsidP="00C57D02">
      <w:pPr>
        <w:pStyle w:val="af0"/>
        <w:spacing w:before="0" w:beforeAutospacing="0" w:after="0" w:afterAutospacing="0"/>
        <w:ind w:firstLine="708"/>
        <w:jc w:val="both"/>
        <w:rPr>
          <w:sz w:val="28"/>
          <w:szCs w:val="28"/>
          <w:lang w:val="kk-KZ"/>
        </w:rPr>
      </w:pPr>
      <w:r w:rsidRPr="00D20941">
        <w:rPr>
          <w:sz w:val="28"/>
          <w:szCs w:val="28"/>
          <w:lang w:val="kk-KZ"/>
        </w:rPr>
        <w:t>Кедейлік бейiнi – кедейлiктiң барынша айқын көрiнiстерiнiң сандық </w:t>
      </w:r>
      <w:r w:rsidR="001B2C03" w:rsidRPr="00D20941">
        <w:rPr>
          <w:sz w:val="28"/>
          <w:szCs w:val="28"/>
          <w:lang w:val="kk-KZ"/>
        </w:rPr>
        <w:t>және сапалық сипаттамасы. 2011 жылы Қазақстанда ол мынадай деректермен </w:t>
      </w:r>
      <w:r w:rsidR="001B2C03" w:rsidRPr="00D20941">
        <w:rPr>
          <w:sz w:val="28"/>
          <w:szCs w:val="28"/>
          <w:lang w:val="kk-KZ"/>
        </w:rPr>
        <w:br/>
        <w:t>сипатталады: халықтың 28,4%-ының табысы ең төменгi күнкөрiс деңгейiнен төмен болды.</w:t>
      </w:r>
      <w:r w:rsidRPr="00D20941">
        <w:rPr>
          <w:sz w:val="28"/>
          <w:szCs w:val="28"/>
          <w:lang w:val="kk-KZ"/>
        </w:rPr>
        <w:t xml:space="preserve"> </w:t>
      </w:r>
      <w:r w:rsidR="001B2C03" w:rsidRPr="00D20941">
        <w:rPr>
          <w:sz w:val="28"/>
          <w:szCs w:val="28"/>
          <w:lang w:val="kk-KZ"/>
        </w:rPr>
        <w:t>Кедейлiк - бұл халықтың белгiлi бiр топтары өмiр сүру құқықтарын</w:t>
      </w:r>
      <w:r w:rsidRPr="00D20941">
        <w:rPr>
          <w:sz w:val="28"/>
          <w:szCs w:val="28"/>
          <w:lang w:val="kk-KZ"/>
        </w:rPr>
        <w:t xml:space="preserve"> </w:t>
      </w:r>
      <w:r w:rsidR="001B2C03" w:rsidRPr="00D20941">
        <w:rPr>
          <w:sz w:val="28"/>
          <w:szCs w:val="28"/>
          <w:lang w:val="kk-KZ"/>
        </w:rPr>
        <w:t>iске асыруға байланысты бiрiншi кезектегi физиологиялық қажет</w:t>
      </w:r>
      <w:r w:rsidRPr="00D20941">
        <w:rPr>
          <w:sz w:val="28"/>
          <w:szCs w:val="28"/>
          <w:lang w:val="kk-KZ"/>
        </w:rPr>
        <w:t xml:space="preserve"> </w:t>
      </w:r>
      <w:r w:rsidR="001B2C03" w:rsidRPr="00D20941">
        <w:rPr>
          <w:sz w:val="28"/>
          <w:szCs w:val="28"/>
          <w:lang w:val="kk-KZ"/>
        </w:rPr>
        <w:t>тiлiктердi қанағаттандыруда қиындық көретiн, конституциямен бекiтiлген құқықтар мен</w:t>
      </w:r>
      <w:r w:rsidRPr="00D20941">
        <w:rPr>
          <w:sz w:val="28"/>
          <w:szCs w:val="28"/>
          <w:lang w:val="kk-KZ"/>
        </w:rPr>
        <w:t xml:space="preserve"> </w:t>
      </w:r>
      <w:r w:rsidR="001B2C03" w:rsidRPr="00D20941">
        <w:rPr>
          <w:sz w:val="28"/>
          <w:szCs w:val="28"/>
          <w:lang w:val="kk-KZ"/>
        </w:rPr>
        <w:t>бостандықтар шеңберiнде қоғам өмiрiне толыққанды қатысу мүмкiндiгiнен айырылатын әлеуметтiк экономикалық құбылыс.</w:t>
      </w:r>
    </w:p>
    <w:p w:rsidR="001B2C03" w:rsidRPr="00D20941" w:rsidRDefault="001B2C03" w:rsidP="00C57D02">
      <w:pPr>
        <w:pStyle w:val="af0"/>
        <w:spacing w:before="0" w:beforeAutospacing="0" w:after="0" w:afterAutospacing="0"/>
        <w:ind w:firstLine="708"/>
        <w:jc w:val="both"/>
        <w:rPr>
          <w:sz w:val="28"/>
          <w:szCs w:val="28"/>
          <w:lang w:val="kk-KZ"/>
        </w:rPr>
      </w:pPr>
      <w:r w:rsidRPr="00D20941">
        <w:rPr>
          <w:sz w:val="28"/>
          <w:szCs w:val="28"/>
          <w:lang w:val="kk-KZ"/>
        </w:rPr>
        <w:t>Мемлекеттік реттеу қажеттілігін айқындауға мүмкіндік беретін келесі маңызды түсіні</w:t>
      </w:r>
      <w:r w:rsidR="00C57D02" w:rsidRPr="00D20941">
        <w:rPr>
          <w:sz w:val="28"/>
          <w:szCs w:val="28"/>
          <w:lang w:val="kk-KZ"/>
        </w:rPr>
        <w:t xml:space="preserve">к - </w:t>
      </w:r>
      <w:r w:rsidRPr="00D20941">
        <w:rPr>
          <w:sz w:val="28"/>
          <w:szCs w:val="28"/>
          <w:lang w:val="kk-KZ"/>
        </w:rPr>
        <w:t xml:space="preserve">тауарларды өндірушілер мен оларды тұтынушыларды нарықтық өзара қатынастарының күшеюі мен тығыздылығының «сыртқы әсерлері» болып табылады.       </w:t>
      </w:r>
    </w:p>
    <w:p w:rsidR="001B2C03" w:rsidRPr="00D20941" w:rsidRDefault="00C57D02" w:rsidP="001B2C03">
      <w:pPr>
        <w:pStyle w:val="af0"/>
        <w:spacing w:before="0" w:beforeAutospacing="0" w:after="0" w:afterAutospacing="0"/>
        <w:jc w:val="both"/>
        <w:rPr>
          <w:b/>
          <w:sz w:val="28"/>
          <w:szCs w:val="28"/>
          <w:lang w:val="kk-KZ"/>
        </w:rPr>
      </w:pPr>
      <w:r w:rsidRPr="00D20941">
        <w:rPr>
          <w:sz w:val="28"/>
          <w:szCs w:val="28"/>
          <w:lang w:val="kk-KZ"/>
        </w:rPr>
        <w:t> </w:t>
      </w:r>
      <w:r w:rsidRPr="00D20941">
        <w:rPr>
          <w:b/>
          <w:sz w:val="28"/>
          <w:szCs w:val="28"/>
          <w:lang w:val="kk-KZ"/>
        </w:rPr>
        <w:t xml:space="preserve">      </w:t>
      </w:r>
      <w:r w:rsidR="001B2C03" w:rsidRPr="00D20941">
        <w:rPr>
          <w:b/>
          <w:sz w:val="28"/>
          <w:szCs w:val="28"/>
          <w:lang w:val="kk-KZ"/>
        </w:rPr>
        <w:t>Халықтың өмір  сүру деңгейі.</w:t>
      </w:r>
    </w:p>
    <w:p w:rsidR="001B2C03" w:rsidRPr="00D20941" w:rsidRDefault="00C57D02" w:rsidP="00C57D02">
      <w:pPr>
        <w:pStyle w:val="af0"/>
        <w:spacing w:before="0" w:beforeAutospacing="0" w:after="0" w:afterAutospacing="0"/>
        <w:ind w:firstLine="708"/>
        <w:jc w:val="both"/>
        <w:rPr>
          <w:sz w:val="28"/>
          <w:szCs w:val="28"/>
          <w:lang w:val="kk-KZ"/>
        </w:rPr>
      </w:pPr>
      <w:r w:rsidRPr="00D20941">
        <w:rPr>
          <w:sz w:val="28"/>
          <w:szCs w:val="28"/>
          <w:lang w:val="kk-KZ"/>
        </w:rPr>
        <w:t>Халықтың өмір сүру деңгейін және кедейшілікпен </w:t>
      </w:r>
      <w:r w:rsidR="001B2C03" w:rsidRPr="00D20941">
        <w:rPr>
          <w:sz w:val="28"/>
          <w:szCs w:val="28"/>
          <w:lang w:val="kk-KZ"/>
        </w:rPr>
        <w:t>күрес түсіні</w:t>
      </w:r>
      <w:r w:rsidRPr="00D20941">
        <w:rPr>
          <w:sz w:val="28"/>
          <w:szCs w:val="28"/>
          <w:lang w:val="kk-KZ"/>
        </w:rPr>
        <w:t xml:space="preserve">гі, </w:t>
      </w:r>
      <w:r w:rsidR="001B2C03" w:rsidRPr="00D20941">
        <w:rPr>
          <w:sz w:val="28"/>
          <w:szCs w:val="28"/>
          <w:lang w:val="kk-KZ"/>
        </w:rPr>
        <w:t>теория</w:t>
      </w:r>
      <w:r w:rsidRPr="00D20941">
        <w:rPr>
          <w:sz w:val="28"/>
          <w:szCs w:val="28"/>
          <w:lang w:val="kk-KZ"/>
        </w:rPr>
        <w:t xml:space="preserve">сы. Өмір сүру деңгейі </w:t>
      </w:r>
      <w:r w:rsidR="001B2C03" w:rsidRPr="00D20941">
        <w:rPr>
          <w:sz w:val="28"/>
          <w:szCs w:val="28"/>
          <w:lang w:val="kk-KZ"/>
        </w:rPr>
        <w:t>кү</w:t>
      </w:r>
      <w:r w:rsidRPr="00D20941">
        <w:rPr>
          <w:sz w:val="28"/>
          <w:szCs w:val="28"/>
          <w:lang w:val="kk-KZ"/>
        </w:rPr>
        <w:t>рделі және көп қырлы категория екендігін адам ныңөмірдегі нақты  әлеуметтік</w:t>
      </w:r>
      <w:r w:rsidR="001B2C03" w:rsidRPr="00D20941">
        <w:rPr>
          <w:sz w:val="28"/>
          <w:szCs w:val="28"/>
          <w:lang w:val="kk-KZ"/>
        </w:rPr>
        <w:t>экономикалық жағдайларының  жиынтығы сипаттайды.</w:t>
      </w:r>
      <w:r w:rsidRPr="00D20941">
        <w:rPr>
          <w:sz w:val="28"/>
          <w:szCs w:val="28"/>
          <w:lang w:val="kk-KZ"/>
        </w:rPr>
        <w:t xml:space="preserve"> Халықтың өмір сүру барысында</w:t>
      </w:r>
      <w:r w:rsidR="001B2C03" w:rsidRPr="00D20941">
        <w:rPr>
          <w:sz w:val="28"/>
          <w:szCs w:val="28"/>
          <w:lang w:val="kk-KZ"/>
        </w:rPr>
        <w:t xml:space="preserve"> туындайтын проблемалар және оларды ғылыми тұрғыдан зерттеу қай елдің  болмасын әлеуметтік-экономикалық дамуына  тәуелсіз, қашанда өзекті болып саналады.</w:t>
      </w:r>
    </w:p>
    <w:p w:rsidR="001B2C03" w:rsidRPr="00D20941" w:rsidRDefault="001B2C03" w:rsidP="00C57D02">
      <w:pPr>
        <w:pStyle w:val="af0"/>
        <w:spacing w:before="0" w:beforeAutospacing="0" w:after="0" w:afterAutospacing="0"/>
        <w:ind w:firstLine="708"/>
        <w:jc w:val="both"/>
        <w:rPr>
          <w:sz w:val="28"/>
          <w:szCs w:val="28"/>
          <w:lang w:val="kk-KZ"/>
        </w:rPr>
      </w:pPr>
      <w:r w:rsidRPr="00D20941">
        <w:rPr>
          <w:sz w:val="28"/>
          <w:szCs w:val="28"/>
          <w:lang w:val="kk-KZ"/>
        </w:rPr>
        <w:t>«Өмір сүру деңгейі» экономикалық зертт</w:t>
      </w:r>
      <w:r w:rsidR="00C57D02" w:rsidRPr="00D20941">
        <w:rPr>
          <w:sz w:val="28"/>
          <w:szCs w:val="28"/>
          <w:lang w:val="kk-KZ"/>
        </w:rPr>
        <w:t xml:space="preserve">еу объектісі ретінде оның басты </w:t>
      </w:r>
      <w:r w:rsidRPr="00D20941">
        <w:rPr>
          <w:sz w:val="28"/>
          <w:szCs w:val="28"/>
          <w:lang w:val="kk-KZ"/>
        </w:rPr>
        <w:t>міндеттері деп келесілерді  атауға болады:</w:t>
      </w:r>
    </w:p>
    <w:p w:rsidR="001B2C03" w:rsidRPr="00D20941" w:rsidRDefault="001B2C03" w:rsidP="00C57D02">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адамның өмір сүру сапасын сипаттайтын көрсеткіштерді бағалау (салауатты өмір салтын жүргізу қабілеті, білім алу мүмкіншілігі, лайықты өмірге жеткілікті табыс көзі және жоғары кәсіби білімі);</w:t>
      </w:r>
    </w:p>
    <w:p w:rsidR="001B2C03" w:rsidRPr="00D20941" w:rsidRDefault="001B2C03" w:rsidP="00C57D02">
      <w:pPr>
        <w:spacing w:after="0" w:line="240" w:lineRule="auto"/>
        <w:ind w:firstLine="708"/>
        <w:jc w:val="both"/>
        <w:rPr>
          <w:rFonts w:ascii="Times New Roman" w:hAnsi="Times New Roman" w:cs="Times New Roman"/>
          <w:sz w:val="28"/>
          <w:szCs w:val="28"/>
        </w:rPr>
      </w:pPr>
      <w:r w:rsidRPr="00D20941">
        <w:rPr>
          <w:rFonts w:ascii="Times New Roman" w:hAnsi="Times New Roman" w:cs="Times New Roman"/>
          <w:sz w:val="28"/>
          <w:szCs w:val="28"/>
        </w:rPr>
        <w:t>атаулы және нақты табыстарды зерттеу;</w:t>
      </w:r>
    </w:p>
    <w:p w:rsidR="001B2C03" w:rsidRPr="00D20941" w:rsidRDefault="001B2C03" w:rsidP="00C57D02">
      <w:pPr>
        <w:spacing w:after="0" w:line="240" w:lineRule="auto"/>
        <w:ind w:firstLine="708"/>
        <w:jc w:val="both"/>
        <w:rPr>
          <w:rFonts w:ascii="Times New Roman" w:hAnsi="Times New Roman" w:cs="Times New Roman"/>
          <w:sz w:val="28"/>
          <w:szCs w:val="28"/>
        </w:rPr>
      </w:pPr>
      <w:r w:rsidRPr="00D20941">
        <w:rPr>
          <w:rFonts w:ascii="Times New Roman" w:hAnsi="Times New Roman" w:cs="Times New Roman"/>
          <w:sz w:val="28"/>
          <w:szCs w:val="28"/>
        </w:rPr>
        <w:t>халықтың баспанамен, ұзақ қолданылатын тұтыну игіліктерімен қамтамасыз етілуі;</w:t>
      </w:r>
    </w:p>
    <w:p w:rsidR="001B2C03" w:rsidRPr="00D20941" w:rsidRDefault="001B2C03" w:rsidP="00C57D02">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әлемнің әр түрлі елдеріндегі өмір сапасы мен оның деңгейін бағалау арқылы ел аралық салыстыру жүргізу;</w:t>
      </w:r>
    </w:p>
    <w:p w:rsidR="001B2C03" w:rsidRPr="00D20941" w:rsidRDefault="001B2C03" w:rsidP="00C57D02">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аталмыш сала саясатын қалыптастыру  үшін өмір сүру деңгейін зерттеу.</w:t>
      </w:r>
    </w:p>
    <w:p w:rsidR="001B2C03" w:rsidRPr="00D20941" w:rsidRDefault="001B2C03" w:rsidP="00C57D02">
      <w:pPr>
        <w:pStyle w:val="af0"/>
        <w:spacing w:before="0" w:beforeAutospacing="0" w:after="0" w:afterAutospacing="0"/>
        <w:ind w:firstLine="708"/>
        <w:jc w:val="both"/>
        <w:rPr>
          <w:sz w:val="28"/>
          <w:szCs w:val="28"/>
          <w:lang w:val="kk-KZ"/>
        </w:rPr>
      </w:pPr>
      <w:r w:rsidRPr="00D20941">
        <w:rPr>
          <w:sz w:val="28"/>
          <w:szCs w:val="28"/>
          <w:lang w:val="kk-KZ"/>
        </w:rPr>
        <w:t>«Өмір сүру деңгейі» категориясын алғаш рет К.Маркс «Жалақы, баға және пайда» атты еңбегінде енгізілген. Ол осы к</w:t>
      </w:r>
      <w:r w:rsidR="00C57D02" w:rsidRPr="00D20941">
        <w:rPr>
          <w:sz w:val="28"/>
          <w:szCs w:val="28"/>
          <w:lang w:val="kk-KZ"/>
        </w:rPr>
        <w:t xml:space="preserve">атегорияны халықтың, әлеумет тік </w:t>
      </w:r>
      <w:r w:rsidRPr="00D20941">
        <w:rPr>
          <w:sz w:val="28"/>
          <w:szCs w:val="28"/>
          <w:lang w:val="kk-KZ"/>
        </w:rPr>
        <w:t xml:space="preserve">топтардың материалдық, рухани </w:t>
      </w:r>
      <w:r w:rsidR="00C57D02" w:rsidRPr="00D20941">
        <w:rPr>
          <w:sz w:val="28"/>
          <w:szCs w:val="28"/>
          <w:lang w:val="kk-KZ"/>
        </w:rPr>
        <w:t xml:space="preserve">және әлеуметтік қажеттіліктерін </w:t>
      </w:r>
      <w:r w:rsidRPr="00D20941">
        <w:rPr>
          <w:sz w:val="28"/>
          <w:szCs w:val="28"/>
          <w:lang w:val="kk-KZ"/>
        </w:rPr>
        <w:t>қанағат</w:t>
      </w:r>
      <w:r w:rsidR="00C57D02" w:rsidRPr="00D20941">
        <w:rPr>
          <w:sz w:val="28"/>
          <w:szCs w:val="28"/>
          <w:lang w:val="kk-KZ"/>
        </w:rPr>
        <w:t xml:space="preserve"> </w:t>
      </w:r>
      <w:r w:rsidRPr="00D20941">
        <w:rPr>
          <w:sz w:val="28"/>
          <w:szCs w:val="28"/>
          <w:lang w:val="kk-KZ"/>
        </w:rPr>
        <w:t>тандыру дәрежесі мен деңгейінің әлеумет</w:t>
      </w:r>
      <w:r w:rsidR="00C57D02" w:rsidRPr="00D20941">
        <w:rPr>
          <w:sz w:val="28"/>
          <w:szCs w:val="28"/>
          <w:lang w:val="kk-KZ"/>
        </w:rPr>
        <w:t xml:space="preserve">тік-экономикалық сипаты ретінде </w:t>
      </w:r>
      <w:r w:rsidRPr="00D20941">
        <w:rPr>
          <w:sz w:val="28"/>
          <w:szCs w:val="28"/>
          <w:lang w:val="kk-KZ"/>
        </w:rPr>
        <w:t>қарастырған.</w:t>
      </w:r>
    </w:p>
    <w:p w:rsidR="001B2C03" w:rsidRPr="003E3D81" w:rsidRDefault="001B2C03" w:rsidP="00C57D02">
      <w:pPr>
        <w:pStyle w:val="af0"/>
        <w:spacing w:before="0" w:beforeAutospacing="0" w:after="0" w:afterAutospacing="0"/>
        <w:ind w:firstLine="708"/>
        <w:jc w:val="both"/>
        <w:rPr>
          <w:sz w:val="28"/>
          <w:szCs w:val="28"/>
          <w:lang w:val="kk-KZ"/>
        </w:rPr>
      </w:pPr>
      <w:r w:rsidRPr="00D20941">
        <w:rPr>
          <w:sz w:val="28"/>
          <w:szCs w:val="28"/>
          <w:lang w:val="kk-KZ"/>
        </w:rPr>
        <w:t>Зерттеу объектісі  жөнінде  мәліметтерді әрі қарай өрбіту үшін төменде келтірілген сызбаларға негіз бо</w:t>
      </w:r>
      <w:r w:rsidR="00C57D02" w:rsidRPr="00D20941">
        <w:rPr>
          <w:sz w:val="28"/>
          <w:szCs w:val="28"/>
          <w:lang w:val="kk-KZ"/>
        </w:rPr>
        <w:t xml:space="preserve">лған статистикалық әдістемелік </w:t>
      </w:r>
      <w:r w:rsidRPr="00D20941">
        <w:rPr>
          <w:sz w:val="28"/>
          <w:szCs w:val="28"/>
          <w:lang w:val="kk-KZ"/>
        </w:rPr>
        <w:t>мәлімет</w:t>
      </w:r>
      <w:r w:rsidR="00C57D02" w:rsidRPr="00D20941">
        <w:rPr>
          <w:sz w:val="28"/>
          <w:szCs w:val="28"/>
          <w:lang w:val="kk-KZ"/>
        </w:rPr>
        <w:t xml:space="preserve"> </w:t>
      </w:r>
      <w:r w:rsidRPr="00D20941">
        <w:rPr>
          <w:sz w:val="28"/>
          <w:szCs w:val="28"/>
          <w:lang w:val="kk-KZ"/>
        </w:rPr>
        <w:t xml:space="preserve">терді айта кету маңызды. </w:t>
      </w:r>
      <w:r w:rsidRPr="003E3D81">
        <w:rPr>
          <w:sz w:val="28"/>
          <w:szCs w:val="28"/>
          <w:lang w:val="kk-KZ"/>
        </w:rPr>
        <w:t xml:space="preserve">Аталмыш  мәлімет көзіне сәйкес халықтың өмір сүру </w:t>
      </w:r>
      <w:r w:rsidRPr="003E3D81">
        <w:rPr>
          <w:sz w:val="28"/>
          <w:szCs w:val="28"/>
          <w:lang w:val="kk-KZ"/>
        </w:rPr>
        <w:lastRenderedPageBreak/>
        <w:t>деңгейін бағалау үшін бастапқы көрсеткіштер мен әлеуметтік-экономикалық индикаторлар жиынтығы бар. Бастапқы көрсеткіштер келесілер:</w:t>
      </w:r>
    </w:p>
    <w:p w:rsidR="001B2C03" w:rsidRPr="003E3D81" w:rsidRDefault="00C57D02" w:rsidP="00C57D02">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w:t>
      </w:r>
      <w:r w:rsidR="001B2C03" w:rsidRPr="003E3D81">
        <w:rPr>
          <w:rFonts w:ascii="Times New Roman" w:hAnsi="Times New Roman" w:cs="Times New Roman"/>
          <w:sz w:val="28"/>
          <w:szCs w:val="28"/>
          <w:lang w:val="kk-KZ"/>
        </w:rPr>
        <w:t>үй шаруашылығының табыстары;</w:t>
      </w:r>
    </w:p>
    <w:p w:rsidR="001B2C03" w:rsidRPr="003E3D81" w:rsidRDefault="00C57D02" w:rsidP="00C57D02">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w:t>
      </w:r>
      <w:r w:rsidR="001B2C03" w:rsidRPr="003E3D81">
        <w:rPr>
          <w:rFonts w:ascii="Times New Roman" w:hAnsi="Times New Roman" w:cs="Times New Roman"/>
          <w:sz w:val="28"/>
          <w:szCs w:val="28"/>
          <w:lang w:val="kk-KZ"/>
        </w:rPr>
        <w:t>олардың нақты түпкілікті тұтынылуы;</w:t>
      </w:r>
    </w:p>
    <w:p w:rsidR="001B2C03" w:rsidRPr="003E3D81" w:rsidRDefault="00C57D02" w:rsidP="00C57D02">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w:t>
      </w:r>
      <w:r w:rsidR="001B2C03" w:rsidRPr="003E3D81">
        <w:rPr>
          <w:rFonts w:ascii="Times New Roman" w:hAnsi="Times New Roman" w:cs="Times New Roman"/>
          <w:sz w:val="28"/>
          <w:szCs w:val="28"/>
          <w:lang w:val="kk-KZ"/>
        </w:rPr>
        <w:t>үй шаруашылығының түпкілікті тұтынуға кеткен шығыстары;</w:t>
      </w:r>
    </w:p>
    <w:p w:rsidR="001B2C03" w:rsidRPr="003E3D81" w:rsidRDefault="00C57D02" w:rsidP="00C57D02">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w:t>
      </w:r>
      <w:r w:rsidR="001B2C03" w:rsidRPr="003E3D81">
        <w:rPr>
          <w:rFonts w:ascii="Times New Roman" w:hAnsi="Times New Roman" w:cs="Times New Roman"/>
          <w:sz w:val="28"/>
          <w:szCs w:val="28"/>
          <w:lang w:val="kk-KZ"/>
        </w:rPr>
        <w:t>халықтың ақшалай табыстары;</w:t>
      </w:r>
    </w:p>
    <w:p w:rsidR="001B2C03" w:rsidRPr="003E3D81" w:rsidRDefault="00C57D02" w:rsidP="00C57D02">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w:t>
      </w:r>
      <w:r w:rsidR="001B2C03" w:rsidRPr="003E3D81">
        <w:rPr>
          <w:rFonts w:ascii="Times New Roman" w:hAnsi="Times New Roman" w:cs="Times New Roman"/>
          <w:sz w:val="28"/>
          <w:szCs w:val="28"/>
          <w:lang w:val="kk-KZ"/>
        </w:rPr>
        <w:t>халықтың ақшалай шығыстары мен жинақ ақшалары;</w:t>
      </w:r>
    </w:p>
    <w:p w:rsidR="001B2C03" w:rsidRPr="00D20941" w:rsidRDefault="00C57D02" w:rsidP="00C57D02">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lang w:val="kk-KZ"/>
        </w:rPr>
        <w:t>-</w:t>
      </w:r>
      <w:r w:rsidR="001B2C03" w:rsidRPr="00D20941">
        <w:rPr>
          <w:rFonts w:ascii="Times New Roman" w:hAnsi="Times New Roman" w:cs="Times New Roman"/>
          <w:sz w:val="28"/>
          <w:szCs w:val="28"/>
        </w:rPr>
        <w:t>жан басына шаққандағы ақшалай табыстар;</w:t>
      </w:r>
    </w:p>
    <w:p w:rsidR="001B2C03" w:rsidRPr="00D20941" w:rsidRDefault="00C57D02" w:rsidP="00C57D02">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lang w:val="kk-KZ"/>
        </w:rPr>
        <w:t>-</w:t>
      </w:r>
      <w:r w:rsidR="001B2C03" w:rsidRPr="00D20941">
        <w:rPr>
          <w:rFonts w:ascii="Times New Roman" w:hAnsi="Times New Roman" w:cs="Times New Roman"/>
          <w:sz w:val="28"/>
          <w:szCs w:val="28"/>
        </w:rPr>
        <w:t>қолда бар нақты ақшалай табыстар;</w:t>
      </w:r>
    </w:p>
    <w:p w:rsidR="001B2C03" w:rsidRPr="00D20941" w:rsidRDefault="00C57D02" w:rsidP="00C57D02">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lang w:val="kk-KZ"/>
        </w:rPr>
        <w:t>-</w:t>
      </w:r>
      <w:r w:rsidR="001B2C03" w:rsidRPr="00D20941">
        <w:rPr>
          <w:rFonts w:ascii="Times New Roman" w:hAnsi="Times New Roman" w:cs="Times New Roman"/>
          <w:sz w:val="28"/>
          <w:szCs w:val="28"/>
        </w:rPr>
        <w:t>орташа айлық есептелген жалақы;</w:t>
      </w:r>
    </w:p>
    <w:p w:rsidR="001B2C03" w:rsidRPr="00D20941" w:rsidRDefault="00C57D02" w:rsidP="00C57D02">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lang w:val="kk-KZ"/>
        </w:rPr>
        <w:t>-</w:t>
      </w:r>
      <w:r w:rsidR="001B2C03" w:rsidRPr="00D20941">
        <w:rPr>
          <w:rFonts w:ascii="Times New Roman" w:hAnsi="Times New Roman" w:cs="Times New Roman"/>
          <w:sz w:val="28"/>
          <w:szCs w:val="28"/>
        </w:rPr>
        <w:t>тағайындалған айлық зейнетақының орташа мөлшері;</w:t>
      </w:r>
    </w:p>
    <w:p w:rsidR="001B2C03" w:rsidRPr="00D20941" w:rsidRDefault="00C57D02" w:rsidP="00C57D02">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lang w:val="kk-KZ"/>
        </w:rPr>
        <w:t>-</w:t>
      </w:r>
      <w:r w:rsidR="001B2C03" w:rsidRPr="00D20941">
        <w:rPr>
          <w:rFonts w:ascii="Times New Roman" w:hAnsi="Times New Roman" w:cs="Times New Roman"/>
          <w:sz w:val="28"/>
          <w:szCs w:val="28"/>
        </w:rPr>
        <w:t>халықтың ақшалай табысының сатып алу қабілеттілігі;</w:t>
      </w:r>
    </w:p>
    <w:p w:rsidR="001B2C03" w:rsidRPr="00D20941" w:rsidRDefault="00C57D02" w:rsidP="00C57D02">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lang w:val="kk-KZ"/>
        </w:rPr>
        <w:t>-</w:t>
      </w:r>
      <w:r w:rsidR="001B2C03" w:rsidRPr="00D20941">
        <w:rPr>
          <w:rFonts w:ascii="Times New Roman" w:hAnsi="Times New Roman" w:cs="Times New Roman"/>
          <w:sz w:val="28"/>
          <w:szCs w:val="28"/>
        </w:rPr>
        <w:t>жан басына шаққандағы ақшалай табыс деңгейі бойынша халықты бөлу;</w:t>
      </w:r>
    </w:p>
    <w:p w:rsidR="001B2C03" w:rsidRPr="00D20941" w:rsidRDefault="00C57D02" w:rsidP="00C57D02">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lang w:val="kk-KZ"/>
        </w:rPr>
        <w:t>-</w:t>
      </w:r>
      <w:r w:rsidR="001B2C03" w:rsidRPr="00D20941">
        <w:rPr>
          <w:rFonts w:ascii="Times New Roman" w:hAnsi="Times New Roman" w:cs="Times New Roman"/>
          <w:sz w:val="28"/>
          <w:szCs w:val="28"/>
        </w:rPr>
        <w:t>халықтың әр түрлі топтары бойынша ақшалай табыстың жалпы көлемін</w:t>
      </w:r>
    </w:p>
    <w:p w:rsidR="001B2C03" w:rsidRPr="00D20941" w:rsidRDefault="00C57D02" w:rsidP="00C57D02">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lang w:val="kk-KZ"/>
        </w:rPr>
        <w:t>-</w:t>
      </w:r>
      <w:r w:rsidR="001B2C03" w:rsidRPr="00D20941">
        <w:rPr>
          <w:rFonts w:ascii="Times New Roman" w:hAnsi="Times New Roman" w:cs="Times New Roman"/>
          <w:sz w:val="28"/>
          <w:szCs w:val="28"/>
        </w:rPr>
        <w:t>бөлу;</w:t>
      </w:r>
    </w:p>
    <w:p w:rsidR="001B2C03" w:rsidRPr="00D20941" w:rsidRDefault="00C57D02" w:rsidP="00C57D02">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lang w:val="kk-KZ"/>
        </w:rPr>
        <w:t>-</w:t>
      </w:r>
      <w:r w:rsidR="001B2C03" w:rsidRPr="00D20941">
        <w:rPr>
          <w:rFonts w:ascii="Times New Roman" w:hAnsi="Times New Roman" w:cs="Times New Roman"/>
          <w:sz w:val="28"/>
          <w:szCs w:val="28"/>
        </w:rPr>
        <w:t>халық табысының саралану коэффициенттері, табыстарды шоғырландыру</w:t>
      </w:r>
    </w:p>
    <w:p w:rsidR="001B2C03" w:rsidRPr="00D20941" w:rsidRDefault="00C57D02" w:rsidP="00C57D02">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lang w:val="kk-KZ"/>
        </w:rPr>
        <w:t>-</w:t>
      </w:r>
      <w:r w:rsidR="001B2C03" w:rsidRPr="00D20941">
        <w:rPr>
          <w:rFonts w:ascii="Times New Roman" w:hAnsi="Times New Roman" w:cs="Times New Roman"/>
          <w:sz w:val="28"/>
          <w:szCs w:val="28"/>
        </w:rPr>
        <w:t>коэффициенті (Джини индексі), күнкөрістің ең төменгі деңгейі;</w:t>
      </w:r>
    </w:p>
    <w:p w:rsidR="001B2C03" w:rsidRPr="00D20941" w:rsidRDefault="00C57D02" w:rsidP="00C57D02">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lang w:val="kk-KZ"/>
        </w:rPr>
        <w:t>-</w:t>
      </w:r>
      <w:r w:rsidR="001B2C03" w:rsidRPr="00D20941">
        <w:rPr>
          <w:rFonts w:ascii="Times New Roman" w:hAnsi="Times New Roman" w:cs="Times New Roman"/>
          <w:sz w:val="28"/>
          <w:szCs w:val="28"/>
        </w:rPr>
        <w:t>табысы күнкөрістің ең төменгі деңгейінен төмен халықтың саны, табыс</w:t>
      </w:r>
    </w:p>
    <w:p w:rsidR="001B2C03" w:rsidRPr="00D20941" w:rsidRDefault="001B2C03" w:rsidP="001B2C03">
      <w:pPr>
        <w:pStyle w:val="af0"/>
        <w:spacing w:before="0" w:beforeAutospacing="0" w:after="0" w:afterAutospacing="0"/>
        <w:jc w:val="both"/>
        <w:rPr>
          <w:sz w:val="28"/>
          <w:szCs w:val="28"/>
        </w:rPr>
      </w:pPr>
      <w:r w:rsidRPr="00D20941">
        <w:rPr>
          <w:sz w:val="28"/>
          <w:szCs w:val="28"/>
        </w:rPr>
        <w:t>тапшылығы.</w:t>
      </w:r>
    </w:p>
    <w:p w:rsidR="00C57D02" w:rsidRPr="00D20941" w:rsidRDefault="001B2C03" w:rsidP="001B2C03">
      <w:pPr>
        <w:pStyle w:val="af0"/>
        <w:spacing w:before="0" w:beforeAutospacing="0" w:after="0" w:afterAutospacing="0"/>
        <w:jc w:val="both"/>
        <w:rPr>
          <w:sz w:val="28"/>
          <w:szCs w:val="28"/>
          <w:lang w:val="kk-KZ"/>
        </w:rPr>
      </w:pPr>
      <w:r w:rsidRPr="00D20941">
        <w:rPr>
          <w:sz w:val="28"/>
          <w:szCs w:val="28"/>
        </w:rPr>
        <w:t> </w:t>
      </w:r>
    </w:p>
    <w:p w:rsidR="00C57D02" w:rsidRPr="00D20941" w:rsidRDefault="00C57D02" w:rsidP="001B2C03">
      <w:pPr>
        <w:pStyle w:val="af0"/>
        <w:spacing w:before="0" w:beforeAutospacing="0" w:after="0" w:afterAutospacing="0"/>
        <w:jc w:val="both"/>
        <w:rPr>
          <w:sz w:val="28"/>
          <w:szCs w:val="28"/>
          <w:lang w:val="kk-KZ"/>
        </w:rPr>
      </w:pPr>
      <w:r w:rsidRPr="00D20941">
        <w:rPr>
          <w:sz w:val="28"/>
          <w:szCs w:val="28"/>
          <w:lang w:val="kk-KZ"/>
        </w:rPr>
        <w:t xml:space="preserve"> Кесте </w:t>
      </w:r>
      <w:r w:rsidR="009F760D">
        <w:rPr>
          <w:sz w:val="28"/>
          <w:szCs w:val="28"/>
          <w:lang w:val="kk-KZ"/>
        </w:rPr>
        <w:t>3</w:t>
      </w:r>
      <w:r w:rsidRPr="00D20941">
        <w:rPr>
          <w:sz w:val="28"/>
          <w:szCs w:val="28"/>
          <w:lang w:val="kk-KZ"/>
        </w:rPr>
        <w:t xml:space="preserve"> </w:t>
      </w:r>
    </w:p>
    <w:p w:rsidR="001B2C03" w:rsidRPr="00D20941" w:rsidRDefault="001B2C03" w:rsidP="001B2C03">
      <w:pPr>
        <w:pStyle w:val="af0"/>
        <w:spacing w:before="0" w:beforeAutospacing="0" w:after="0" w:afterAutospacing="0"/>
        <w:jc w:val="both"/>
        <w:rPr>
          <w:sz w:val="28"/>
          <w:szCs w:val="28"/>
          <w:lang w:val="kk-KZ"/>
        </w:rPr>
      </w:pPr>
      <w:r w:rsidRPr="00D20941">
        <w:rPr>
          <w:sz w:val="28"/>
          <w:szCs w:val="28"/>
          <w:lang w:val="kk-KZ"/>
        </w:rPr>
        <w:t>Экономикалық  қызмет түрлері бойынша Қазақстандағы  жалдамалы жұмысшылардың табыс  серпіні </w:t>
      </w:r>
    </w:p>
    <w:tbl>
      <w:tblPr>
        <w:tblW w:w="9870" w:type="dxa"/>
        <w:tblCellMar>
          <w:top w:w="15" w:type="dxa"/>
          <w:left w:w="15" w:type="dxa"/>
          <w:bottom w:w="15" w:type="dxa"/>
          <w:right w:w="15" w:type="dxa"/>
        </w:tblCellMar>
        <w:tblLook w:val="04A0"/>
      </w:tblPr>
      <w:tblGrid>
        <w:gridCol w:w="6220"/>
        <w:gridCol w:w="730"/>
        <w:gridCol w:w="730"/>
        <w:gridCol w:w="730"/>
        <w:gridCol w:w="730"/>
        <w:gridCol w:w="730"/>
      </w:tblGrid>
      <w:tr w:rsidR="001B2C03" w:rsidRPr="00D20941" w:rsidTr="00C57D02">
        <w:tc>
          <w:tcPr>
            <w:tcW w:w="3375" w:type="dxa"/>
            <w:vMerge w:val="restart"/>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w:t>
            </w:r>
          </w:p>
        </w:tc>
        <w:tc>
          <w:tcPr>
            <w:tcW w:w="0" w:type="auto"/>
            <w:gridSpan w:val="5"/>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жылдар:</w:t>
            </w:r>
          </w:p>
        </w:tc>
      </w:tr>
      <w:tr w:rsidR="001B2C03" w:rsidRPr="00D20941" w:rsidTr="00C57D0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2C03" w:rsidRPr="00D20941" w:rsidRDefault="001B2C03" w:rsidP="003F6786">
            <w:pPr>
              <w:spacing w:after="0" w:line="240" w:lineRule="auto"/>
              <w:jc w:val="both"/>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2008</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2009</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2010</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2011</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2012</w:t>
            </w:r>
          </w:p>
        </w:tc>
      </w:tr>
      <w:tr w:rsidR="001B2C03" w:rsidRPr="00D20941" w:rsidTr="00C57D02">
        <w:trPr>
          <w:trHeight w:val="240"/>
        </w:trPr>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Есептелген орташа айлық  жалақы (республика бойынша), теңге</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28329</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34060</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40790</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52429</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60805</w:t>
            </w:r>
          </w:p>
        </w:tc>
      </w:tr>
      <w:tr w:rsidR="001B2C03" w:rsidRPr="00D20941" w:rsidTr="00C57D02">
        <w:trPr>
          <w:trHeight w:val="240"/>
        </w:trPr>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Өткен жылмен салыстырғандағы  пайыздық индексі</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w:t>
            </w:r>
          </w:p>
        </w:tc>
      </w:tr>
      <w:tr w:rsidR="001B2C03" w:rsidRPr="00D20941" w:rsidTr="00C57D02">
        <w:trPr>
          <w:trHeight w:val="240"/>
        </w:trPr>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атаулы жалақы</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122,5</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120,2</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119,8</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128,7</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115,9</w:t>
            </w:r>
          </w:p>
        </w:tc>
      </w:tr>
      <w:tr w:rsidR="001B2C03" w:rsidRPr="00D20941" w:rsidTr="00C57D02">
        <w:trPr>
          <w:trHeight w:val="240"/>
        </w:trPr>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Нақты жалақы</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114,6</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111,7</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110,3</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116,1</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99,0</w:t>
            </w:r>
          </w:p>
        </w:tc>
      </w:tr>
      <w:tr w:rsidR="001B2C03" w:rsidRPr="00D20941" w:rsidTr="00C57D02">
        <w:trPr>
          <w:trHeight w:val="240"/>
        </w:trPr>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Жалақының орта жылдық ең төменгі  мөлшері, теңге</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6600</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8100</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9200</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9752</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11270</w:t>
            </w:r>
          </w:p>
        </w:tc>
      </w:tr>
      <w:tr w:rsidR="001B2C03" w:rsidRPr="00D20941" w:rsidTr="00C57D02">
        <w:trPr>
          <w:trHeight w:val="240"/>
        </w:trPr>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Жалақының күнкөріс шамасына қатынасы – есе, оның ішінде:</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5,2</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5,6</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4,8</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5,4</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4,9</w:t>
            </w:r>
          </w:p>
        </w:tc>
      </w:tr>
      <w:tr w:rsidR="001B2C03" w:rsidRPr="00D20941" w:rsidTr="00C57D02">
        <w:trPr>
          <w:trHeight w:val="240"/>
        </w:trPr>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 өнеркәсіпте</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6,3</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6,9</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5,9</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6,3</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6</w:t>
            </w:r>
          </w:p>
        </w:tc>
      </w:tr>
      <w:tr w:rsidR="001B2C03" w:rsidRPr="00D20941" w:rsidTr="00C57D02">
        <w:trPr>
          <w:trHeight w:val="240"/>
        </w:trPr>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 ауыл шаруашылығында</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2,2</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2,5</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2,2</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2,5</w:t>
            </w:r>
          </w:p>
        </w:tc>
        <w:tc>
          <w:tcPr>
            <w:tcW w:w="0" w:type="auto"/>
            <w:tcBorders>
              <w:top w:val="single" w:sz="4" w:space="0" w:color="auto"/>
              <w:left w:val="single" w:sz="4" w:space="0" w:color="auto"/>
              <w:bottom w:val="single" w:sz="4" w:space="0" w:color="auto"/>
              <w:right w:val="single" w:sz="4" w:space="0" w:color="auto"/>
            </w:tcBorders>
            <w:hideMark/>
          </w:tcPr>
          <w:p w:rsidR="001B2C03" w:rsidRPr="00D20941" w:rsidRDefault="001B2C03" w:rsidP="003F6786">
            <w:pPr>
              <w:pStyle w:val="af0"/>
              <w:spacing w:before="0" w:beforeAutospacing="0" w:after="0" w:afterAutospacing="0"/>
              <w:jc w:val="both"/>
              <w:rPr>
                <w:sz w:val="28"/>
                <w:szCs w:val="28"/>
              </w:rPr>
            </w:pPr>
            <w:r w:rsidRPr="00D20941">
              <w:rPr>
                <w:sz w:val="28"/>
                <w:szCs w:val="28"/>
              </w:rPr>
              <w:t>2,5</w:t>
            </w:r>
          </w:p>
        </w:tc>
      </w:tr>
      <w:tr w:rsidR="001B2C03" w:rsidRPr="00D20941" w:rsidTr="00C57D02">
        <w:trPr>
          <w:trHeight w:val="240"/>
        </w:trPr>
        <w:tc>
          <w:tcPr>
            <w:tcW w:w="0" w:type="auto"/>
            <w:gridSpan w:val="6"/>
            <w:tcBorders>
              <w:top w:val="single" w:sz="4" w:space="0" w:color="auto"/>
            </w:tcBorders>
            <w:hideMark/>
          </w:tcPr>
          <w:p w:rsidR="00C57D02" w:rsidRPr="00D20941" w:rsidRDefault="00C57D02" w:rsidP="003F6786">
            <w:pPr>
              <w:pStyle w:val="af0"/>
              <w:spacing w:before="0" w:beforeAutospacing="0" w:after="0" w:afterAutospacing="0"/>
              <w:jc w:val="both"/>
              <w:rPr>
                <w:sz w:val="28"/>
                <w:szCs w:val="28"/>
                <w:lang w:val="kk-KZ"/>
              </w:rPr>
            </w:pPr>
          </w:p>
          <w:p w:rsidR="001B2C03" w:rsidRPr="00D20941" w:rsidRDefault="001B2C03" w:rsidP="003F6786">
            <w:pPr>
              <w:pStyle w:val="af0"/>
              <w:spacing w:before="0" w:beforeAutospacing="0" w:after="0" w:afterAutospacing="0"/>
              <w:jc w:val="both"/>
              <w:rPr>
                <w:sz w:val="28"/>
                <w:szCs w:val="28"/>
                <w:lang w:val="kk-KZ"/>
              </w:rPr>
            </w:pPr>
            <w:r w:rsidRPr="00D20941">
              <w:rPr>
                <w:sz w:val="28"/>
                <w:szCs w:val="28"/>
                <w:lang w:val="kk-KZ"/>
              </w:rPr>
              <w:t>Ескерту:  кесте ҚР Сатистика  агенттігі мәліметтері негізінде  дайындалды</w:t>
            </w:r>
          </w:p>
        </w:tc>
      </w:tr>
    </w:tbl>
    <w:p w:rsidR="001B2C03" w:rsidRPr="00D20941" w:rsidRDefault="001B2C03" w:rsidP="001B2C03">
      <w:pPr>
        <w:spacing w:after="0" w:line="240" w:lineRule="auto"/>
        <w:jc w:val="both"/>
        <w:rPr>
          <w:rFonts w:ascii="Times New Roman" w:hAnsi="Times New Roman" w:cs="Times New Roman"/>
          <w:sz w:val="28"/>
          <w:szCs w:val="28"/>
          <w:lang w:val="kk-KZ"/>
        </w:rPr>
      </w:pPr>
    </w:p>
    <w:p w:rsidR="001B2C03" w:rsidRPr="00D20941" w:rsidRDefault="001B2C03" w:rsidP="001B2C03">
      <w:pPr>
        <w:pStyle w:val="af0"/>
        <w:spacing w:before="0" w:beforeAutospacing="0" w:after="0" w:afterAutospacing="0"/>
        <w:jc w:val="both"/>
        <w:rPr>
          <w:sz w:val="28"/>
          <w:szCs w:val="28"/>
          <w:lang w:val="kk-KZ"/>
        </w:rPr>
      </w:pPr>
      <w:r w:rsidRPr="00D20941">
        <w:rPr>
          <w:sz w:val="28"/>
          <w:szCs w:val="28"/>
          <w:lang w:val="kk-KZ"/>
        </w:rPr>
        <w:t> </w:t>
      </w:r>
      <w:r w:rsidR="003F6786" w:rsidRPr="00D20941">
        <w:rPr>
          <w:sz w:val="28"/>
          <w:szCs w:val="28"/>
          <w:lang w:val="kk-KZ"/>
        </w:rPr>
        <w:tab/>
      </w:r>
      <w:r w:rsidRPr="00D20941">
        <w:rPr>
          <w:sz w:val="28"/>
          <w:szCs w:val="28"/>
          <w:lang w:val="kk-KZ"/>
        </w:rPr>
        <w:t xml:space="preserve">Кестеден көріп отырғанымыздай, есептелген орташа айлық жалақы, жалақының  орта жылдық ең төменгі мөлшері көрсетілген 5 жыл ішінде 2 есеге өскен. </w:t>
      </w:r>
      <w:r w:rsidRPr="003E3D81">
        <w:rPr>
          <w:sz w:val="28"/>
          <w:szCs w:val="28"/>
          <w:lang w:val="kk-KZ"/>
        </w:rPr>
        <w:t xml:space="preserve">Жалақының күнкөріс шамасына қатынасы 2008 жылы – 5,2, 2006 </w:t>
      </w:r>
      <w:r w:rsidRPr="003E3D81">
        <w:rPr>
          <w:sz w:val="28"/>
          <w:szCs w:val="28"/>
          <w:lang w:val="kk-KZ"/>
        </w:rPr>
        <w:lastRenderedPageBreak/>
        <w:t>жылы – 5,4 және 2012 жылы 4,9 есе болды. Оның ішінде өнеркәсіпте аталмыш жылдарда, тұтастай алғанда 6 есе, ауыл шаруашылығы бойынша 2,5 есе айырмашылықты көрсетеді. Бұл жалпы алғанда бір</w:t>
      </w:r>
      <w:r w:rsidR="003F6786" w:rsidRPr="00D20941">
        <w:rPr>
          <w:sz w:val="28"/>
          <w:szCs w:val="28"/>
          <w:lang w:val="kk-KZ"/>
        </w:rPr>
        <w:t xml:space="preserve"> </w:t>
      </w:r>
      <w:r w:rsidRPr="003E3D81">
        <w:rPr>
          <w:sz w:val="28"/>
          <w:szCs w:val="28"/>
          <w:lang w:val="kk-KZ"/>
        </w:rPr>
        <w:t>қалыптылықты сипаттайды және осы жерде біздің талдау жұмыстарымыз мемлекеттік реттеу объектісі болып табылатын ресми мәліметтерге сүйене отырып, дайындалды. Мемлекеттік реттеуге тек бюджет саласы жұмысшыларының жалақысы жатады, оның орташа көлемі 2008 жылы республика бойынша орташа жалақыдан 37%-ға артта қалғандығын көруге болады. Еңбек ақы төлеуде кепілденген ставкалар мен окладтар нарықтық экономика принциптеріне сәйкес келмейді әрі жұмысшыларды жоғары өнімді және тиімді еңбекке ынталандырмайды да.</w:t>
      </w:r>
    </w:p>
    <w:p w:rsidR="001B2C03" w:rsidRPr="00D20941" w:rsidRDefault="001B2C03" w:rsidP="001B2C03">
      <w:pPr>
        <w:pStyle w:val="af0"/>
        <w:spacing w:before="0" w:beforeAutospacing="0" w:after="0" w:afterAutospacing="0"/>
        <w:jc w:val="both"/>
        <w:rPr>
          <w:sz w:val="28"/>
          <w:szCs w:val="28"/>
          <w:lang w:val="kk-KZ"/>
        </w:rPr>
      </w:pPr>
      <w:r w:rsidRPr="00D20941">
        <w:rPr>
          <w:sz w:val="28"/>
          <w:szCs w:val="28"/>
          <w:lang w:val="kk-KZ"/>
        </w:rPr>
        <w:t xml:space="preserve">  </w:t>
      </w:r>
      <w:r w:rsidR="003F6786" w:rsidRPr="00D20941">
        <w:rPr>
          <w:sz w:val="28"/>
          <w:szCs w:val="28"/>
          <w:lang w:val="kk-KZ"/>
        </w:rPr>
        <w:t xml:space="preserve"> </w:t>
      </w:r>
      <w:r w:rsidRPr="00D20941">
        <w:rPr>
          <w:sz w:val="28"/>
          <w:szCs w:val="28"/>
          <w:lang w:val="kk-KZ"/>
        </w:rPr>
        <w:t>Қорыта айтқанда, мемлекет өзінің әлеуметтік саясатын жүргізуде шешілуі кезек күттірмейтін өзекті мәселелерді есепке алып, әлеуметтік саладағы басым бағыттарды анықтауы шарт.</w:t>
      </w:r>
    </w:p>
    <w:p w:rsidR="001B2C03" w:rsidRPr="003E3D81" w:rsidRDefault="001B2C03" w:rsidP="003F6786">
      <w:pPr>
        <w:pStyle w:val="af0"/>
        <w:spacing w:before="0" w:beforeAutospacing="0" w:after="0" w:afterAutospacing="0"/>
        <w:jc w:val="both"/>
        <w:rPr>
          <w:sz w:val="28"/>
          <w:szCs w:val="28"/>
          <w:lang w:val="kk-KZ"/>
        </w:rPr>
      </w:pPr>
      <w:r w:rsidRPr="00D20941">
        <w:rPr>
          <w:sz w:val="28"/>
          <w:szCs w:val="28"/>
          <w:lang w:val="kk-KZ"/>
        </w:rPr>
        <w:t> </w:t>
      </w:r>
      <w:r w:rsidR="003F6786" w:rsidRPr="00D20941">
        <w:rPr>
          <w:sz w:val="28"/>
          <w:szCs w:val="28"/>
          <w:lang w:val="kk-KZ"/>
        </w:rPr>
        <w:t xml:space="preserve"> </w:t>
      </w:r>
      <w:r w:rsidR="003F6786" w:rsidRPr="00D20941">
        <w:rPr>
          <w:b/>
          <w:sz w:val="28"/>
          <w:szCs w:val="28"/>
          <w:lang w:val="kk-KZ"/>
        </w:rPr>
        <w:t>Халықтың материялдық </w:t>
      </w:r>
      <w:r w:rsidRPr="00D20941">
        <w:rPr>
          <w:b/>
          <w:sz w:val="28"/>
          <w:szCs w:val="28"/>
          <w:lang w:val="kk-KZ"/>
        </w:rPr>
        <w:t>әл-ауқатты.</w:t>
      </w:r>
      <w:r w:rsidR="003F6786" w:rsidRPr="00D20941">
        <w:rPr>
          <w:b/>
          <w:sz w:val="28"/>
          <w:szCs w:val="28"/>
          <w:lang w:val="kk-KZ"/>
        </w:rPr>
        <w:t xml:space="preserve"> </w:t>
      </w:r>
      <w:r w:rsidRPr="00D20941">
        <w:rPr>
          <w:sz w:val="28"/>
          <w:szCs w:val="28"/>
          <w:lang w:val="kk-KZ"/>
        </w:rPr>
        <w:t>«Өмір сүру деңгейі» түсінігі</w:t>
      </w:r>
      <w:r w:rsidR="003F6786" w:rsidRPr="00D20941">
        <w:rPr>
          <w:sz w:val="28"/>
          <w:szCs w:val="28"/>
          <w:lang w:val="kk-KZ"/>
        </w:rPr>
        <w:t>нің</w:t>
      </w:r>
      <w:r w:rsidRPr="00D20941">
        <w:rPr>
          <w:sz w:val="28"/>
          <w:szCs w:val="28"/>
          <w:lang w:val="kk-KZ"/>
        </w:rPr>
        <w:t xml:space="preserve"> өте күрделілігі мен көп қырлылығы  оның әлеуметтік тұрғыдан маңыздылығын</w:t>
      </w:r>
      <w:r w:rsidR="003F6786" w:rsidRPr="00D20941">
        <w:rPr>
          <w:sz w:val="28"/>
          <w:szCs w:val="28"/>
          <w:lang w:val="kk-KZ"/>
        </w:rPr>
        <w:t xml:space="preserve"> </w:t>
      </w:r>
      <w:r w:rsidRPr="00D20941">
        <w:rPr>
          <w:sz w:val="28"/>
          <w:szCs w:val="28"/>
          <w:lang w:val="kk-KZ"/>
        </w:rPr>
        <w:t>да болып табылады. Олай болса, зерттеліп  отырған экономикалық категория</w:t>
      </w:r>
      <w:r w:rsidR="003F6786" w:rsidRPr="00D20941">
        <w:rPr>
          <w:sz w:val="28"/>
          <w:szCs w:val="28"/>
          <w:lang w:val="kk-KZ"/>
        </w:rPr>
        <w:t xml:space="preserve"> </w:t>
      </w:r>
      <w:r w:rsidRPr="00D20941">
        <w:rPr>
          <w:sz w:val="28"/>
          <w:szCs w:val="28"/>
          <w:lang w:val="kk-KZ"/>
        </w:rPr>
        <w:t xml:space="preserve">ның әлеуметтік астары халықтың аз қамтылған (тұрмысы нашарлар), ең аухатты, жұмыс  беруші мен жұмысшылардың, зейнеткерлердің, жанұяның және нақты адамның өмір сүру деңгейлерін қарастырады. </w:t>
      </w:r>
    </w:p>
    <w:p w:rsidR="001B2C03" w:rsidRPr="00D20941" w:rsidRDefault="001B2C03" w:rsidP="003F6786">
      <w:pPr>
        <w:pStyle w:val="af0"/>
        <w:spacing w:before="0" w:beforeAutospacing="0" w:after="0" w:afterAutospacing="0"/>
        <w:ind w:firstLine="708"/>
        <w:jc w:val="both"/>
        <w:rPr>
          <w:sz w:val="28"/>
          <w:szCs w:val="28"/>
          <w:lang w:val="kk-KZ"/>
        </w:rPr>
      </w:pPr>
      <w:r w:rsidRPr="00D20941">
        <w:rPr>
          <w:sz w:val="28"/>
          <w:szCs w:val="28"/>
          <w:lang w:val="kk-KZ"/>
        </w:rPr>
        <w:t xml:space="preserve">Осылайша, біздің ойымызша, «өмір сүру деңгейі» - адамның тұтынуға байланысты игіліктерін қанағаттандыру мақсатында біріңғай негізге сүйене отырып, өмір сапасын арттыру болып  табылады.  </w:t>
      </w:r>
    </w:p>
    <w:p w:rsidR="001B2C03" w:rsidRPr="00D20941" w:rsidRDefault="003F6786" w:rsidP="001B2C03">
      <w:pPr>
        <w:pStyle w:val="af0"/>
        <w:spacing w:before="0" w:beforeAutospacing="0" w:after="0" w:afterAutospacing="0"/>
        <w:jc w:val="both"/>
        <w:rPr>
          <w:sz w:val="28"/>
          <w:szCs w:val="28"/>
          <w:lang w:val="kk-KZ"/>
        </w:rPr>
      </w:pPr>
      <w:r w:rsidRPr="00D20941">
        <w:rPr>
          <w:sz w:val="28"/>
          <w:szCs w:val="28"/>
          <w:lang w:val="kk-KZ"/>
        </w:rPr>
        <w:t xml:space="preserve">        </w:t>
      </w:r>
      <w:r w:rsidR="001B2C03" w:rsidRPr="00D20941">
        <w:rPr>
          <w:sz w:val="28"/>
          <w:szCs w:val="28"/>
          <w:lang w:val="kk-KZ"/>
        </w:rPr>
        <w:t>Сонымен бірге, республикамызда  өмір сүру деңгейін бағалау үшін 11 негізгі  әлеуметтік-экономикалық индикаторлар негізге алынады, олар</w:t>
      </w:r>
    </w:p>
    <w:p w:rsidR="001B2C03" w:rsidRPr="00D20941" w:rsidRDefault="003F6786"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1.Ү</w:t>
      </w:r>
      <w:r w:rsidR="001B2C03" w:rsidRPr="00D20941">
        <w:rPr>
          <w:rFonts w:ascii="Times New Roman" w:hAnsi="Times New Roman" w:cs="Times New Roman"/>
          <w:sz w:val="28"/>
          <w:szCs w:val="28"/>
          <w:lang w:val="kk-KZ"/>
        </w:rPr>
        <w:t>й шаруашылықтарың жалпы түзетілген табысы: халықтың жан басына шаққандағы жалпы түзетілген табысы және жан басына шаққандағы жалпы ішкі өнім;</w:t>
      </w:r>
    </w:p>
    <w:p w:rsidR="001B2C03" w:rsidRPr="00D20941" w:rsidRDefault="003F6786"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2.Ү</w:t>
      </w:r>
      <w:r w:rsidR="001B2C03" w:rsidRPr="00D20941">
        <w:rPr>
          <w:rFonts w:ascii="Times New Roman" w:hAnsi="Times New Roman" w:cs="Times New Roman"/>
          <w:sz w:val="28"/>
          <w:szCs w:val="28"/>
          <w:lang w:val="kk-KZ"/>
        </w:rPr>
        <w:t>й шаруашылықтарының нақты түпкілікті тұтынуы: жан басына шаққанда және өткен жылға пайызбен;</w:t>
      </w:r>
    </w:p>
    <w:p w:rsidR="001B2C03" w:rsidRPr="00D20941" w:rsidRDefault="003F6786"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3.Ж</w:t>
      </w:r>
      <w:r w:rsidR="001B2C03" w:rsidRPr="00D20941">
        <w:rPr>
          <w:rFonts w:ascii="Times New Roman" w:hAnsi="Times New Roman" w:cs="Times New Roman"/>
          <w:sz w:val="28"/>
          <w:szCs w:val="28"/>
          <w:lang w:val="kk-KZ"/>
        </w:rPr>
        <w:t>ан басына шаққандағы айлық ақшалай табыс;</w:t>
      </w:r>
    </w:p>
    <w:p w:rsidR="001B2C03" w:rsidRPr="00D20941" w:rsidRDefault="003F6786"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4.Ж</w:t>
      </w:r>
      <w:r w:rsidR="001B2C03" w:rsidRPr="00D20941">
        <w:rPr>
          <w:rFonts w:ascii="Times New Roman" w:hAnsi="Times New Roman" w:cs="Times New Roman"/>
          <w:sz w:val="28"/>
          <w:szCs w:val="28"/>
          <w:lang w:val="kk-KZ"/>
        </w:rPr>
        <w:t>ан басына шаққандағы халықтың нақты қолда бар ақшалай табыстары, өткен жылға пайызбен;</w:t>
      </w:r>
    </w:p>
    <w:p w:rsidR="001B2C03" w:rsidRPr="00D20941" w:rsidRDefault="003F6786"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5.А</w:t>
      </w:r>
      <w:r w:rsidR="001B2C03" w:rsidRPr="00D20941">
        <w:rPr>
          <w:rFonts w:ascii="Times New Roman" w:hAnsi="Times New Roman" w:cs="Times New Roman"/>
          <w:sz w:val="28"/>
          <w:szCs w:val="28"/>
          <w:lang w:val="kk-KZ"/>
        </w:rPr>
        <w:t>йына 1 жұмысшының атаулы жалақысы;</w:t>
      </w:r>
    </w:p>
    <w:p w:rsidR="001B2C03" w:rsidRPr="00D20941" w:rsidRDefault="003F6786"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6.Ө</w:t>
      </w:r>
      <w:r w:rsidR="001B2C03" w:rsidRPr="00D20941">
        <w:rPr>
          <w:rFonts w:ascii="Times New Roman" w:hAnsi="Times New Roman" w:cs="Times New Roman"/>
          <w:sz w:val="28"/>
          <w:szCs w:val="28"/>
          <w:lang w:val="kk-KZ"/>
        </w:rPr>
        <w:t>ткен жылға пайызбен 1 жұмысшының нақты жалақысы;</w:t>
      </w:r>
    </w:p>
    <w:p w:rsidR="001B2C03" w:rsidRPr="00D20941" w:rsidRDefault="003F6786"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7.Е</w:t>
      </w:r>
      <w:r w:rsidR="001B2C03" w:rsidRPr="00D20941">
        <w:rPr>
          <w:rFonts w:ascii="Times New Roman" w:hAnsi="Times New Roman" w:cs="Times New Roman"/>
          <w:sz w:val="28"/>
          <w:szCs w:val="28"/>
          <w:lang w:val="kk-KZ"/>
        </w:rPr>
        <w:t>септелген айлық зейнетақының орташа мөлшері;</w:t>
      </w:r>
    </w:p>
    <w:p w:rsidR="001B2C03" w:rsidRPr="00D20941" w:rsidRDefault="003F6786"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8.Ө</w:t>
      </w:r>
      <w:r w:rsidR="001B2C03" w:rsidRPr="00D20941">
        <w:rPr>
          <w:rFonts w:ascii="Times New Roman" w:hAnsi="Times New Roman" w:cs="Times New Roman"/>
          <w:sz w:val="28"/>
          <w:szCs w:val="28"/>
          <w:lang w:val="kk-KZ"/>
        </w:rPr>
        <w:t>ткен жылға пайызбен зейнетақының нақты мөлшері;</w:t>
      </w:r>
    </w:p>
    <w:p w:rsidR="001B2C03" w:rsidRPr="00D20941" w:rsidRDefault="003F6786"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9.А</w:t>
      </w:r>
      <w:r w:rsidR="001B2C03" w:rsidRPr="00D20941">
        <w:rPr>
          <w:rFonts w:ascii="Times New Roman" w:hAnsi="Times New Roman" w:cs="Times New Roman"/>
          <w:sz w:val="28"/>
          <w:szCs w:val="28"/>
          <w:lang w:val="kk-KZ"/>
        </w:rPr>
        <w:t>йына жан басына шаққандағы күнкөріс шегі;</w:t>
      </w:r>
    </w:p>
    <w:p w:rsidR="001B2C03" w:rsidRPr="00D20941" w:rsidRDefault="003F6786"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10.А</w:t>
      </w:r>
      <w:r w:rsidR="001B2C03" w:rsidRPr="00D20941">
        <w:rPr>
          <w:rFonts w:ascii="Times New Roman" w:hAnsi="Times New Roman" w:cs="Times New Roman"/>
          <w:sz w:val="28"/>
          <w:szCs w:val="28"/>
          <w:lang w:val="kk-KZ"/>
        </w:rPr>
        <w:t>йына еңбек ақының ең төменгі мөлшері;</w:t>
      </w:r>
    </w:p>
    <w:p w:rsidR="001B2C03" w:rsidRPr="00D20941" w:rsidRDefault="003F6786"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11.А</w:t>
      </w:r>
      <w:r w:rsidR="001B2C03" w:rsidRPr="00D20941">
        <w:rPr>
          <w:rFonts w:ascii="Times New Roman" w:hAnsi="Times New Roman" w:cs="Times New Roman"/>
          <w:sz w:val="28"/>
          <w:szCs w:val="28"/>
          <w:lang w:val="kk-KZ"/>
        </w:rPr>
        <w:t>йына зейнетақының ең төменгі мөлшері.</w:t>
      </w:r>
    </w:p>
    <w:p w:rsidR="001B2C03" w:rsidRPr="00D20941" w:rsidRDefault="001B2C03" w:rsidP="003F6786">
      <w:pPr>
        <w:pStyle w:val="af0"/>
        <w:spacing w:before="0" w:beforeAutospacing="0" w:after="0" w:afterAutospacing="0"/>
        <w:ind w:firstLine="708"/>
        <w:jc w:val="both"/>
        <w:rPr>
          <w:sz w:val="28"/>
          <w:szCs w:val="28"/>
          <w:lang w:val="kk-KZ"/>
        </w:rPr>
      </w:pPr>
      <w:r w:rsidRPr="00D20941">
        <w:rPr>
          <w:sz w:val="28"/>
          <w:szCs w:val="28"/>
          <w:lang w:val="kk-KZ"/>
        </w:rPr>
        <w:t>Халықтың өмір сүру деңгейін аны</w:t>
      </w:r>
      <w:r w:rsidR="003F6786" w:rsidRPr="00D20941">
        <w:rPr>
          <w:sz w:val="28"/>
          <w:szCs w:val="28"/>
          <w:lang w:val="kk-KZ"/>
        </w:rPr>
        <w:t xml:space="preserve">қтау күрделі процесс, әйтседе, </w:t>
      </w:r>
      <w:r w:rsidRPr="00D20941">
        <w:rPr>
          <w:sz w:val="28"/>
          <w:szCs w:val="28"/>
          <w:lang w:val="kk-KZ"/>
        </w:rPr>
        <w:t>әлеумет</w:t>
      </w:r>
      <w:r w:rsidR="003F6786" w:rsidRPr="00D20941">
        <w:rPr>
          <w:sz w:val="28"/>
          <w:szCs w:val="28"/>
          <w:lang w:val="kk-KZ"/>
        </w:rPr>
        <w:t xml:space="preserve"> </w:t>
      </w:r>
      <w:r w:rsidRPr="00D20941">
        <w:rPr>
          <w:sz w:val="28"/>
          <w:szCs w:val="28"/>
          <w:lang w:val="kk-KZ"/>
        </w:rPr>
        <w:t>тік-экономикалық көрсеткіштер жү</w:t>
      </w:r>
      <w:r w:rsidR="003F6786" w:rsidRPr="00D20941">
        <w:rPr>
          <w:sz w:val="28"/>
          <w:szCs w:val="28"/>
          <w:lang w:val="kk-KZ"/>
        </w:rPr>
        <w:t xml:space="preserve">йесінде халықтың табыстары мен </w:t>
      </w:r>
      <w:r w:rsidRPr="00D20941">
        <w:rPr>
          <w:sz w:val="28"/>
          <w:szCs w:val="28"/>
          <w:lang w:val="kk-KZ"/>
        </w:rPr>
        <w:t>шығыстар</w:t>
      </w:r>
      <w:r w:rsidR="003F6786" w:rsidRPr="00D20941">
        <w:rPr>
          <w:sz w:val="28"/>
          <w:szCs w:val="28"/>
          <w:lang w:val="kk-KZ"/>
        </w:rPr>
        <w:t xml:space="preserve"> </w:t>
      </w:r>
      <w:r w:rsidRPr="00D20941">
        <w:rPr>
          <w:sz w:val="28"/>
          <w:szCs w:val="28"/>
          <w:lang w:val="kk-KZ"/>
        </w:rPr>
        <w:t>ының құрылымын, табыс бойынша  саралануын, әр түрлі әлеуметтік топтар табы</w:t>
      </w:r>
      <w:r w:rsidR="003F6786" w:rsidRPr="00D20941">
        <w:rPr>
          <w:sz w:val="28"/>
          <w:szCs w:val="28"/>
          <w:lang w:val="kk-KZ"/>
        </w:rPr>
        <w:t>сының сатып алу қабілеттілігін,</w:t>
      </w:r>
      <w:r w:rsidRPr="00D20941">
        <w:rPr>
          <w:sz w:val="28"/>
          <w:szCs w:val="28"/>
          <w:lang w:val="kk-KZ"/>
        </w:rPr>
        <w:t>матери</w:t>
      </w:r>
      <w:r w:rsidR="003F6786" w:rsidRPr="00D20941">
        <w:rPr>
          <w:sz w:val="28"/>
          <w:szCs w:val="28"/>
          <w:lang w:val="kk-KZ"/>
        </w:rPr>
        <w:t>алдық игіліктер мен қызметтерді</w:t>
      </w:r>
      <w:r w:rsidRPr="00D20941">
        <w:rPr>
          <w:sz w:val="28"/>
          <w:szCs w:val="28"/>
          <w:lang w:val="kk-KZ"/>
        </w:rPr>
        <w:t xml:space="preserve"> тұт</w:t>
      </w:r>
      <w:r w:rsidR="003F6786" w:rsidRPr="00D20941">
        <w:rPr>
          <w:sz w:val="28"/>
          <w:szCs w:val="28"/>
          <w:lang w:val="kk-KZ"/>
        </w:rPr>
        <w:t xml:space="preserve"> </w:t>
      </w:r>
      <w:r w:rsidRPr="00D20941">
        <w:rPr>
          <w:sz w:val="28"/>
          <w:szCs w:val="28"/>
          <w:lang w:val="kk-KZ"/>
        </w:rPr>
        <w:lastRenderedPageBreak/>
        <w:t>ынуды қанағаттандыру деңгейін есепке алу маңызды. Аталған көрсеткіштерді талдау негізінде өмір сапасы мен  оның деңгейін толық жә</w:t>
      </w:r>
      <w:r w:rsidR="003F6786" w:rsidRPr="00D20941">
        <w:rPr>
          <w:sz w:val="28"/>
          <w:szCs w:val="28"/>
          <w:lang w:val="kk-KZ"/>
        </w:rPr>
        <w:t xml:space="preserve">не кешенді қамтитын, </w:t>
      </w:r>
      <w:r w:rsidRPr="00D20941">
        <w:rPr>
          <w:sz w:val="28"/>
          <w:szCs w:val="28"/>
          <w:lang w:val="kk-KZ"/>
        </w:rPr>
        <w:t>мәнін түсіндіретін, өмір сүруді бағал</w:t>
      </w:r>
      <w:r w:rsidR="003F6786" w:rsidRPr="00D20941">
        <w:rPr>
          <w:sz w:val="28"/>
          <w:szCs w:val="28"/>
          <w:lang w:val="kk-KZ"/>
        </w:rPr>
        <w:t xml:space="preserve">айтын нақты көрсеткіштер жүйесі </w:t>
      </w:r>
      <w:r w:rsidRPr="00D20941">
        <w:rPr>
          <w:sz w:val="28"/>
          <w:szCs w:val="28"/>
          <w:lang w:val="kk-KZ"/>
        </w:rPr>
        <w:t>қалыпт</w:t>
      </w:r>
      <w:r w:rsidR="003F6786" w:rsidRPr="00D20941">
        <w:rPr>
          <w:sz w:val="28"/>
          <w:szCs w:val="28"/>
          <w:lang w:val="kk-KZ"/>
        </w:rPr>
        <w:t>асады. Логикалық бірізділікпен </w:t>
      </w:r>
      <w:r w:rsidRPr="00D20941">
        <w:rPr>
          <w:sz w:val="28"/>
          <w:szCs w:val="28"/>
          <w:lang w:val="kk-KZ"/>
        </w:rPr>
        <w:t>қа</w:t>
      </w:r>
      <w:r w:rsidR="003F6786" w:rsidRPr="00D20941">
        <w:rPr>
          <w:sz w:val="28"/>
          <w:szCs w:val="28"/>
          <w:lang w:val="kk-KZ"/>
        </w:rPr>
        <w:t xml:space="preserve">лыптасқан осы жүйе төмендегі дей </w:t>
      </w:r>
      <w:r w:rsidRPr="00D20941">
        <w:rPr>
          <w:sz w:val="28"/>
          <w:szCs w:val="28"/>
          <w:lang w:val="kk-KZ"/>
        </w:rPr>
        <w:t>көрсеткіштер топтамасынан құралады:</w:t>
      </w:r>
    </w:p>
    <w:p w:rsidR="001B2C03" w:rsidRPr="00D20941" w:rsidRDefault="003F6786" w:rsidP="003F6786">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w:t>
      </w:r>
      <w:r w:rsidR="001B2C03" w:rsidRPr="00D20941">
        <w:rPr>
          <w:rFonts w:ascii="Times New Roman" w:hAnsi="Times New Roman" w:cs="Times New Roman"/>
          <w:sz w:val="28"/>
          <w:szCs w:val="28"/>
          <w:lang w:val="kk-KZ"/>
        </w:rPr>
        <w:t>жалпыланған көрсеткіштер;</w:t>
      </w:r>
    </w:p>
    <w:p w:rsidR="001B2C03" w:rsidRPr="00D20941" w:rsidRDefault="003F6786" w:rsidP="003F6786">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w:t>
      </w:r>
      <w:r w:rsidR="001B2C03" w:rsidRPr="00D20941">
        <w:rPr>
          <w:rFonts w:ascii="Times New Roman" w:hAnsi="Times New Roman" w:cs="Times New Roman"/>
          <w:sz w:val="28"/>
          <w:szCs w:val="28"/>
          <w:lang w:val="kk-KZ"/>
        </w:rPr>
        <w:t>халықтың табыстары;</w:t>
      </w:r>
    </w:p>
    <w:p w:rsidR="001B2C03" w:rsidRPr="00D20941" w:rsidRDefault="003F6786" w:rsidP="003F6786">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w:t>
      </w:r>
      <w:r w:rsidR="001B2C03" w:rsidRPr="00D20941">
        <w:rPr>
          <w:rFonts w:ascii="Times New Roman" w:hAnsi="Times New Roman" w:cs="Times New Roman"/>
          <w:sz w:val="28"/>
          <w:szCs w:val="28"/>
          <w:lang w:val="kk-KZ"/>
        </w:rPr>
        <w:t>халықтың шығыстары мен тұтынуы;</w:t>
      </w:r>
    </w:p>
    <w:p w:rsidR="001B2C03" w:rsidRPr="00D20941" w:rsidRDefault="003F6786" w:rsidP="003F6786">
      <w:pPr>
        <w:spacing w:after="0" w:line="240" w:lineRule="auto"/>
        <w:ind w:firstLine="360"/>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w:t>
      </w:r>
      <w:r w:rsidR="001B2C03" w:rsidRPr="00D20941">
        <w:rPr>
          <w:rFonts w:ascii="Times New Roman" w:hAnsi="Times New Roman" w:cs="Times New Roman"/>
          <w:sz w:val="28"/>
          <w:szCs w:val="28"/>
          <w:lang w:val="kk-KZ"/>
        </w:rPr>
        <w:t>жинақталған мүлік пен тұрғын-үй;</w:t>
      </w:r>
    </w:p>
    <w:p w:rsidR="001B2C03" w:rsidRPr="00D20941" w:rsidRDefault="003F6786" w:rsidP="003F6786">
      <w:pPr>
        <w:spacing w:after="0" w:line="240" w:lineRule="auto"/>
        <w:ind w:firstLine="360"/>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w:t>
      </w:r>
      <w:r w:rsidR="001B2C03" w:rsidRPr="00D20941">
        <w:rPr>
          <w:rFonts w:ascii="Times New Roman" w:hAnsi="Times New Roman" w:cs="Times New Roman"/>
          <w:sz w:val="28"/>
          <w:szCs w:val="28"/>
          <w:lang w:val="kk-KZ"/>
        </w:rPr>
        <w:t>әлеуметтік қорғау жүйесі;</w:t>
      </w:r>
    </w:p>
    <w:p w:rsidR="001B2C03" w:rsidRPr="00D20941" w:rsidRDefault="001B2C03" w:rsidP="003F6786">
      <w:pPr>
        <w:spacing w:after="0" w:line="240" w:lineRule="auto"/>
        <w:ind w:firstLine="360"/>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әлеуметтік сала;</w:t>
      </w:r>
    </w:p>
    <w:p w:rsidR="001B2C03" w:rsidRPr="00D20941" w:rsidRDefault="003F6786" w:rsidP="003F6786">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w:t>
      </w:r>
      <w:r w:rsidR="001B2C03" w:rsidRPr="00D20941">
        <w:rPr>
          <w:rFonts w:ascii="Times New Roman" w:hAnsi="Times New Roman" w:cs="Times New Roman"/>
          <w:sz w:val="28"/>
          <w:szCs w:val="28"/>
          <w:lang w:val="kk-KZ"/>
        </w:rPr>
        <w:t>қоршаған орта;</w:t>
      </w:r>
    </w:p>
    <w:p w:rsidR="001B2C03" w:rsidRPr="00D20941" w:rsidRDefault="003F6786" w:rsidP="003F6786">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w:t>
      </w:r>
      <w:r w:rsidR="001B2C03" w:rsidRPr="00D20941">
        <w:rPr>
          <w:rFonts w:ascii="Times New Roman" w:hAnsi="Times New Roman" w:cs="Times New Roman"/>
          <w:sz w:val="28"/>
          <w:szCs w:val="28"/>
          <w:lang w:val="kk-KZ"/>
        </w:rPr>
        <w:t>халықтың әлеуметтік саралануы.</w:t>
      </w:r>
    </w:p>
    <w:p w:rsidR="001B2C03" w:rsidRPr="003E3D81" w:rsidRDefault="001B2C03" w:rsidP="003F6786">
      <w:pPr>
        <w:pStyle w:val="af0"/>
        <w:spacing w:before="0" w:beforeAutospacing="0" w:after="0" w:afterAutospacing="0"/>
        <w:ind w:firstLine="708"/>
        <w:jc w:val="both"/>
        <w:rPr>
          <w:sz w:val="28"/>
          <w:szCs w:val="28"/>
          <w:lang w:val="kk-KZ"/>
        </w:rPr>
      </w:pPr>
      <w:r w:rsidRPr="00D20941">
        <w:rPr>
          <w:sz w:val="28"/>
          <w:szCs w:val="28"/>
          <w:lang w:val="kk-KZ"/>
        </w:rPr>
        <w:t xml:space="preserve">Осыдан келіп, бастапқыда айтып өткеніміздей, </w:t>
      </w:r>
      <w:r w:rsidR="003F6786" w:rsidRPr="00D20941">
        <w:rPr>
          <w:sz w:val="28"/>
          <w:szCs w:val="28"/>
          <w:lang w:val="kk-KZ"/>
        </w:rPr>
        <w:t xml:space="preserve">«өмір сүру деңгейінің» құраушы </w:t>
      </w:r>
      <w:r w:rsidRPr="00D20941">
        <w:rPr>
          <w:sz w:val="28"/>
          <w:szCs w:val="28"/>
          <w:lang w:val="kk-KZ"/>
        </w:rPr>
        <w:t xml:space="preserve">бөлігі әлеуметтік тұрғыдағы  мәселелер туындайды. </w:t>
      </w:r>
      <w:r w:rsidRPr="003E3D81">
        <w:rPr>
          <w:sz w:val="28"/>
          <w:szCs w:val="28"/>
          <w:lang w:val="kk-KZ"/>
        </w:rPr>
        <w:t>Дәлірек айтқанда, жоғарыда келтірілген көрсеткіштерді талдау арқылы халықтың «өмір сүру деңгейі» түсінігі анықталып, топтастырылады және мемлекет тарапынан қолдауға ие болады. Кеңірек аша айтатын болсақ, осыдан келіп, әлеуметтік қорғау жүйесі қалыптасады. Ол:</w:t>
      </w:r>
    </w:p>
    <w:p w:rsidR="001B2C03" w:rsidRPr="003E3D81" w:rsidRDefault="003F6786"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w:t>
      </w:r>
      <w:r w:rsidR="001B2C03" w:rsidRPr="003E3D81">
        <w:rPr>
          <w:rFonts w:ascii="Times New Roman" w:hAnsi="Times New Roman" w:cs="Times New Roman"/>
          <w:sz w:val="28"/>
          <w:szCs w:val="28"/>
          <w:lang w:val="kk-KZ"/>
        </w:rPr>
        <w:t>әлеуметтік қамсыздандыру;</w:t>
      </w:r>
    </w:p>
    <w:p w:rsidR="001B2C03" w:rsidRPr="00D20941" w:rsidRDefault="003F6786"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w:t>
      </w:r>
      <w:r w:rsidR="001B2C03" w:rsidRPr="00D20941">
        <w:rPr>
          <w:rFonts w:ascii="Times New Roman" w:hAnsi="Times New Roman" w:cs="Times New Roman"/>
          <w:sz w:val="28"/>
          <w:szCs w:val="28"/>
          <w:lang w:val="kk-KZ"/>
        </w:rPr>
        <w:t>зейнетақыны, жәрдемақыны, қарттарға, балаларға, ауруларға материалдық көмек беру жүйесін сипаттайтын көрсеткіштер кешенін қамту;</w:t>
      </w:r>
    </w:p>
    <w:p w:rsidR="001B2C03" w:rsidRPr="003E3D81" w:rsidRDefault="003F6786"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w:t>
      </w:r>
      <w:r w:rsidR="001B2C03" w:rsidRPr="00D20941">
        <w:rPr>
          <w:rFonts w:ascii="Times New Roman" w:hAnsi="Times New Roman" w:cs="Times New Roman"/>
          <w:sz w:val="28"/>
          <w:szCs w:val="28"/>
          <w:lang w:val="kk-KZ"/>
        </w:rPr>
        <w:t xml:space="preserve">ең төменгі: күнкөріс деңгейі (кедейшілік шегі), тұтыну бюджеті, жалақы, зейнетақы мөлшері, жалақының сатып алу қабілеттілігі, зейнетақының сатып алу қабілеттілігі, кедейшілік коэффициенті мен деңгейі, табыс тапшылығы, кедейшіліктің әлеуметтік портреті сияқты индикаторлардан тұрады. </w:t>
      </w:r>
      <w:r w:rsidR="001B2C03" w:rsidRPr="003E3D81">
        <w:rPr>
          <w:rFonts w:ascii="Times New Roman" w:hAnsi="Times New Roman" w:cs="Times New Roman"/>
          <w:sz w:val="28"/>
          <w:szCs w:val="28"/>
          <w:lang w:val="kk-KZ"/>
        </w:rPr>
        <w:t>Мақсат: мемлекеттің әлеуметтік саясатын жетілдіру, халықтың өмір сүру деңгейін арттыру, өмір сапасын көтеру.</w:t>
      </w:r>
    </w:p>
    <w:p w:rsidR="001B2C03" w:rsidRPr="00D20941" w:rsidRDefault="001B2C03" w:rsidP="003F6786">
      <w:pPr>
        <w:pStyle w:val="af0"/>
        <w:spacing w:before="0" w:beforeAutospacing="0" w:after="0" w:afterAutospacing="0"/>
        <w:ind w:firstLine="708"/>
        <w:jc w:val="both"/>
        <w:rPr>
          <w:sz w:val="28"/>
          <w:szCs w:val="28"/>
          <w:lang w:val="kk-KZ"/>
        </w:rPr>
      </w:pPr>
      <w:r w:rsidRPr="00D20941">
        <w:rPr>
          <w:sz w:val="28"/>
          <w:szCs w:val="28"/>
          <w:lang w:val="kk-KZ"/>
        </w:rPr>
        <w:t>Әлеуметтік сала көрсеткіштері  адамның өмір сүру деңгейін ғана емес, сонымен бірге өмір қалпын да анықтайды. Олар келесілер:</w:t>
      </w:r>
    </w:p>
    <w:p w:rsidR="001B2C03" w:rsidRPr="00D20941" w:rsidRDefault="001B2C03"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білім беру (мектепке дейінгі, жалпы білім беру мекемелерінің, бастауыш, орта және жоғары кәсіби білім беру, қосымша білім беру мекемелерінің қызметін сипаттайтын көрсеткіштер жүйесі);</w:t>
      </w:r>
    </w:p>
    <w:p w:rsidR="001B2C03" w:rsidRPr="00D20941" w:rsidRDefault="001B2C03"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мәдениет пен өнер (мәдениет пен өнер мекемелерінің жұмысын сипаттайтын, сонымен бірге кітап, журнал, газет өнімдері басылуын көрсететін көрсеткіштер жүйесі);</w:t>
      </w:r>
    </w:p>
    <w:p w:rsidR="001B2C03" w:rsidRPr="00D20941" w:rsidRDefault="001B2C03"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денсаулық сақтау (денсаулық сақтау статистикасының, халықтың ауыруының, мүгедектіктің, өндірістік жарақат алудың көрсеткіштер жүйесі);</w:t>
      </w:r>
    </w:p>
    <w:p w:rsidR="001B2C03" w:rsidRPr="00D20941" w:rsidRDefault="001B2C03"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туризм, демалу, дене шынықтыру және спорт (санаториялық-курорттық мекемелердің, демалыс және туризм мекемелерінің, спорттық мекемелер желісінің жағдайын, дамуын және пайдалануын сипаттайтын көрсеткіштер жүйесі);</w:t>
      </w:r>
    </w:p>
    <w:p w:rsidR="001B2C03" w:rsidRPr="00D20941" w:rsidRDefault="003F6786"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lastRenderedPageBreak/>
        <w:t>коммуналдық шар</w:t>
      </w:r>
      <w:r w:rsidR="001B2C03" w:rsidRPr="00D20941">
        <w:rPr>
          <w:rFonts w:ascii="Times New Roman" w:hAnsi="Times New Roman" w:cs="Times New Roman"/>
          <w:sz w:val="28"/>
          <w:szCs w:val="28"/>
          <w:lang w:val="kk-KZ"/>
        </w:rPr>
        <w:t>у</w:t>
      </w:r>
      <w:r w:rsidRPr="00D20941">
        <w:rPr>
          <w:rFonts w:ascii="Times New Roman" w:hAnsi="Times New Roman" w:cs="Times New Roman"/>
          <w:sz w:val="28"/>
          <w:szCs w:val="28"/>
          <w:lang w:val="kk-KZ"/>
        </w:rPr>
        <w:t>а</w:t>
      </w:r>
      <w:r w:rsidR="001B2C03" w:rsidRPr="00D20941">
        <w:rPr>
          <w:rFonts w:ascii="Times New Roman" w:hAnsi="Times New Roman" w:cs="Times New Roman"/>
          <w:sz w:val="28"/>
          <w:szCs w:val="28"/>
          <w:lang w:val="kk-KZ"/>
        </w:rPr>
        <w:t>шылық (халықты сумен, жылумен, газбен, қонақ үй және басқа да жабдықталуымен қамтамасыз ететін кәсіпорындар мен мекемелердің өндірістік қызметін сипаттайтын көрсеткіштер жүйесі);</w:t>
      </w:r>
    </w:p>
    <w:p w:rsidR="001B2C03" w:rsidRPr="00D20941" w:rsidRDefault="001B2C03" w:rsidP="003F6786">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ақылы қызметтер (халыққа әр түрлі қызметтерді ұсынуды сипаттайтын көрсеткіштер жүйесі: тұрмыстық қызметтер, жолаушылық көліктер, байланыс, құқықтық қызметтер, банк қызметтері және т.б.</w:t>
      </w:r>
    </w:p>
    <w:p w:rsidR="001B2C03" w:rsidRPr="00D20941" w:rsidRDefault="003F6786" w:rsidP="003F6786">
      <w:pPr>
        <w:pStyle w:val="af0"/>
        <w:spacing w:before="0" w:beforeAutospacing="0" w:after="0" w:afterAutospacing="0"/>
        <w:ind w:firstLine="708"/>
        <w:jc w:val="both"/>
        <w:rPr>
          <w:b/>
          <w:sz w:val="28"/>
          <w:szCs w:val="28"/>
          <w:lang w:val="kk-KZ"/>
        </w:rPr>
      </w:pPr>
      <w:r w:rsidRPr="00D20941">
        <w:rPr>
          <w:b/>
          <w:sz w:val="28"/>
          <w:szCs w:val="28"/>
          <w:lang w:val="kk-KZ"/>
        </w:rPr>
        <w:t>Қазіргі кедейшілік</w:t>
      </w:r>
      <w:r w:rsidR="001B2C03" w:rsidRPr="00D20941">
        <w:rPr>
          <w:b/>
          <w:sz w:val="28"/>
          <w:szCs w:val="28"/>
          <w:lang w:val="kk-KZ"/>
        </w:rPr>
        <w:t xml:space="preserve"> жағдай.</w:t>
      </w:r>
      <w:r w:rsidRPr="00D20941">
        <w:rPr>
          <w:b/>
          <w:sz w:val="28"/>
          <w:szCs w:val="28"/>
          <w:lang w:val="kk-KZ"/>
        </w:rPr>
        <w:t xml:space="preserve"> </w:t>
      </w:r>
      <w:r w:rsidR="001B2C03" w:rsidRPr="00D20941">
        <w:rPr>
          <w:sz w:val="28"/>
          <w:szCs w:val="28"/>
          <w:lang w:val="kk-KZ"/>
        </w:rPr>
        <w:t>Қаз</w:t>
      </w:r>
      <w:r w:rsidRPr="00D20941">
        <w:rPr>
          <w:sz w:val="28"/>
          <w:szCs w:val="28"/>
          <w:lang w:val="kk-KZ"/>
        </w:rPr>
        <w:t>ақстан Республикасының кедейлік</w:t>
      </w:r>
      <w:r w:rsidR="001B2C03" w:rsidRPr="00D20941">
        <w:rPr>
          <w:sz w:val="28"/>
          <w:szCs w:val="28"/>
          <w:lang w:val="kk-KZ"/>
        </w:rPr>
        <w:t xml:space="preserve"> бейіні</w:t>
      </w:r>
    </w:p>
    <w:p w:rsidR="001B2C03" w:rsidRPr="00D20941" w:rsidRDefault="001B2C03" w:rsidP="001B2C03">
      <w:pPr>
        <w:pStyle w:val="af0"/>
        <w:spacing w:before="0" w:beforeAutospacing="0" w:after="0" w:afterAutospacing="0"/>
        <w:jc w:val="both"/>
        <w:rPr>
          <w:sz w:val="28"/>
          <w:szCs w:val="28"/>
          <w:lang w:val="kk-KZ"/>
        </w:rPr>
      </w:pPr>
      <w:r w:rsidRPr="00D20941">
        <w:rPr>
          <w:sz w:val="28"/>
          <w:szCs w:val="28"/>
          <w:lang w:val="kk-KZ"/>
        </w:rPr>
        <w:t>  </w:t>
      </w:r>
      <w:r w:rsidR="003F6786" w:rsidRPr="00D20941">
        <w:rPr>
          <w:sz w:val="28"/>
          <w:szCs w:val="28"/>
          <w:lang w:val="kk-KZ"/>
        </w:rPr>
        <w:t xml:space="preserve">     </w:t>
      </w:r>
      <w:r w:rsidRPr="00D20941">
        <w:rPr>
          <w:sz w:val="28"/>
          <w:szCs w:val="28"/>
          <w:lang w:val="kk-KZ"/>
        </w:rPr>
        <w:t xml:space="preserve"> Кедейлiк бейiнi - кедейлiктiң барынша айқын көрiнiстерiнiң сандық және сапалық сипаттамасы. 2010 жылы Қазақстанда ол мынадай деректермен </w:t>
      </w:r>
      <w:r w:rsidRPr="00D20941">
        <w:rPr>
          <w:sz w:val="28"/>
          <w:szCs w:val="28"/>
          <w:lang w:val="kk-KZ"/>
        </w:rPr>
        <w:br/>
        <w:t>сипатталады: халықтың 28,4%-ының табысы ең төменгi күнкөрiс деңгейiнен төмен болды; ел халқының 11,7%-ының табысы азық-түлiк қоржынының құнынан төмен болды, соның iшiнде Маңғыстау облысында - 26,7%, Атырау облысында - 21,6%; халықтың неғұрлым ауқатты 10% және неғұрлым ауқатсыз 10% топтары табыстарының арасалмағы республика бойынша орта есеппен 11,3 есенi құрады (шектi көрсеткi</w:t>
      </w:r>
      <w:r w:rsidR="003F6786" w:rsidRPr="00D20941">
        <w:rPr>
          <w:sz w:val="28"/>
          <w:szCs w:val="28"/>
          <w:lang w:val="kk-KZ"/>
        </w:rPr>
        <w:t>ш - 8 есенi құрайды); </w:t>
      </w:r>
      <w:r w:rsidR="003F6786" w:rsidRPr="00D20941">
        <w:rPr>
          <w:sz w:val="28"/>
          <w:szCs w:val="28"/>
          <w:lang w:val="kk-KZ"/>
        </w:rPr>
        <w:br/>
        <w:t xml:space="preserve">кедейлiк </w:t>
      </w:r>
      <w:r w:rsidRPr="00D20941">
        <w:rPr>
          <w:sz w:val="28"/>
          <w:szCs w:val="28"/>
          <w:lang w:val="kk-KZ"/>
        </w:rPr>
        <w:t>аумақтар бойынша шалғайдағы ауылдық аудандар мен шағын </w:t>
      </w:r>
      <w:r w:rsidRPr="00D20941">
        <w:rPr>
          <w:sz w:val="28"/>
          <w:szCs w:val="28"/>
          <w:lang w:val="kk-KZ"/>
        </w:rPr>
        <w:br/>
        <w:t>қалаларда орын алып отыр: ауылда халықтың кедей тобының үлесi орта </w:t>
      </w:r>
      <w:r w:rsidRPr="00D20941">
        <w:rPr>
          <w:sz w:val="28"/>
          <w:szCs w:val="28"/>
          <w:lang w:val="kk-KZ"/>
        </w:rPr>
        <w:br/>
        <w:t>есеппен - 38,0%-ды, ал Маңғыстау облысында - 95,5%-ды құрады; қаладағы </w:t>
      </w:r>
      <w:r w:rsidRPr="00D20941">
        <w:rPr>
          <w:sz w:val="28"/>
          <w:szCs w:val="28"/>
          <w:lang w:val="kk-KZ"/>
        </w:rPr>
        <w:br/>
        <w:t>кедейлiк негiзiнен тоқырауға ұшыраған шағын қалаларда байқалады; </w:t>
      </w:r>
      <w:r w:rsidRPr="00D20941">
        <w:rPr>
          <w:sz w:val="28"/>
          <w:szCs w:val="28"/>
          <w:lang w:val="kk-KZ"/>
        </w:rPr>
        <w:br/>
        <w:t>республика бойынша тұтастай а</w:t>
      </w:r>
      <w:r w:rsidR="003F6786" w:rsidRPr="00D20941">
        <w:rPr>
          <w:sz w:val="28"/>
          <w:szCs w:val="28"/>
          <w:lang w:val="kk-KZ"/>
        </w:rPr>
        <w:t>лғанда жұмыссыздық деңгейi 10,4</w:t>
      </w:r>
      <w:r w:rsidRPr="00D20941">
        <w:rPr>
          <w:sz w:val="28"/>
          <w:szCs w:val="28"/>
          <w:lang w:val="kk-KZ"/>
        </w:rPr>
        <w:t>%-ды </w:t>
      </w:r>
      <w:r w:rsidRPr="00D20941">
        <w:rPr>
          <w:sz w:val="28"/>
          <w:szCs w:val="28"/>
          <w:lang w:val="kk-KZ"/>
        </w:rPr>
        <w:br/>
        <w:t>құрады; 2008 жылы туберкулезбен ауру</w:t>
      </w:r>
      <w:r w:rsidR="003F6786" w:rsidRPr="00D20941">
        <w:rPr>
          <w:sz w:val="28"/>
          <w:szCs w:val="28"/>
          <w:lang w:val="kk-KZ"/>
        </w:rPr>
        <w:t xml:space="preserve"> 1996 жылмен салыстырғанда 78,3</w:t>
      </w:r>
      <w:r w:rsidRPr="00D20941">
        <w:rPr>
          <w:sz w:val="28"/>
          <w:szCs w:val="28"/>
          <w:lang w:val="kk-KZ"/>
        </w:rPr>
        <w:t>%-ға өскен;жүктi әйелдердiң 55%-ға жуығы қаны аздықтан зардап шегуде; </w:t>
      </w:r>
      <w:r w:rsidRPr="00D20941">
        <w:rPr>
          <w:sz w:val="28"/>
          <w:szCs w:val="28"/>
          <w:lang w:val="kk-KZ"/>
        </w:rPr>
        <w:br/>
        <w:t>табысы аз азаматтардың жалпы санының iшiнде табысы ең төменгi </w:t>
      </w:r>
      <w:r w:rsidRPr="00D20941">
        <w:rPr>
          <w:sz w:val="28"/>
          <w:szCs w:val="28"/>
          <w:lang w:val="kk-KZ"/>
        </w:rPr>
        <w:br/>
        <w:t>күнкөрiс деңгейiнен төмен тұрғындардың 48,1%-ы 5 және одан да көп адамнан тұратын үй шаруашылықтарында тұрған; 30 мыңнан астам мектеп оқушысы мекте</w:t>
      </w:r>
      <w:r w:rsidR="003F6786" w:rsidRPr="00D20941">
        <w:rPr>
          <w:sz w:val="28"/>
          <w:szCs w:val="28"/>
          <w:lang w:val="kk-KZ"/>
        </w:rPr>
        <w:t>пке бару үшiн 3 километрден 40 </w:t>
      </w:r>
      <w:r w:rsidRPr="00D20941">
        <w:rPr>
          <w:sz w:val="28"/>
          <w:szCs w:val="28"/>
          <w:lang w:val="kk-KZ"/>
        </w:rPr>
        <w:t>кил</w:t>
      </w:r>
      <w:r w:rsidR="003F6786" w:rsidRPr="00D20941">
        <w:rPr>
          <w:sz w:val="28"/>
          <w:szCs w:val="28"/>
          <w:lang w:val="kk-KZ"/>
        </w:rPr>
        <w:t xml:space="preserve">ометрге дейiн жол жүруге мәжбүр </w:t>
      </w:r>
      <w:r w:rsidRPr="00D20941">
        <w:rPr>
          <w:sz w:val="28"/>
          <w:szCs w:val="28"/>
          <w:lang w:val="kk-KZ"/>
        </w:rPr>
        <w:t>болуд</w:t>
      </w:r>
      <w:r w:rsidR="003F6786" w:rsidRPr="00D20941">
        <w:rPr>
          <w:sz w:val="28"/>
          <w:szCs w:val="28"/>
          <w:lang w:val="kk-KZ"/>
        </w:rPr>
        <w:t>а, 6 мыңға жуығы жалға алынған </w:t>
      </w:r>
      <w:r w:rsidRPr="00D20941">
        <w:rPr>
          <w:sz w:val="28"/>
          <w:szCs w:val="28"/>
          <w:lang w:val="kk-KZ"/>
        </w:rPr>
        <w:t xml:space="preserve">пәтерлерде немесе </w:t>
      </w:r>
      <w:r w:rsidR="00763A1E" w:rsidRPr="00D20941">
        <w:rPr>
          <w:sz w:val="28"/>
          <w:szCs w:val="28"/>
          <w:lang w:val="kk-KZ"/>
        </w:rPr>
        <w:t xml:space="preserve">туған-туыстарының үйiнде тұрады;  </w:t>
      </w:r>
      <w:r w:rsidRPr="00D20941">
        <w:rPr>
          <w:sz w:val="28"/>
          <w:szCs w:val="28"/>
          <w:lang w:val="kk-KZ"/>
        </w:rPr>
        <w:t>Ішкi iстер министрлiгi тiркеген балалардың мектепке бармау </w:t>
      </w:r>
      <w:r w:rsidRPr="00D20941">
        <w:rPr>
          <w:sz w:val="28"/>
          <w:szCs w:val="28"/>
          <w:lang w:val="kk-KZ"/>
        </w:rPr>
        <w:br/>
        <w:t>оқиғаларының 75%-ы отбасының жайсыз жай-күйiмен немесе нашар материалдық жағдайымен байланысты болған; қала халқының 14%-ы және ауыл хал</w:t>
      </w:r>
      <w:r w:rsidR="00763A1E" w:rsidRPr="00D20941">
        <w:rPr>
          <w:sz w:val="28"/>
          <w:szCs w:val="28"/>
          <w:lang w:val="kk-KZ"/>
        </w:rPr>
        <w:t>қының 27%-ы сапалы ауыз суымен </w:t>
      </w:r>
      <w:r w:rsidRPr="00D20941">
        <w:rPr>
          <w:sz w:val="28"/>
          <w:szCs w:val="28"/>
          <w:lang w:val="kk-KZ"/>
        </w:rPr>
        <w:t xml:space="preserve">қамтамасыз етiлмеген; халықтың 4%-ы тасып әкелiнетiн суды пайдаланады, республиканың оңтүстiк аймақтарындағы кедейлiк, негiзiнен, суландыру үшiн қажет судың болмауымен </w:t>
      </w:r>
      <w:r w:rsidR="00763A1E" w:rsidRPr="00D20941">
        <w:rPr>
          <w:sz w:val="28"/>
          <w:szCs w:val="28"/>
          <w:lang w:val="kk-KZ"/>
        </w:rPr>
        <w:t>байланысты; </w:t>
      </w:r>
      <w:r w:rsidRPr="00D20941">
        <w:rPr>
          <w:sz w:val="28"/>
          <w:szCs w:val="28"/>
          <w:lang w:val="kk-KZ"/>
        </w:rPr>
        <w:t>халықтың белгiлi бiр бөлiгi қоршаға</w:t>
      </w:r>
      <w:r w:rsidR="00763A1E" w:rsidRPr="00D20941">
        <w:rPr>
          <w:sz w:val="28"/>
          <w:szCs w:val="28"/>
          <w:lang w:val="kk-KZ"/>
        </w:rPr>
        <w:t>н ортаның азуы мен ластануынан </w:t>
      </w:r>
      <w:r w:rsidRPr="00D20941">
        <w:rPr>
          <w:sz w:val="28"/>
          <w:szCs w:val="28"/>
          <w:lang w:val="kk-KZ"/>
        </w:rPr>
        <w:t>зардап шегуде.</w:t>
      </w:r>
    </w:p>
    <w:p w:rsidR="00763A1E" w:rsidRPr="00D20941" w:rsidRDefault="001B2C03" w:rsidP="001B2C03">
      <w:pPr>
        <w:pStyle w:val="af0"/>
        <w:spacing w:before="0" w:beforeAutospacing="0" w:after="0" w:afterAutospacing="0"/>
        <w:jc w:val="both"/>
        <w:rPr>
          <w:sz w:val="28"/>
          <w:szCs w:val="28"/>
          <w:lang w:val="kk-KZ"/>
        </w:rPr>
      </w:pPr>
      <w:r w:rsidRPr="00D20941">
        <w:rPr>
          <w:sz w:val="28"/>
          <w:szCs w:val="28"/>
          <w:lang w:val="kk-KZ"/>
        </w:rPr>
        <w:t xml:space="preserve">  </w:t>
      </w:r>
      <w:r w:rsidR="00763A1E" w:rsidRPr="00D20941">
        <w:rPr>
          <w:sz w:val="28"/>
          <w:szCs w:val="28"/>
          <w:lang w:val="kk-KZ"/>
        </w:rPr>
        <w:t xml:space="preserve">  </w:t>
      </w:r>
      <w:r w:rsidRPr="00D20941">
        <w:rPr>
          <w:sz w:val="28"/>
          <w:szCs w:val="28"/>
          <w:lang w:val="kk-KZ"/>
        </w:rPr>
        <w:t>Кедейлiк - бұл халықтың белгiлi бiр топтары өмiр сүру құқықтарын </w:t>
      </w:r>
      <w:r w:rsidRPr="00D20941">
        <w:rPr>
          <w:sz w:val="28"/>
          <w:szCs w:val="28"/>
          <w:lang w:val="kk-KZ"/>
        </w:rPr>
        <w:br/>
        <w:t>iске асыруға байланысты бiрiншi кезектегi физиологиялық қажеттiлiктердi </w:t>
      </w:r>
      <w:r w:rsidRPr="00D20941">
        <w:rPr>
          <w:sz w:val="28"/>
          <w:szCs w:val="28"/>
          <w:lang w:val="kk-KZ"/>
        </w:rPr>
        <w:br/>
        <w:t>қанағаттандыруда қиындық көретiн, конституциямен бекiтiлген құқықтар менбостандықтар шеңберiнде қоғам өмiрiне толыққанды қатысу мүмкiндiгiнен айырылатын әлеуметтiк экономикалық құбылыс.</w:t>
      </w:r>
      <w:r w:rsidR="00763A1E" w:rsidRPr="00D20941">
        <w:rPr>
          <w:sz w:val="28"/>
          <w:szCs w:val="28"/>
          <w:lang w:val="kk-KZ"/>
        </w:rPr>
        <w:t xml:space="preserve"> </w:t>
      </w:r>
      <w:r w:rsidRPr="00D20941">
        <w:rPr>
          <w:sz w:val="28"/>
          <w:szCs w:val="28"/>
          <w:lang w:val="kk-KZ"/>
        </w:rPr>
        <w:t>Кедейлiк проблемасы экономикалық және әлеуметтiк аспектiлердi,</w:t>
      </w:r>
      <w:r w:rsidR="00763A1E" w:rsidRPr="00D20941">
        <w:rPr>
          <w:sz w:val="28"/>
          <w:szCs w:val="28"/>
          <w:lang w:val="kk-KZ"/>
        </w:rPr>
        <w:t xml:space="preserve"> </w:t>
      </w:r>
      <w:r w:rsidRPr="00D20941">
        <w:rPr>
          <w:sz w:val="28"/>
          <w:szCs w:val="28"/>
          <w:lang w:val="kk-KZ"/>
        </w:rPr>
        <w:t>сондай-ақ басқару аспектiсiн қамтиды.</w:t>
      </w:r>
      <w:r w:rsidR="00763A1E" w:rsidRPr="00D20941">
        <w:rPr>
          <w:sz w:val="28"/>
          <w:szCs w:val="28"/>
          <w:lang w:val="kk-KZ"/>
        </w:rPr>
        <w:t xml:space="preserve"> </w:t>
      </w:r>
      <w:r w:rsidRPr="00D20941">
        <w:rPr>
          <w:sz w:val="28"/>
          <w:szCs w:val="28"/>
          <w:lang w:val="kk-KZ"/>
        </w:rPr>
        <w:t>Кедей</w:t>
      </w:r>
      <w:r w:rsidR="00763A1E" w:rsidRPr="00D20941">
        <w:rPr>
          <w:sz w:val="28"/>
          <w:szCs w:val="28"/>
          <w:lang w:val="kk-KZ"/>
        </w:rPr>
        <w:t>лiк проблемаларының ауқымын </w:t>
      </w:r>
      <w:r w:rsidRPr="00D20941">
        <w:rPr>
          <w:sz w:val="28"/>
          <w:szCs w:val="28"/>
          <w:lang w:val="kk-KZ"/>
        </w:rPr>
        <w:t xml:space="preserve">осындай аспектiлер тұрғысынан бағалауға </w:t>
      </w:r>
      <w:r w:rsidR="00763A1E" w:rsidRPr="00D20941">
        <w:rPr>
          <w:sz w:val="28"/>
          <w:szCs w:val="28"/>
          <w:lang w:val="kk-KZ"/>
        </w:rPr>
        <w:t>мүмкiндiк беретiн көрсеткiштер </w:t>
      </w:r>
      <w:r w:rsidRPr="00D20941">
        <w:rPr>
          <w:sz w:val="28"/>
          <w:szCs w:val="28"/>
          <w:lang w:val="kk-KZ"/>
        </w:rPr>
        <w:t xml:space="preserve">индикаторлар бола алады.Табыстар бойынша және мемлекет кепiлдiк берген әлеуметтiк </w:t>
      </w:r>
      <w:r w:rsidRPr="00D20941">
        <w:rPr>
          <w:sz w:val="28"/>
          <w:szCs w:val="28"/>
          <w:lang w:val="kk-KZ"/>
        </w:rPr>
        <w:lastRenderedPageBreak/>
        <w:t>қызметтеркөрсетуге халықтың қол жетiмдiлiгi бойынша кедейлiк өлшемiн бiлуге арналған өлшемдер мен индикаторлар бар.</w:t>
      </w:r>
      <w:r w:rsidR="00763A1E" w:rsidRPr="00D20941">
        <w:rPr>
          <w:sz w:val="28"/>
          <w:szCs w:val="28"/>
          <w:lang w:val="kk-KZ"/>
        </w:rPr>
        <w:t xml:space="preserve"> </w:t>
      </w:r>
      <w:r w:rsidRPr="00D20941">
        <w:rPr>
          <w:sz w:val="28"/>
          <w:szCs w:val="28"/>
          <w:lang w:val="kk-KZ"/>
        </w:rPr>
        <w:t>Табыстар бойынша негiзгi өлшемдер - б</w:t>
      </w:r>
      <w:r w:rsidR="00763A1E" w:rsidRPr="00D20941">
        <w:rPr>
          <w:sz w:val="28"/>
          <w:szCs w:val="28"/>
          <w:lang w:val="kk-KZ"/>
        </w:rPr>
        <w:t>ұл ең төменгi күнкөрiс деңгейi </w:t>
      </w:r>
      <w:r w:rsidRPr="00D20941">
        <w:rPr>
          <w:sz w:val="28"/>
          <w:szCs w:val="28"/>
          <w:lang w:val="kk-KZ"/>
        </w:rPr>
        <w:t>мен кедейлiк шегi. Кедейлiк деңгейiн анықта</w:t>
      </w:r>
      <w:r w:rsidR="00763A1E" w:rsidRPr="00D20941">
        <w:rPr>
          <w:sz w:val="28"/>
          <w:szCs w:val="28"/>
          <w:lang w:val="kk-KZ"/>
        </w:rPr>
        <w:t>уға негiз болып табылатын және </w:t>
      </w:r>
      <w:r w:rsidRPr="00D20941">
        <w:rPr>
          <w:sz w:val="28"/>
          <w:szCs w:val="28"/>
          <w:lang w:val="kk-KZ"/>
        </w:rPr>
        <w:t>ең аз тұтыну қоржыны негiзiнде есептелетiн ең төменгi күнкөрiс деңгейi</w:t>
      </w:r>
      <w:r w:rsidR="00763A1E" w:rsidRPr="00D20941">
        <w:rPr>
          <w:sz w:val="28"/>
          <w:szCs w:val="28"/>
          <w:lang w:val="kk-KZ"/>
        </w:rPr>
        <w:t> </w:t>
      </w:r>
      <w:r w:rsidRPr="00D20941">
        <w:rPr>
          <w:sz w:val="28"/>
          <w:szCs w:val="28"/>
          <w:lang w:val="kk-KZ"/>
        </w:rPr>
        <w:t>азық-түлiк тауарларының 70%-ын және</w:t>
      </w:r>
      <w:r w:rsidR="00763A1E" w:rsidRPr="00D20941">
        <w:rPr>
          <w:sz w:val="28"/>
          <w:szCs w:val="28"/>
          <w:lang w:val="kk-KZ"/>
        </w:rPr>
        <w:t xml:space="preserve"> азық-түлiк емес тауарлардың 30</w:t>
      </w:r>
      <w:r w:rsidRPr="00D20941">
        <w:rPr>
          <w:sz w:val="28"/>
          <w:szCs w:val="28"/>
          <w:lang w:val="kk-KZ"/>
        </w:rPr>
        <w:t>пайызын қамтиды. Ең төменгi күнкөрiс деңгейiнде азық-түлiк және азық-түлiк емес тауарларға тұтыну шығындарының нақты арақатынасы 2009 жылы 56,3/43,7 болды.</w:t>
      </w:r>
    </w:p>
    <w:p w:rsidR="001B2C03" w:rsidRPr="00D20941" w:rsidRDefault="00763A1E" w:rsidP="00763A1E">
      <w:pPr>
        <w:pStyle w:val="af0"/>
        <w:spacing w:before="0" w:beforeAutospacing="0" w:after="0" w:afterAutospacing="0"/>
        <w:ind w:firstLine="708"/>
        <w:jc w:val="both"/>
        <w:rPr>
          <w:sz w:val="28"/>
          <w:szCs w:val="28"/>
          <w:lang w:val="kk-KZ"/>
        </w:rPr>
      </w:pPr>
      <w:r w:rsidRPr="00D20941">
        <w:rPr>
          <w:sz w:val="28"/>
          <w:szCs w:val="28"/>
          <w:lang w:val="kk-KZ"/>
        </w:rPr>
        <w:t xml:space="preserve">Тұтыну қоржыны табысы аз </w:t>
      </w:r>
      <w:r w:rsidR="001B2C03" w:rsidRPr="00D20941">
        <w:rPr>
          <w:sz w:val="28"/>
          <w:szCs w:val="28"/>
          <w:lang w:val="kk-KZ"/>
        </w:rPr>
        <w:t>адамд</w:t>
      </w:r>
      <w:r w:rsidRPr="00D20941">
        <w:rPr>
          <w:sz w:val="28"/>
          <w:szCs w:val="28"/>
          <w:lang w:val="kk-KZ"/>
        </w:rPr>
        <w:t>ар</w:t>
      </w:r>
      <w:r w:rsidR="001B2C03" w:rsidRPr="00D20941">
        <w:rPr>
          <w:sz w:val="28"/>
          <w:szCs w:val="28"/>
          <w:lang w:val="kk-KZ"/>
        </w:rPr>
        <w:t xml:space="preserve"> </w:t>
      </w:r>
      <w:r w:rsidRPr="00D20941">
        <w:rPr>
          <w:sz w:val="28"/>
          <w:szCs w:val="28"/>
          <w:lang w:val="kk-KZ"/>
        </w:rPr>
        <w:t>бюджетiнiң едәуiр бөлiгiн құрап отырған коммуналдық қызметтер</w:t>
      </w:r>
      <w:r w:rsidR="001B2C03" w:rsidRPr="00D20941">
        <w:rPr>
          <w:sz w:val="28"/>
          <w:szCs w:val="28"/>
          <w:lang w:val="kk-KZ"/>
        </w:rPr>
        <w:t xml:space="preserve"> көрсету мен көлiк шығындарын толық көрсет</w:t>
      </w:r>
      <w:r w:rsidRPr="00D20941">
        <w:rPr>
          <w:sz w:val="28"/>
          <w:szCs w:val="28"/>
          <w:lang w:val="kk-KZ"/>
        </w:rPr>
        <w:t xml:space="preserve"> </w:t>
      </w:r>
      <w:r w:rsidR="001B2C03" w:rsidRPr="00D20941">
        <w:rPr>
          <w:sz w:val="28"/>
          <w:szCs w:val="28"/>
          <w:lang w:val="kk-KZ"/>
        </w:rPr>
        <w:t>пейдi.</w:t>
      </w:r>
      <w:r w:rsidRPr="00D20941">
        <w:rPr>
          <w:sz w:val="28"/>
          <w:szCs w:val="28"/>
          <w:lang w:val="kk-KZ"/>
        </w:rPr>
        <w:t xml:space="preserve"> </w:t>
      </w:r>
      <w:r w:rsidR="001B2C03" w:rsidRPr="00D20941">
        <w:rPr>
          <w:sz w:val="28"/>
          <w:szCs w:val="28"/>
          <w:lang w:val="kk-KZ"/>
        </w:rPr>
        <w:t>2009 жылы белгiленген кедейлiк шегi ең төменгi күнкөрiс деңгейiнiң 38%-ын, 2010 жылы - 40%-ын құрады. Бұл көрсеткiш, ең алдымен, атаулы</w:t>
      </w:r>
      <w:r w:rsidRPr="00D20941">
        <w:rPr>
          <w:sz w:val="28"/>
          <w:szCs w:val="28"/>
          <w:lang w:val="kk-KZ"/>
        </w:rPr>
        <w:t xml:space="preserve"> </w:t>
      </w:r>
      <w:r w:rsidR="001B2C03" w:rsidRPr="00D20941">
        <w:rPr>
          <w:sz w:val="28"/>
          <w:szCs w:val="28"/>
          <w:lang w:val="kk-KZ"/>
        </w:rPr>
        <w:t>әлеуметтiк көмек көрсетудегi мемлекеттiң экономикалық мүмкiндiктерiн сипат</w:t>
      </w:r>
      <w:r w:rsidRPr="00D20941">
        <w:rPr>
          <w:sz w:val="28"/>
          <w:szCs w:val="28"/>
          <w:lang w:val="kk-KZ"/>
        </w:rPr>
        <w:t xml:space="preserve"> </w:t>
      </w:r>
      <w:r w:rsidR="001B2C03" w:rsidRPr="00D20941">
        <w:rPr>
          <w:sz w:val="28"/>
          <w:szCs w:val="28"/>
          <w:lang w:val="kk-KZ"/>
        </w:rPr>
        <w:t>тайды.</w:t>
      </w:r>
      <w:r w:rsidRPr="00D20941">
        <w:rPr>
          <w:sz w:val="28"/>
          <w:szCs w:val="28"/>
          <w:lang w:val="kk-KZ"/>
        </w:rPr>
        <w:t xml:space="preserve"> </w:t>
      </w:r>
      <w:r w:rsidR="001B2C03" w:rsidRPr="00D20941">
        <w:rPr>
          <w:sz w:val="28"/>
          <w:szCs w:val="28"/>
          <w:lang w:val="kk-KZ"/>
        </w:rPr>
        <w:t>Кедейлiктiң табыстар бойынша индикаторлары - бұл табысы ең төменгi күнкөрiс деңгейiнен төмен халықтың үлесi, кедейлiктiң алшақтығы мен</w:t>
      </w:r>
      <w:r w:rsidRPr="00D20941">
        <w:rPr>
          <w:sz w:val="28"/>
          <w:szCs w:val="28"/>
          <w:lang w:val="kk-KZ"/>
        </w:rPr>
        <w:t xml:space="preserve"> </w:t>
      </w:r>
      <w:r w:rsidR="001B2C03" w:rsidRPr="00D20941">
        <w:rPr>
          <w:sz w:val="28"/>
          <w:szCs w:val="28"/>
          <w:lang w:val="kk-KZ"/>
        </w:rPr>
        <w:t>өткiрлiгі.</w:t>
      </w:r>
      <w:r w:rsidRPr="00D20941">
        <w:rPr>
          <w:sz w:val="28"/>
          <w:szCs w:val="28"/>
          <w:lang w:val="kk-KZ"/>
        </w:rPr>
        <w:t xml:space="preserve"> </w:t>
      </w:r>
      <w:r w:rsidR="001B2C03" w:rsidRPr="00D20941">
        <w:rPr>
          <w:sz w:val="28"/>
          <w:szCs w:val="28"/>
          <w:lang w:val="kk-KZ"/>
        </w:rPr>
        <w:t>Кедейлiктi табыстар бойынша ғана бағалап қоймаудың негiзгi өлшемдерi</w:t>
      </w:r>
      <w:r w:rsidRPr="00D20941">
        <w:rPr>
          <w:sz w:val="28"/>
          <w:szCs w:val="28"/>
          <w:lang w:val="kk-KZ"/>
        </w:rPr>
        <w:t xml:space="preserve"> </w:t>
      </w:r>
      <w:r w:rsidR="001B2C03" w:rsidRPr="00D20941">
        <w:rPr>
          <w:sz w:val="28"/>
          <w:szCs w:val="28"/>
          <w:lang w:val="kk-KZ"/>
        </w:rPr>
        <w:t>- негiзгi әлеуметтiк игiлiктер мен қызметтер көрсетуге қол жетiмдiлiгiнiң</w:t>
      </w:r>
      <w:r w:rsidRPr="00D20941">
        <w:rPr>
          <w:sz w:val="28"/>
          <w:szCs w:val="28"/>
          <w:lang w:val="kk-KZ"/>
        </w:rPr>
        <w:t xml:space="preserve"> </w:t>
      </w:r>
      <w:r w:rsidR="001B2C03" w:rsidRPr="00D20941">
        <w:rPr>
          <w:sz w:val="28"/>
          <w:szCs w:val="28"/>
          <w:lang w:val="kk-KZ"/>
        </w:rPr>
        <w:t>ең төменгi деңгейi. Денсаулық сақтау саласында - бұл халықтың жан басына</w:t>
      </w:r>
      <w:r w:rsidRPr="00D20941">
        <w:rPr>
          <w:sz w:val="28"/>
          <w:szCs w:val="28"/>
          <w:lang w:val="kk-KZ"/>
        </w:rPr>
        <w:t xml:space="preserve"> </w:t>
      </w:r>
      <w:r w:rsidR="001B2C03" w:rsidRPr="00D20941">
        <w:rPr>
          <w:sz w:val="28"/>
          <w:szCs w:val="28"/>
          <w:lang w:val="kk-KZ"/>
        </w:rPr>
        <w:t>шаққанда медицина қызметкерлерi мен медициналық ұйымдардың саны,</w:t>
      </w:r>
      <w:r w:rsidRPr="00D20941">
        <w:rPr>
          <w:sz w:val="28"/>
          <w:szCs w:val="28"/>
          <w:lang w:val="kk-KZ"/>
        </w:rPr>
        <w:t xml:space="preserve"> </w:t>
      </w:r>
      <w:r w:rsidR="001B2C03" w:rsidRPr="00D20941">
        <w:rPr>
          <w:sz w:val="28"/>
          <w:szCs w:val="28"/>
          <w:lang w:val="kk-KZ"/>
        </w:rPr>
        <w:t>медициналық ұйымдары жоқ елдi мекендер</w:t>
      </w:r>
      <w:r w:rsidRPr="00D20941">
        <w:rPr>
          <w:sz w:val="28"/>
          <w:szCs w:val="28"/>
          <w:lang w:val="kk-KZ"/>
        </w:rPr>
        <w:t xml:space="preserve"> </w:t>
      </w:r>
      <w:r w:rsidR="001B2C03" w:rsidRPr="00D20941">
        <w:rPr>
          <w:sz w:val="28"/>
          <w:szCs w:val="28"/>
          <w:lang w:val="kk-KZ"/>
        </w:rPr>
        <w:t>саны; бiлiм беруде - бұл балаларды</w:t>
      </w:r>
      <w:r w:rsidRPr="00D20941">
        <w:rPr>
          <w:sz w:val="28"/>
          <w:szCs w:val="28"/>
          <w:lang w:val="kk-KZ"/>
        </w:rPr>
        <w:t xml:space="preserve"> </w:t>
      </w:r>
      <w:r w:rsidR="001B2C03" w:rsidRPr="00D20941">
        <w:rPr>
          <w:sz w:val="28"/>
          <w:szCs w:val="28"/>
          <w:lang w:val="kk-KZ"/>
        </w:rPr>
        <w:t>оқумен қамту, мектептерi жоқ елдi мекендер саны, оқыту жүйесiнен тыс қалған балалар, сондай-ақ бiлiм беру мекемелерiнде материалдық көмек көрсетілген балалар саны;  </w:t>
      </w:r>
    </w:p>
    <w:p w:rsidR="001B2C03" w:rsidRPr="00D20941" w:rsidRDefault="00763A1E" w:rsidP="001B2C03">
      <w:pPr>
        <w:pStyle w:val="af0"/>
        <w:spacing w:before="0" w:beforeAutospacing="0" w:after="0" w:afterAutospacing="0"/>
        <w:jc w:val="both"/>
        <w:rPr>
          <w:b/>
          <w:sz w:val="28"/>
          <w:szCs w:val="28"/>
          <w:lang w:val="kk-KZ"/>
        </w:rPr>
      </w:pPr>
      <w:r w:rsidRPr="00D20941">
        <w:rPr>
          <w:sz w:val="28"/>
          <w:szCs w:val="28"/>
          <w:lang w:val="kk-KZ"/>
        </w:rPr>
        <w:t xml:space="preserve">      </w:t>
      </w:r>
      <w:r w:rsidR="001B2C03" w:rsidRPr="00D20941">
        <w:rPr>
          <w:b/>
          <w:sz w:val="28"/>
          <w:szCs w:val="28"/>
          <w:lang w:val="kk-KZ"/>
        </w:rPr>
        <w:t>Халықтың өмір сүру деңгейін  мемлекетпен реттеу</w:t>
      </w:r>
      <w:r w:rsidRPr="00D20941">
        <w:rPr>
          <w:b/>
          <w:sz w:val="28"/>
          <w:szCs w:val="28"/>
          <w:lang w:val="kk-KZ"/>
        </w:rPr>
        <w:t>.</w:t>
      </w:r>
    </w:p>
    <w:p w:rsidR="001B2C03" w:rsidRPr="003E3D81" w:rsidRDefault="001B2C03" w:rsidP="001B2C03">
      <w:pPr>
        <w:pStyle w:val="af0"/>
        <w:spacing w:before="0" w:beforeAutospacing="0" w:after="0" w:afterAutospacing="0"/>
        <w:jc w:val="both"/>
        <w:rPr>
          <w:sz w:val="28"/>
          <w:szCs w:val="28"/>
          <w:lang w:val="kk-KZ"/>
        </w:rPr>
      </w:pPr>
      <w:r w:rsidRPr="00D20941">
        <w:rPr>
          <w:sz w:val="28"/>
          <w:szCs w:val="28"/>
          <w:lang w:val="kk-KZ"/>
        </w:rPr>
        <w:t xml:space="preserve">    Мемлекеттік реттеу қажеттілігін айқындауға мүмкіндік </w:t>
      </w:r>
      <w:r w:rsidR="00763A1E" w:rsidRPr="00D20941">
        <w:rPr>
          <w:sz w:val="28"/>
          <w:szCs w:val="28"/>
          <w:lang w:val="kk-KZ"/>
        </w:rPr>
        <w:t>беретін келесі маңызды түсінік -</w:t>
      </w:r>
      <w:r w:rsidRPr="00D20941">
        <w:rPr>
          <w:sz w:val="28"/>
          <w:szCs w:val="28"/>
          <w:lang w:val="kk-KZ"/>
        </w:rPr>
        <w:t xml:space="preserve"> тауарларды өндірушілер мен оларды тұтынушыларды нарықтық өзара қатынастарының күшеюі мен тығыздылығының «сыртқы әсерлері» болып табылады. </w:t>
      </w:r>
      <w:r w:rsidRPr="003E3D81">
        <w:rPr>
          <w:sz w:val="28"/>
          <w:szCs w:val="28"/>
          <w:lang w:val="kk-KZ"/>
        </w:rPr>
        <w:t>Мәселен, бұл қарым-қатынастар аумағында тауарлар (қызметтер) өндіруге кететін шығындар құрамында табиғатты қорғау шаралары мен соған арналған қорларды тиімді пайдалануға кететін шығындарды ескеруді ынталандыру механизмі жоқ. Осыдан келіп, өз қызметін тек қана сұранысты қанағаттандыруға және пайда табуға бағыттайтын кәсіпкердің ой-өрісінен қоршаған табиғи ортаның ластануын болдырмау және табиғи шикізатты (әсіресе оның қайта өндірілмейтін түрлерін) тиімді пайдалану мәселелері толықтай шет қалатындығы әбден түсінікті. Адамдардың өндірістік тұтыну қызметінің сыртқы әсері ретінде пайда болатын бұл мәселенің шешімі ең алдымен мемлекеттің араласуын талап етеді.Нарық субъектілерінің өзара іс-әрекеттерінің шарттарын анықтауға және олардың сақталуын бақылауға арналған трансакциялық шығындарды төмендетуде де мемлекеттің ролі зор. Мұндай шығындардың салыстырмалы түрдегі төменгі мөлшерін көбінесе мемлекет тарапынан мәжбүр ету тетіктерін қолдану арқылы қамтамасыз етеді, ал оған нарықтық бәсекеге қатысушылардың бәрі де мүдделі.</w:t>
      </w:r>
    </w:p>
    <w:p w:rsidR="001B2C03" w:rsidRPr="003E3D81" w:rsidRDefault="00763A1E" w:rsidP="001B2C03">
      <w:pPr>
        <w:pStyle w:val="af0"/>
        <w:spacing w:before="0" w:beforeAutospacing="0" w:after="0" w:afterAutospacing="0"/>
        <w:jc w:val="both"/>
        <w:rPr>
          <w:sz w:val="28"/>
          <w:szCs w:val="28"/>
          <w:lang w:val="kk-KZ"/>
        </w:rPr>
      </w:pPr>
      <w:r w:rsidRPr="003E3D81">
        <w:rPr>
          <w:sz w:val="28"/>
          <w:szCs w:val="28"/>
          <w:lang w:val="kk-KZ"/>
        </w:rPr>
        <w:t>   Белгілі шарттылықпен</w:t>
      </w:r>
      <w:r w:rsidR="001B2C03" w:rsidRPr="003E3D81">
        <w:rPr>
          <w:sz w:val="28"/>
          <w:szCs w:val="28"/>
          <w:lang w:val="kk-KZ"/>
        </w:rPr>
        <w:t xml:space="preserve"> алғанда</w:t>
      </w:r>
      <w:r w:rsidRPr="003E3D81">
        <w:rPr>
          <w:sz w:val="28"/>
          <w:szCs w:val="28"/>
          <w:lang w:val="kk-KZ"/>
        </w:rPr>
        <w:t> өзара байланысты экономикалық</w:t>
      </w:r>
      <w:r w:rsidRPr="00D20941">
        <w:rPr>
          <w:sz w:val="28"/>
          <w:szCs w:val="28"/>
          <w:lang w:val="kk-KZ"/>
        </w:rPr>
        <w:t xml:space="preserve"> </w:t>
      </w:r>
      <w:r w:rsidRPr="003E3D81">
        <w:rPr>
          <w:sz w:val="28"/>
          <w:szCs w:val="28"/>
          <w:lang w:val="kk-KZ"/>
        </w:rPr>
        <w:t>көрсеткіштер</w:t>
      </w:r>
      <w:r w:rsidRPr="00D20941">
        <w:rPr>
          <w:sz w:val="28"/>
          <w:szCs w:val="28"/>
          <w:lang w:val="kk-KZ"/>
        </w:rPr>
        <w:t xml:space="preserve"> </w:t>
      </w:r>
      <w:r w:rsidR="001B2C03" w:rsidRPr="003E3D81">
        <w:rPr>
          <w:sz w:val="28"/>
          <w:szCs w:val="28"/>
          <w:lang w:val="kk-KZ"/>
        </w:rPr>
        <w:t>жүйесін ескере </w:t>
      </w:r>
      <w:r w:rsidRPr="003E3D81">
        <w:rPr>
          <w:sz w:val="28"/>
          <w:szCs w:val="28"/>
          <w:lang w:val="kk-KZ"/>
        </w:rPr>
        <w:t xml:space="preserve"> отырып, бұл жүйенің негізін микроэкономикалық, ал жоғарғы</w:t>
      </w:r>
      <w:r w:rsidR="001B2C03" w:rsidRPr="003E3D81">
        <w:rPr>
          <w:sz w:val="28"/>
          <w:szCs w:val="28"/>
          <w:lang w:val="kk-KZ"/>
        </w:rPr>
        <w:t xml:space="preserve"> </w:t>
      </w:r>
      <w:r w:rsidR="001B2C03" w:rsidRPr="003E3D81">
        <w:rPr>
          <w:sz w:val="28"/>
          <w:szCs w:val="28"/>
          <w:lang w:val="kk-KZ"/>
        </w:rPr>
        <w:lastRenderedPageBreak/>
        <w:t>деңгейін</w:t>
      </w:r>
      <w:r w:rsidRPr="003E3D81">
        <w:rPr>
          <w:sz w:val="28"/>
          <w:szCs w:val="28"/>
          <w:lang w:val="kk-KZ"/>
        </w:rPr>
        <w:t> ма</w:t>
      </w:r>
      <w:r w:rsidRPr="00D20941">
        <w:rPr>
          <w:sz w:val="28"/>
          <w:szCs w:val="28"/>
          <w:lang w:val="kk-KZ"/>
        </w:rPr>
        <w:t>к</w:t>
      </w:r>
      <w:r w:rsidRPr="003E3D81">
        <w:rPr>
          <w:sz w:val="28"/>
          <w:szCs w:val="28"/>
          <w:lang w:val="kk-KZ"/>
        </w:rPr>
        <w:t>роэкономикалық көрсеткіштер</w:t>
      </w:r>
      <w:r w:rsidR="001B2C03" w:rsidRPr="003E3D81">
        <w:rPr>
          <w:sz w:val="28"/>
          <w:szCs w:val="28"/>
          <w:lang w:val="kk-KZ"/>
        </w:rPr>
        <w:t xml:space="preserve"> құрайт</w:t>
      </w:r>
      <w:r w:rsidRPr="003E3D81">
        <w:rPr>
          <w:sz w:val="28"/>
          <w:szCs w:val="28"/>
          <w:lang w:val="kk-KZ"/>
        </w:rPr>
        <w:t>ын пирамида түрінде</w:t>
      </w:r>
      <w:r w:rsidRPr="00D20941">
        <w:rPr>
          <w:sz w:val="28"/>
          <w:szCs w:val="28"/>
          <w:lang w:val="kk-KZ"/>
        </w:rPr>
        <w:t xml:space="preserve"> </w:t>
      </w:r>
      <w:r w:rsidRPr="003E3D81">
        <w:rPr>
          <w:sz w:val="28"/>
          <w:szCs w:val="28"/>
          <w:lang w:val="kk-KZ"/>
        </w:rPr>
        <w:t>елестет</w:t>
      </w:r>
      <w:r w:rsidRPr="00D20941">
        <w:rPr>
          <w:sz w:val="28"/>
          <w:szCs w:val="28"/>
          <w:lang w:val="kk-KZ"/>
        </w:rPr>
        <w:t xml:space="preserve">  уге </w:t>
      </w:r>
      <w:r w:rsidR="001B2C03" w:rsidRPr="003E3D81">
        <w:rPr>
          <w:sz w:val="28"/>
          <w:szCs w:val="28"/>
          <w:lang w:val="kk-KZ"/>
        </w:rPr>
        <w:t>болар еді. Макро және мик</w:t>
      </w:r>
      <w:r w:rsidRPr="003E3D81">
        <w:rPr>
          <w:sz w:val="28"/>
          <w:szCs w:val="28"/>
          <w:lang w:val="kk-KZ"/>
        </w:rPr>
        <w:t>роэкономикалық</w:t>
      </w:r>
      <w:r w:rsidRPr="00D20941">
        <w:rPr>
          <w:sz w:val="28"/>
          <w:szCs w:val="28"/>
          <w:lang w:val="kk-KZ"/>
        </w:rPr>
        <w:t xml:space="preserve"> </w:t>
      </w:r>
      <w:r w:rsidRPr="003E3D81">
        <w:rPr>
          <w:sz w:val="28"/>
          <w:szCs w:val="28"/>
          <w:lang w:val="kk-KZ"/>
        </w:rPr>
        <w:t>көрсеткіштердің бірқалыпты</w:t>
      </w:r>
      <w:r w:rsidRPr="00D20941">
        <w:rPr>
          <w:sz w:val="28"/>
          <w:szCs w:val="28"/>
          <w:lang w:val="kk-KZ"/>
        </w:rPr>
        <w:t xml:space="preserve">   </w:t>
      </w:r>
      <w:r w:rsidR="001B2C03" w:rsidRPr="003E3D81">
        <w:rPr>
          <w:sz w:val="28"/>
          <w:szCs w:val="28"/>
          <w:lang w:val="kk-KZ"/>
        </w:rPr>
        <w:t>түйісуі  пирамиданың орталық бөлігінде  жүзеге асады, бұл тұста халық  шаруашылы</w:t>
      </w:r>
      <w:r w:rsidRPr="003E3D81">
        <w:rPr>
          <w:sz w:val="28"/>
          <w:szCs w:val="28"/>
          <w:lang w:val="kk-KZ"/>
        </w:rPr>
        <w:t>ғын басқарудың аймақтық-салалық</w:t>
      </w:r>
      <w:r w:rsidRPr="00D20941">
        <w:rPr>
          <w:sz w:val="28"/>
          <w:szCs w:val="28"/>
          <w:lang w:val="kk-KZ"/>
        </w:rPr>
        <w:t xml:space="preserve"> </w:t>
      </w:r>
      <w:r w:rsidR="001B2C03" w:rsidRPr="003E3D81">
        <w:rPr>
          <w:sz w:val="28"/>
          <w:szCs w:val="28"/>
          <w:lang w:val="kk-KZ"/>
        </w:rPr>
        <w:t>орг</w:t>
      </w:r>
      <w:r w:rsidRPr="003E3D81">
        <w:rPr>
          <w:sz w:val="28"/>
          <w:szCs w:val="28"/>
          <w:lang w:val="kk-KZ"/>
        </w:rPr>
        <w:t>андарының</w:t>
      </w:r>
      <w:r w:rsidRPr="00D20941">
        <w:rPr>
          <w:sz w:val="28"/>
          <w:szCs w:val="28"/>
          <w:lang w:val="kk-KZ"/>
        </w:rPr>
        <w:t xml:space="preserve"> </w:t>
      </w:r>
      <w:r w:rsidRPr="003E3D81">
        <w:rPr>
          <w:sz w:val="28"/>
          <w:szCs w:val="28"/>
          <w:lang w:val="kk-KZ"/>
        </w:rPr>
        <w:t>шаруашылық</w:t>
      </w:r>
      <w:r w:rsidRPr="00D20941">
        <w:rPr>
          <w:sz w:val="28"/>
          <w:szCs w:val="28"/>
          <w:lang w:val="kk-KZ"/>
        </w:rPr>
        <w:t xml:space="preserve"> </w:t>
      </w:r>
      <w:r w:rsidRPr="003E3D81">
        <w:rPr>
          <w:sz w:val="28"/>
          <w:szCs w:val="28"/>
          <w:lang w:val="kk-KZ"/>
        </w:rPr>
        <w:t>қызметі</w:t>
      </w:r>
      <w:r w:rsidRPr="00D20941">
        <w:rPr>
          <w:sz w:val="28"/>
          <w:szCs w:val="28"/>
          <w:lang w:val="kk-KZ"/>
        </w:rPr>
        <w:t xml:space="preserve"> </w:t>
      </w:r>
      <w:r w:rsidRPr="003E3D81">
        <w:rPr>
          <w:sz w:val="28"/>
          <w:szCs w:val="28"/>
          <w:lang w:val="kk-KZ"/>
        </w:rPr>
        <w:t>нің</w:t>
      </w:r>
      <w:r w:rsidR="001B2C03" w:rsidRPr="003E3D81">
        <w:rPr>
          <w:sz w:val="28"/>
          <w:szCs w:val="28"/>
          <w:lang w:val="kk-KZ"/>
        </w:rPr>
        <w:t xml:space="preserve"> көрсеткіштері басым болып келеді.</w:t>
      </w:r>
    </w:p>
    <w:p w:rsidR="001B2C03" w:rsidRPr="00D20941" w:rsidRDefault="00763A1E" w:rsidP="001B2C03">
      <w:pPr>
        <w:pStyle w:val="af0"/>
        <w:spacing w:before="0" w:beforeAutospacing="0" w:after="0" w:afterAutospacing="0"/>
        <w:jc w:val="both"/>
        <w:rPr>
          <w:sz w:val="28"/>
          <w:szCs w:val="28"/>
        </w:rPr>
      </w:pPr>
      <w:r w:rsidRPr="00D20941">
        <w:rPr>
          <w:sz w:val="28"/>
          <w:szCs w:val="28"/>
          <w:lang w:val="kk-KZ"/>
        </w:rPr>
        <w:t xml:space="preserve">      </w:t>
      </w:r>
      <w:r w:rsidR="001B2C03" w:rsidRPr="003E3D81">
        <w:rPr>
          <w:sz w:val="28"/>
          <w:szCs w:val="28"/>
          <w:lang w:val="kk-KZ"/>
        </w:rPr>
        <w:t>Осылайша, бұл қажеттілік тауарлар мен қызметтердің барлық түрін  өндіру мен тұтынуды мемлекеттік  және на</w:t>
      </w:r>
      <w:r w:rsidRPr="003E3D81">
        <w:rPr>
          <w:sz w:val="28"/>
          <w:szCs w:val="28"/>
          <w:lang w:val="kk-KZ"/>
        </w:rPr>
        <w:t>рықтық реттеудің диалектикалық</w:t>
      </w:r>
      <w:r w:rsidRPr="00D20941">
        <w:rPr>
          <w:sz w:val="28"/>
          <w:szCs w:val="28"/>
          <w:lang w:val="kk-KZ"/>
        </w:rPr>
        <w:t xml:space="preserve"> </w:t>
      </w:r>
      <w:r w:rsidR="001B2C03" w:rsidRPr="003E3D81">
        <w:rPr>
          <w:sz w:val="28"/>
          <w:szCs w:val="28"/>
          <w:lang w:val="kk-KZ"/>
        </w:rPr>
        <w:t xml:space="preserve">бірлігінен туындайды. </w:t>
      </w:r>
      <w:r w:rsidR="001B2C03" w:rsidRPr="008215C8">
        <w:rPr>
          <w:sz w:val="28"/>
          <w:szCs w:val="28"/>
          <w:lang w:val="kk-KZ"/>
        </w:rPr>
        <w:t>Мысалы, күрделі  ғылыми з</w:t>
      </w:r>
      <w:r w:rsidRPr="008215C8">
        <w:rPr>
          <w:sz w:val="28"/>
          <w:szCs w:val="28"/>
          <w:lang w:val="kk-KZ"/>
        </w:rPr>
        <w:t>ерттеулер жүргізуді және нәтиже</w:t>
      </w:r>
      <w:r w:rsidRPr="00D20941">
        <w:rPr>
          <w:sz w:val="28"/>
          <w:szCs w:val="28"/>
          <w:lang w:val="kk-KZ"/>
        </w:rPr>
        <w:t>л</w:t>
      </w:r>
      <w:r w:rsidRPr="008215C8">
        <w:rPr>
          <w:sz w:val="28"/>
          <w:szCs w:val="28"/>
          <w:lang w:val="kk-KZ"/>
        </w:rPr>
        <w:t>ерін</w:t>
      </w:r>
      <w:r w:rsidR="001B2C03" w:rsidRPr="008215C8">
        <w:rPr>
          <w:sz w:val="28"/>
          <w:szCs w:val="28"/>
          <w:lang w:val="kk-KZ"/>
        </w:rPr>
        <w:t xml:space="preserve"> пайдалануды алайық. Алғашқысын жүзеге асыруда бірінші кезекте жа</w:t>
      </w:r>
      <w:r w:rsidRPr="008215C8">
        <w:rPr>
          <w:sz w:val="28"/>
          <w:szCs w:val="28"/>
          <w:lang w:val="kk-KZ"/>
        </w:rPr>
        <w:t>лпы</w:t>
      </w:r>
      <w:r w:rsidRPr="00D20941">
        <w:rPr>
          <w:sz w:val="28"/>
          <w:szCs w:val="28"/>
          <w:lang w:val="kk-KZ"/>
        </w:rPr>
        <w:t xml:space="preserve"> </w:t>
      </w:r>
      <w:r w:rsidRPr="008215C8">
        <w:rPr>
          <w:sz w:val="28"/>
          <w:szCs w:val="28"/>
          <w:lang w:val="kk-KZ"/>
        </w:rPr>
        <w:t>мемлекет</w:t>
      </w:r>
      <w:r w:rsidRPr="00D20941">
        <w:rPr>
          <w:sz w:val="28"/>
          <w:szCs w:val="28"/>
          <w:lang w:val="kk-KZ"/>
        </w:rPr>
        <w:t xml:space="preserve"> </w:t>
      </w:r>
      <w:r w:rsidR="001B2C03" w:rsidRPr="008215C8">
        <w:rPr>
          <w:sz w:val="28"/>
          <w:szCs w:val="28"/>
          <w:lang w:val="kk-KZ"/>
        </w:rPr>
        <w:t>деңгейіндегі рет</w:t>
      </w:r>
      <w:r w:rsidRPr="008215C8">
        <w:rPr>
          <w:sz w:val="28"/>
          <w:szCs w:val="28"/>
          <w:lang w:val="kk-KZ"/>
        </w:rPr>
        <w:t xml:space="preserve">теу тұратыны сөзсіз. </w:t>
      </w:r>
      <w:r w:rsidRPr="00D20941">
        <w:rPr>
          <w:sz w:val="28"/>
          <w:szCs w:val="28"/>
        </w:rPr>
        <w:t>Ал олардың</w:t>
      </w:r>
      <w:r w:rsidRPr="00D20941">
        <w:rPr>
          <w:sz w:val="28"/>
          <w:szCs w:val="28"/>
          <w:lang w:val="kk-KZ"/>
        </w:rPr>
        <w:t xml:space="preserve"> </w:t>
      </w:r>
      <w:r w:rsidR="001B2C03" w:rsidRPr="00D20941">
        <w:rPr>
          <w:sz w:val="28"/>
          <w:szCs w:val="28"/>
        </w:rPr>
        <w:t>нәтижелер</w:t>
      </w:r>
      <w:r w:rsidRPr="00D20941">
        <w:rPr>
          <w:sz w:val="28"/>
          <w:szCs w:val="28"/>
          <w:lang w:val="kk-KZ"/>
        </w:rPr>
        <w:t xml:space="preserve"> -</w:t>
      </w:r>
      <w:r w:rsidR="001B2C03" w:rsidRPr="00D20941">
        <w:rPr>
          <w:sz w:val="28"/>
          <w:szCs w:val="28"/>
        </w:rPr>
        <w:t>ін пайдалануды  ұйымдастыруда нарықтық механизм шешуші рөл атқарады, өйткені өнімді шығаруға жұмсалған шығы</w:t>
      </w:r>
      <w:r w:rsidRPr="00D20941">
        <w:rPr>
          <w:sz w:val="28"/>
          <w:szCs w:val="28"/>
        </w:rPr>
        <w:t>ндарды азайту және оның сапасын</w:t>
      </w:r>
      <w:r w:rsidRPr="00D20941">
        <w:rPr>
          <w:sz w:val="28"/>
          <w:szCs w:val="28"/>
          <w:lang w:val="kk-KZ"/>
        </w:rPr>
        <w:t xml:space="preserve"> </w:t>
      </w:r>
      <w:r w:rsidR="001B2C03" w:rsidRPr="00D20941">
        <w:rPr>
          <w:sz w:val="28"/>
          <w:szCs w:val="28"/>
        </w:rPr>
        <w:t>арттыру (оған нарықтық қатынастардың  субъекті</w:t>
      </w:r>
      <w:r w:rsidRPr="00D20941">
        <w:rPr>
          <w:sz w:val="28"/>
          <w:szCs w:val="28"/>
        </w:rPr>
        <w:t>лері де мүдделі) барысын</w:t>
      </w:r>
      <w:r w:rsidRPr="00D20941">
        <w:rPr>
          <w:sz w:val="28"/>
          <w:szCs w:val="28"/>
          <w:lang w:val="kk-KZ"/>
        </w:rPr>
        <w:t xml:space="preserve"> </w:t>
      </w:r>
      <w:r w:rsidR="001B2C03" w:rsidRPr="00D20941">
        <w:rPr>
          <w:sz w:val="28"/>
          <w:szCs w:val="28"/>
        </w:rPr>
        <w:t>ғылыми-техникалық жетістіктер деңгейі анықтайды. Мұндай мысалдарды қоғамдық тауарларды басқа да түрлері бойынша келтіруге  болар еді.</w:t>
      </w:r>
    </w:p>
    <w:p w:rsidR="001B2C03" w:rsidRPr="003E3D81" w:rsidRDefault="00763A1E" w:rsidP="001B2C03">
      <w:pPr>
        <w:pStyle w:val="af0"/>
        <w:spacing w:before="0" w:beforeAutospacing="0" w:after="0" w:afterAutospacing="0"/>
        <w:jc w:val="both"/>
        <w:rPr>
          <w:sz w:val="28"/>
          <w:szCs w:val="28"/>
          <w:lang w:val="kk-KZ"/>
        </w:rPr>
      </w:pPr>
      <w:r w:rsidRPr="00D20941">
        <w:rPr>
          <w:sz w:val="28"/>
          <w:szCs w:val="28"/>
          <w:lang w:val="kk-KZ"/>
        </w:rPr>
        <w:t xml:space="preserve">       </w:t>
      </w:r>
      <w:r w:rsidR="001B2C03" w:rsidRPr="003E3D81">
        <w:rPr>
          <w:sz w:val="28"/>
          <w:szCs w:val="28"/>
          <w:lang w:val="kk-KZ"/>
        </w:rPr>
        <w:t>Кәсіпкердің мүд</w:t>
      </w:r>
      <w:r w:rsidRPr="003E3D81">
        <w:rPr>
          <w:sz w:val="28"/>
          <w:szCs w:val="28"/>
          <w:lang w:val="kk-KZ"/>
        </w:rPr>
        <w:t>десі нақтылы</w:t>
      </w:r>
      <w:r w:rsidR="001B2C03" w:rsidRPr="003E3D81">
        <w:rPr>
          <w:sz w:val="28"/>
          <w:szCs w:val="28"/>
          <w:lang w:val="kk-KZ"/>
        </w:rPr>
        <w:t xml:space="preserve"> тауар өндірісінің</w:t>
      </w:r>
      <w:r w:rsidRPr="003E3D81">
        <w:rPr>
          <w:sz w:val="28"/>
          <w:szCs w:val="28"/>
          <w:lang w:val="kk-KZ"/>
        </w:rPr>
        <w:t> тиімділігімен</w:t>
      </w:r>
      <w:r w:rsidR="00271326" w:rsidRPr="00D20941">
        <w:rPr>
          <w:sz w:val="28"/>
          <w:szCs w:val="28"/>
          <w:lang w:val="kk-KZ"/>
        </w:rPr>
        <w:t xml:space="preserve"> </w:t>
      </w:r>
      <w:r w:rsidRPr="003E3D81">
        <w:rPr>
          <w:sz w:val="28"/>
          <w:szCs w:val="28"/>
          <w:lang w:val="kk-KZ"/>
        </w:rPr>
        <w:t>шектелетіндігі,</w:t>
      </w:r>
      <w:r w:rsidRPr="00D20941">
        <w:rPr>
          <w:sz w:val="28"/>
          <w:szCs w:val="28"/>
          <w:lang w:val="kk-KZ"/>
        </w:rPr>
        <w:t xml:space="preserve"> </w:t>
      </w:r>
      <w:r w:rsidR="001B2C03" w:rsidRPr="003E3D81">
        <w:rPr>
          <w:sz w:val="28"/>
          <w:szCs w:val="28"/>
          <w:lang w:val="kk-KZ"/>
        </w:rPr>
        <w:t>ал сыртқы нәтиже оның ой</w:t>
      </w:r>
      <w:r w:rsidRPr="003E3D81">
        <w:rPr>
          <w:sz w:val="28"/>
          <w:szCs w:val="28"/>
          <w:lang w:val="kk-KZ"/>
        </w:rPr>
        <w:t>-өрісінен тыс қалатындығы әбден</w:t>
      </w:r>
      <w:r w:rsidR="001B2C03" w:rsidRPr="003E3D81">
        <w:rPr>
          <w:sz w:val="28"/>
          <w:szCs w:val="28"/>
          <w:lang w:val="kk-KZ"/>
        </w:rPr>
        <w:t xml:space="preserve"> қисынды да, түсінікті. Бұл нарықтық механизм құрылымына байланысты жүзеге асады. Ал сыртқы нәтиже қоршаған табиғи орт</w:t>
      </w:r>
      <w:r w:rsidRPr="003E3D81">
        <w:rPr>
          <w:sz w:val="28"/>
          <w:szCs w:val="28"/>
          <w:lang w:val="kk-KZ"/>
        </w:rPr>
        <w:t>аның ластануымен, шикізаттардың</w:t>
      </w:r>
      <w:r w:rsidR="001B2C03" w:rsidRPr="003E3D81">
        <w:rPr>
          <w:sz w:val="28"/>
          <w:szCs w:val="28"/>
          <w:lang w:val="kk-KZ"/>
        </w:rPr>
        <w:t xml:space="preserve"> қайта өндірілмейтін және басқа  да қорларын орын</w:t>
      </w:r>
      <w:r w:rsidR="00271326" w:rsidRPr="00D20941">
        <w:rPr>
          <w:sz w:val="28"/>
          <w:szCs w:val="28"/>
          <w:lang w:val="kk-KZ"/>
        </w:rPr>
        <w:t xml:space="preserve"> </w:t>
      </w:r>
      <w:r w:rsidR="001B2C03" w:rsidRPr="003E3D81">
        <w:rPr>
          <w:sz w:val="28"/>
          <w:szCs w:val="28"/>
          <w:lang w:val="kk-KZ"/>
        </w:rPr>
        <w:t>сыз пайдаланумен, сондай-ақ қалдықсыз технологияны ұйымдастырудың жеткіліксіздігемен сипатталады. Мемлекет сыртқы бақылаушы қалпында бола алмайды, сондықтан келесідей үш бағыт бойынша белсенді шараларды жүзеге асыруға мәжбүр болады:</w:t>
      </w:r>
    </w:p>
    <w:p w:rsidR="001B2C03" w:rsidRPr="00D20941" w:rsidRDefault="00BA6DA9" w:rsidP="00BA6DA9">
      <w:pPr>
        <w:pStyle w:val="af0"/>
        <w:spacing w:before="0" w:beforeAutospacing="0" w:after="0" w:afterAutospacing="0"/>
        <w:ind w:firstLine="708"/>
        <w:jc w:val="both"/>
        <w:rPr>
          <w:sz w:val="28"/>
          <w:szCs w:val="28"/>
          <w:lang w:val="kk-KZ"/>
        </w:rPr>
      </w:pPr>
      <w:r w:rsidRPr="00D20941">
        <w:rPr>
          <w:sz w:val="28"/>
          <w:szCs w:val="28"/>
          <w:lang w:val="kk-KZ"/>
        </w:rPr>
        <w:t>а) ағымдағы және болашақтағы</w:t>
      </w:r>
      <w:r w:rsidR="001B2C03" w:rsidRPr="00D20941">
        <w:rPr>
          <w:sz w:val="28"/>
          <w:szCs w:val="28"/>
          <w:lang w:val="kk-KZ"/>
        </w:rPr>
        <w:t xml:space="preserve"> табиғатты қор</w:t>
      </w:r>
      <w:r w:rsidRPr="00D20941">
        <w:rPr>
          <w:sz w:val="28"/>
          <w:szCs w:val="28"/>
          <w:lang w:val="kk-KZ"/>
        </w:rPr>
        <w:t xml:space="preserve">ғау шараларын </w:t>
      </w:r>
      <w:r w:rsidR="001B2C03" w:rsidRPr="00D20941">
        <w:rPr>
          <w:sz w:val="28"/>
          <w:szCs w:val="28"/>
          <w:lang w:val="kk-KZ"/>
        </w:rPr>
        <w:t>қаржылан</w:t>
      </w:r>
      <w:r w:rsidRPr="00D20941">
        <w:rPr>
          <w:sz w:val="28"/>
          <w:szCs w:val="28"/>
          <w:lang w:val="kk-KZ"/>
        </w:rPr>
        <w:t xml:space="preserve"> -</w:t>
      </w:r>
      <w:r w:rsidR="001B2C03" w:rsidRPr="00D20941">
        <w:rPr>
          <w:sz w:val="28"/>
          <w:szCs w:val="28"/>
          <w:lang w:val="kk-KZ"/>
        </w:rPr>
        <w:t>дырудың  орталықтандырылған көздері есебінен жүргізу;</w:t>
      </w:r>
    </w:p>
    <w:p w:rsidR="001B2C03" w:rsidRPr="00D20941" w:rsidRDefault="001B2C03" w:rsidP="00BA6DA9">
      <w:pPr>
        <w:pStyle w:val="af0"/>
        <w:spacing w:before="0" w:beforeAutospacing="0" w:after="0" w:afterAutospacing="0"/>
        <w:ind w:firstLine="708"/>
        <w:jc w:val="both"/>
        <w:rPr>
          <w:sz w:val="28"/>
          <w:szCs w:val="28"/>
          <w:lang w:val="kk-KZ"/>
        </w:rPr>
      </w:pPr>
      <w:r w:rsidRPr="00D20941">
        <w:rPr>
          <w:sz w:val="28"/>
          <w:szCs w:val="28"/>
          <w:lang w:val="kk-KZ"/>
        </w:rPr>
        <w:t>ә) шаруашылық жүргізуші  субъектілер іс-әрекетінің сыртқы нәтижесі алдын ала бекітілген ережелер мен  мөлшерден артық кететін болса, оларға әкімшілік-құқықтық шектеулерді  бекіту;</w:t>
      </w:r>
    </w:p>
    <w:p w:rsidR="001B2C03" w:rsidRPr="00D20941" w:rsidRDefault="001B2C03" w:rsidP="00BA6DA9">
      <w:pPr>
        <w:pStyle w:val="af0"/>
        <w:spacing w:before="0" w:beforeAutospacing="0" w:after="0" w:afterAutospacing="0"/>
        <w:ind w:firstLine="708"/>
        <w:jc w:val="both"/>
        <w:rPr>
          <w:sz w:val="28"/>
          <w:szCs w:val="28"/>
          <w:lang w:val="kk-KZ"/>
        </w:rPr>
      </w:pPr>
      <w:r w:rsidRPr="00D20941">
        <w:rPr>
          <w:sz w:val="28"/>
          <w:szCs w:val="28"/>
          <w:lang w:val="kk-KZ"/>
        </w:rPr>
        <w:t>б) табиғатты тиімді пайдалануды  ынталандыратын механизмді жасап-дайындау және бақылау.</w:t>
      </w:r>
    </w:p>
    <w:p w:rsidR="001B2C03" w:rsidRPr="00D20941" w:rsidRDefault="001B2C03" w:rsidP="00BA6DA9">
      <w:pPr>
        <w:pStyle w:val="af0"/>
        <w:spacing w:before="0" w:beforeAutospacing="0" w:after="0" w:afterAutospacing="0"/>
        <w:ind w:firstLine="708"/>
        <w:jc w:val="both"/>
        <w:rPr>
          <w:sz w:val="28"/>
          <w:szCs w:val="28"/>
          <w:lang w:val="kk-KZ"/>
        </w:rPr>
      </w:pPr>
      <w:r w:rsidRPr="00D20941">
        <w:rPr>
          <w:sz w:val="28"/>
          <w:szCs w:val="28"/>
          <w:lang w:val="kk-KZ"/>
        </w:rPr>
        <w:t>Мемлекеттік реттеудің</w:t>
      </w:r>
      <w:r w:rsidR="00BA6DA9" w:rsidRPr="00D20941">
        <w:rPr>
          <w:sz w:val="28"/>
          <w:szCs w:val="28"/>
          <w:lang w:val="kk-KZ"/>
        </w:rPr>
        <w:t> ролі қарастырып отырған салада</w:t>
      </w:r>
      <w:r w:rsidR="008B7959" w:rsidRPr="00D20941">
        <w:rPr>
          <w:sz w:val="28"/>
          <w:szCs w:val="28"/>
          <w:lang w:val="kk-KZ"/>
        </w:rPr>
        <w:t xml:space="preserve"> адамның</w:t>
      </w:r>
      <w:r w:rsidRPr="00D20941">
        <w:rPr>
          <w:sz w:val="28"/>
          <w:szCs w:val="28"/>
          <w:lang w:val="kk-KZ"/>
        </w:rPr>
        <w:t xml:space="preserve"> тіршілік әрекетінің табиғи ортасын  сақтау</w:t>
      </w:r>
      <w:r w:rsidR="008B7959" w:rsidRPr="00D20941">
        <w:rPr>
          <w:sz w:val="28"/>
          <w:szCs w:val="28"/>
          <w:lang w:val="kk-KZ"/>
        </w:rPr>
        <w:t xml:space="preserve"> барынша келелі, күрделі мәселе болып </w:t>
      </w:r>
      <w:r w:rsidRPr="00D20941">
        <w:rPr>
          <w:sz w:val="28"/>
          <w:szCs w:val="28"/>
          <w:lang w:val="kk-KZ"/>
        </w:rPr>
        <w:t>отырғандығына байланысты үздіксіз артатындығын ерекше атап өту  керек. Біздің жағдайымызда оның ролінің  артуы шаруашылық жүйесінің нарықтық үлгісіне өтудің алғашқы кезеңінде  ерікті кәсіпкерлікке қатысушылардың</w:t>
      </w:r>
      <w:r w:rsidR="008B7959" w:rsidRPr="00D20941">
        <w:rPr>
          <w:sz w:val="28"/>
          <w:szCs w:val="28"/>
          <w:lang w:val="kk-KZ"/>
        </w:rPr>
        <w:t xml:space="preserve"> </w:t>
      </w:r>
      <w:r w:rsidRPr="00D20941">
        <w:rPr>
          <w:sz w:val="28"/>
          <w:szCs w:val="28"/>
          <w:lang w:val="kk-KZ"/>
        </w:rPr>
        <w:t xml:space="preserve">өндірістік қызметінің сыртқы нәтижесін  төмендету мүмкіндігіне үміт арта алмайтындығымызбен де түсіндіріледі. </w:t>
      </w:r>
      <w:r w:rsidR="008B7959" w:rsidRPr="00D20941">
        <w:rPr>
          <w:sz w:val="28"/>
          <w:szCs w:val="28"/>
          <w:lang w:val="kk-KZ"/>
        </w:rPr>
        <w:t xml:space="preserve">Оның үстіне экологияның кең ауқымды </w:t>
      </w:r>
      <w:r w:rsidRPr="00D20941">
        <w:rPr>
          <w:sz w:val="28"/>
          <w:szCs w:val="28"/>
          <w:lang w:val="kk-KZ"/>
        </w:rPr>
        <w:t>мәселелерін шешу к</w:t>
      </w:r>
      <w:r w:rsidR="008B7959" w:rsidRPr="00D20941">
        <w:rPr>
          <w:sz w:val="28"/>
          <w:szCs w:val="28"/>
          <w:lang w:val="kk-KZ"/>
        </w:rPr>
        <w:t xml:space="preserve">өптеген мемлекеттер күш-жігерін біріктіру негізінде </w:t>
      </w:r>
      <w:r w:rsidRPr="00D20941">
        <w:rPr>
          <w:sz w:val="28"/>
          <w:szCs w:val="28"/>
          <w:lang w:val="kk-KZ"/>
        </w:rPr>
        <w:t>мүмкін болатындығын атап өтуге тура келеді. Ал бұл - әрбір  ме</w:t>
      </w:r>
      <w:r w:rsidR="008B7959" w:rsidRPr="00D20941">
        <w:rPr>
          <w:sz w:val="28"/>
          <w:szCs w:val="28"/>
          <w:lang w:val="kk-KZ"/>
        </w:rPr>
        <w:t xml:space="preserve">млекеттің, олардың экономикалық </w:t>
      </w:r>
      <w:r w:rsidRPr="00D20941">
        <w:rPr>
          <w:sz w:val="28"/>
          <w:szCs w:val="28"/>
          <w:lang w:val="kk-KZ"/>
        </w:rPr>
        <w:t>интеграциясына</w:t>
      </w:r>
      <w:r w:rsidR="008B7959" w:rsidRPr="00D20941">
        <w:rPr>
          <w:sz w:val="28"/>
          <w:szCs w:val="28"/>
          <w:lang w:val="kk-KZ"/>
        </w:rPr>
        <w:t xml:space="preserve"> да </w:t>
      </w:r>
      <w:r w:rsidRPr="00D20941">
        <w:rPr>
          <w:sz w:val="28"/>
          <w:szCs w:val="28"/>
          <w:lang w:val="kk-KZ"/>
        </w:rPr>
        <w:t>жауап б</w:t>
      </w:r>
      <w:r w:rsidR="008B7959" w:rsidRPr="00D20941">
        <w:rPr>
          <w:sz w:val="28"/>
          <w:szCs w:val="28"/>
          <w:lang w:val="kk-KZ"/>
        </w:rPr>
        <w:t xml:space="preserve">еретін  орталық басқару </w:t>
      </w:r>
      <w:r w:rsidRPr="00D20941">
        <w:rPr>
          <w:sz w:val="28"/>
          <w:szCs w:val="28"/>
          <w:lang w:val="kk-KZ"/>
        </w:rPr>
        <w:t>органдарының міндеті.</w:t>
      </w:r>
    </w:p>
    <w:p w:rsidR="001B2C03" w:rsidRPr="00D20941" w:rsidRDefault="008B7959" w:rsidP="008B7959">
      <w:pPr>
        <w:pStyle w:val="af0"/>
        <w:spacing w:before="0" w:beforeAutospacing="0" w:after="0" w:afterAutospacing="0"/>
        <w:ind w:firstLine="708"/>
        <w:jc w:val="both"/>
        <w:rPr>
          <w:sz w:val="28"/>
          <w:szCs w:val="28"/>
          <w:lang w:val="kk-KZ"/>
        </w:rPr>
      </w:pPr>
      <w:r w:rsidRPr="00D20941">
        <w:rPr>
          <w:sz w:val="28"/>
          <w:szCs w:val="28"/>
          <w:lang w:val="kk-KZ"/>
        </w:rPr>
        <w:t>Экономиканы мемлекеттік</w:t>
      </w:r>
      <w:r w:rsidR="001B2C03" w:rsidRPr="00D20941">
        <w:rPr>
          <w:sz w:val="28"/>
          <w:szCs w:val="28"/>
          <w:lang w:val="kk-KZ"/>
        </w:rPr>
        <w:t xml:space="preserve"> реттеудің объ</w:t>
      </w:r>
      <w:r w:rsidRPr="00D20941">
        <w:rPr>
          <w:sz w:val="28"/>
          <w:szCs w:val="28"/>
          <w:lang w:val="kk-KZ"/>
        </w:rPr>
        <w:t xml:space="preserve">ективті қажеттілік факторларын </w:t>
      </w:r>
      <w:r w:rsidR="001B2C03" w:rsidRPr="00D20941">
        <w:rPr>
          <w:sz w:val="28"/>
          <w:szCs w:val="28"/>
          <w:lang w:val="kk-KZ"/>
        </w:rPr>
        <w:t xml:space="preserve">қарастырғанда әлеуметтік өріске ерекше көңіл бөленген болатын, өйткені  оның </w:t>
      </w:r>
      <w:r w:rsidR="001B2C03" w:rsidRPr="00D20941">
        <w:rPr>
          <w:sz w:val="28"/>
          <w:szCs w:val="28"/>
          <w:lang w:val="kk-KZ"/>
        </w:rPr>
        <w:lastRenderedPageBreak/>
        <w:t>салаларының даму мәселелері нарықтық қатынастар шеңберінде шешіле алмайды  және Қазақстан Республикасы Конституциясы  ережелеріне сәйкес мемлекеттің  арнайы саясат жүргізуін талап етеді. Осы салаға байланысты бұл ережелер бойынша Қазақстан Республикасы</w:t>
      </w:r>
      <w:r w:rsidRPr="00D20941">
        <w:rPr>
          <w:sz w:val="28"/>
          <w:szCs w:val="28"/>
          <w:lang w:val="kk-KZ"/>
        </w:rPr>
        <w:t>ның әрбір азаматының бостандық</w:t>
      </w:r>
      <w:r w:rsidR="001B2C03" w:rsidRPr="00D20941">
        <w:rPr>
          <w:sz w:val="28"/>
          <w:szCs w:val="28"/>
          <w:lang w:val="kk-KZ"/>
        </w:rPr>
        <w:t>пен  жұмыс жағдайына, әлеуметтік қорғауға, тұрғын үйге қол салмауға кепілденген  ақысыз, тегін медициналық көмек  алуға, кепілден</w:t>
      </w:r>
      <w:r w:rsidRPr="00D20941">
        <w:rPr>
          <w:sz w:val="28"/>
          <w:szCs w:val="28"/>
          <w:lang w:val="kk-KZ"/>
        </w:rPr>
        <w:t xml:space="preserve"> </w:t>
      </w:r>
      <w:r w:rsidR="001B2C03" w:rsidRPr="00D20941">
        <w:rPr>
          <w:sz w:val="28"/>
          <w:szCs w:val="28"/>
          <w:lang w:val="kk-KZ"/>
        </w:rPr>
        <w:t>ген тегін орта білім  алуға, мемлекет істерін басқаруға  қатысуына құқығы бар.</w:t>
      </w:r>
    </w:p>
    <w:p w:rsidR="001B2C03" w:rsidRPr="00D20941" w:rsidRDefault="008B7959" w:rsidP="008B7959">
      <w:pPr>
        <w:pStyle w:val="af0"/>
        <w:spacing w:before="0" w:beforeAutospacing="0" w:after="0" w:afterAutospacing="0"/>
        <w:jc w:val="both"/>
        <w:rPr>
          <w:sz w:val="28"/>
          <w:szCs w:val="28"/>
          <w:lang w:val="kk-KZ"/>
        </w:rPr>
      </w:pPr>
      <w:r w:rsidRPr="00D20941">
        <w:rPr>
          <w:sz w:val="28"/>
          <w:szCs w:val="28"/>
          <w:lang w:val="kk-KZ"/>
        </w:rPr>
        <w:t xml:space="preserve">       </w:t>
      </w:r>
      <w:r w:rsidR="001B2C03" w:rsidRPr="00D20941">
        <w:rPr>
          <w:sz w:val="28"/>
          <w:szCs w:val="28"/>
          <w:lang w:val="kk-KZ"/>
        </w:rPr>
        <w:t>Алайда, тәжірибе жүзінде  жоғарыда аталған құқықтарды пайдалану  үшін қажетті жағдай әлі де болса  жасалмаған. Ө</w:t>
      </w:r>
      <w:r w:rsidRPr="00D20941">
        <w:rPr>
          <w:sz w:val="28"/>
          <w:szCs w:val="28"/>
          <w:lang w:val="kk-KZ"/>
        </w:rPr>
        <w:t xml:space="preserve">йткені, халықтың сәйкес бөлігін әлеуметтік қолдау мәселелері бойынша шешімдер орталықта </w:t>
      </w:r>
      <w:r w:rsidR="001B2C03" w:rsidRPr="00D20941">
        <w:rPr>
          <w:sz w:val="28"/>
          <w:szCs w:val="28"/>
          <w:lang w:val="kk-KZ"/>
        </w:rPr>
        <w:t>қабылданатын</w:t>
      </w:r>
      <w:r w:rsidRPr="00D20941">
        <w:rPr>
          <w:sz w:val="28"/>
          <w:szCs w:val="28"/>
          <w:lang w:val="kk-KZ"/>
        </w:rPr>
        <w:t xml:space="preserve"> дықтан,</w:t>
      </w:r>
      <w:r w:rsidR="001B2C03" w:rsidRPr="00D20941">
        <w:rPr>
          <w:sz w:val="28"/>
          <w:szCs w:val="28"/>
          <w:lang w:val="kk-KZ"/>
        </w:rPr>
        <w:t>үлкен өнімділік пен түрлі  сипаттары бойынша ерекшеленетіндіктен  біз әлеуметтік өрістің денсаулық  сақтау мен білім беру салаларының  даму мәселелеріне байланысты.</w:t>
      </w:r>
    </w:p>
    <w:p w:rsidR="001B2C03" w:rsidRPr="00D20941" w:rsidRDefault="001B2C03" w:rsidP="008B7959">
      <w:pPr>
        <w:pStyle w:val="af0"/>
        <w:spacing w:before="0" w:beforeAutospacing="0" w:after="0" w:afterAutospacing="0"/>
        <w:ind w:firstLine="708"/>
        <w:jc w:val="both"/>
        <w:rPr>
          <w:sz w:val="28"/>
          <w:szCs w:val="28"/>
          <w:lang w:val="kk-KZ"/>
        </w:rPr>
      </w:pPr>
      <w:r w:rsidRPr="00D20941">
        <w:rPr>
          <w:sz w:val="28"/>
          <w:szCs w:val="28"/>
          <w:lang w:val="kk-KZ"/>
        </w:rPr>
        <w:t>Халықтың өмір сүру деңгейін көтерудің </w:t>
      </w:r>
      <w:r w:rsidR="008B7959" w:rsidRPr="00D20941">
        <w:rPr>
          <w:sz w:val="28"/>
          <w:szCs w:val="28"/>
          <w:lang w:val="kk-KZ"/>
        </w:rPr>
        <w:t xml:space="preserve">әлеуметтік-экономикалық астарын </w:t>
      </w:r>
      <w:r w:rsidRPr="00D20941">
        <w:rPr>
          <w:sz w:val="28"/>
          <w:szCs w:val="28"/>
          <w:lang w:val="kk-KZ"/>
        </w:rPr>
        <w:t>зерттеу барысында </w:t>
      </w:r>
      <w:r w:rsidR="008B7959" w:rsidRPr="00D20941">
        <w:rPr>
          <w:sz w:val="28"/>
          <w:szCs w:val="28"/>
          <w:lang w:val="kk-KZ"/>
        </w:rPr>
        <w:t xml:space="preserve">жинақталған </w:t>
      </w:r>
      <w:r w:rsidRPr="00D20941">
        <w:rPr>
          <w:sz w:val="28"/>
          <w:szCs w:val="28"/>
          <w:lang w:val="kk-KZ"/>
        </w:rPr>
        <w:t>тәжірибелік  және теориялық мәні бар тұжырымдар әзірленді.</w:t>
      </w:r>
    </w:p>
    <w:p w:rsidR="001B2C03" w:rsidRPr="00D20941" w:rsidRDefault="008B7959" w:rsidP="008B7959">
      <w:pPr>
        <w:pStyle w:val="af0"/>
        <w:spacing w:before="0" w:beforeAutospacing="0" w:after="0" w:afterAutospacing="0"/>
        <w:ind w:firstLine="708"/>
        <w:jc w:val="both"/>
        <w:rPr>
          <w:sz w:val="28"/>
          <w:szCs w:val="28"/>
          <w:lang w:val="kk-KZ"/>
        </w:rPr>
      </w:pPr>
      <w:r w:rsidRPr="00D20941">
        <w:rPr>
          <w:sz w:val="28"/>
          <w:szCs w:val="28"/>
          <w:lang w:val="kk-KZ"/>
        </w:rPr>
        <w:t>1. Халықтың өмір сүру</w:t>
      </w:r>
      <w:r w:rsidR="001B2C03" w:rsidRPr="00D20941">
        <w:rPr>
          <w:sz w:val="28"/>
          <w:szCs w:val="28"/>
          <w:lang w:val="kk-KZ"/>
        </w:rPr>
        <w:t xml:space="preserve"> деңгейі –</w:t>
      </w:r>
      <w:r w:rsidRPr="00D20941">
        <w:rPr>
          <w:sz w:val="28"/>
          <w:szCs w:val="28"/>
          <w:lang w:val="kk-KZ"/>
        </w:rPr>
        <w:t> елдің әлеуметтік-экономикалық дамуын сипаттайтын басты көрсеткіш</w:t>
      </w:r>
      <w:r w:rsidR="001B2C03" w:rsidRPr="00D20941">
        <w:rPr>
          <w:sz w:val="28"/>
          <w:szCs w:val="28"/>
          <w:lang w:val="kk-KZ"/>
        </w:rPr>
        <w:t xml:space="preserve"> болғандықта</w:t>
      </w:r>
      <w:r w:rsidRPr="00D20941">
        <w:rPr>
          <w:sz w:val="28"/>
          <w:szCs w:val="28"/>
          <w:lang w:val="kk-KZ"/>
        </w:rPr>
        <w:t xml:space="preserve">н, оның құрамындағы  әлеуметтік </w:t>
      </w:r>
      <w:r w:rsidR="001B2C03" w:rsidRPr="00D20941">
        <w:rPr>
          <w:sz w:val="28"/>
          <w:szCs w:val="28"/>
          <w:lang w:val="kk-KZ"/>
        </w:rPr>
        <w:t xml:space="preserve">топтар мен үй шаруашылықтарының  </w:t>
      </w:r>
      <w:r w:rsidRPr="00D20941">
        <w:rPr>
          <w:sz w:val="28"/>
          <w:szCs w:val="28"/>
          <w:lang w:val="kk-KZ"/>
        </w:rPr>
        <w:t xml:space="preserve">табыстарын, халықты әлеуметтік </w:t>
      </w:r>
      <w:r w:rsidR="001B2C03" w:rsidRPr="00D20941">
        <w:rPr>
          <w:sz w:val="28"/>
          <w:szCs w:val="28"/>
          <w:lang w:val="kk-KZ"/>
        </w:rPr>
        <w:t>қамсыз</w:t>
      </w:r>
      <w:r w:rsidRPr="00D20941">
        <w:rPr>
          <w:sz w:val="28"/>
          <w:szCs w:val="28"/>
          <w:lang w:val="kk-KZ"/>
        </w:rPr>
        <w:t xml:space="preserve"> </w:t>
      </w:r>
      <w:r w:rsidR="001B2C03" w:rsidRPr="00D20941">
        <w:rPr>
          <w:sz w:val="28"/>
          <w:szCs w:val="28"/>
          <w:lang w:val="kk-KZ"/>
        </w:rPr>
        <w:t>данд</w:t>
      </w:r>
      <w:r w:rsidRPr="00D20941">
        <w:rPr>
          <w:sz w:val="28"/>
          <w:szCs w:val="28"/>
          <w:lang w:val="kk-KZ"/>
        </w:rPr>
        <w:t>ыру, материалдық игіліктер</w:t>
      </w:r>
      <w:r w:rsidR="001B2C03" w:rsidRPr="00D20941">
        <w:rPr>
          <w:sz w:val="28"/>
          <w:szCs w:val="28"/>
          <w:lang w:val="kk-KZ"/>
        </w:rPr>
        <w:t xml:space="preserve"> мен қызметтерд</w:t>
      </w:r>
      <w:r w:rsidRPr="00D20941">
        <w:rPr>
          <w:sz w:val="28"/>
          <w:szCs w:val="28"/>
          <w:lang w:val="kk-KZ"/>
        </w:rPr>
        <w:t xml:space="preserve">і тұтыну, өмір  сүру жағдай лары </w:t>
      </w:r>
      <w:r w:rsidR="001B2C03" w:rsidRPr="00D20941">
        <w:rPr>
          <w:sz w:val="28"/>
          <w:szCs w:val="28"/>
          <w:lang w:val="kk-KZ"/>
        </w:rPr>
        <w:t>сияқты көрсеткіштерді  зерттеу жөн.</w:t>
      </w:r>
    </w:p>
    <w:p w:rsidR="001B2C03" w:rsidRPr="00D20941" w:rsidRDefault="008B7959" w:rsidP="008B7959">
      <w:pPr>
        <w:pStyle w:val="af0"/>
        <w:spacing w:before="0" w:beforeAutospacing="0" w:after="0" w:afterAutospacing="0"/>
        <w:ind w:firstLine="708"/>
        <w:jc w:val="both"/>
        <w:rPr>
          <w:sz w:val="28"/>
          <w:szCs w:val="28"/>
          <w:lang w:val="kk-KZ"/>
        </w:rPr>
      </w:pPr>
      <w:r w:rsidRPr="00D20941">
        <w:rPr>
          <w:sz w:val="28"/>
          <w:szCs w:val="28"/>
          <w:lang w:val="kk-KZ"/>
        </w:rPr>
        <w:t>2.Сонымен бірге, өмір</w:t>
      </w:r>
      <w:r w:rsidR="001B2C03" w:rsidRPr="00D20941">
        <w:rPr>
          <w:sz w:val="28"/>
          <w:szCs w:val="28"/>
          <w:lang w:val="kk-KZ"/>
        </w:rPr>
        <w:t xml:space="preserve"> сүр</w:t>
      </w:r>
      <w:r w:rsidRPr="00D20941">
        <w:rPr>
          <w:sz w:val="28"/>
          <w:szCs w:val="28"/>
          <w:lang w:val="kk-KZ"/>
        </w:rPr>
        <w:t>у деңгейі мен сапа көрсеткіштер мен индикатор лар</w:t>
      </w:r>
      <w:r w:rsidR="001B2C03" w:rsidRPr="00D20941">
        <w:rPr>
          <w:sz w:val="28"/>
          <w:szCs w:val="28"/>
          <w:lang w:val="kk-KZ"/>
        </w:rPr>
        <w:t xml:space="preserve">жүйесі анықталды.  </w:t>
      </w:r>
      <w:r w:rsidRPr="00D20941">
        <w:rPr>
          <w:sz w:val="28"/>
          <w:szCs w:val="28"/>
          <w:lang w:val="kk-KZ"/>
        </w:rPr>
        <w:t>Осыған орай,</w:t>
      </w:r>
      <w:r w:rsidR="001B2C03" w:rsidRPr="00D20941">
        <w:rPr>
          <w:sz w:val="28"/>
          <w:szCs w:val="28"/>
          <w:lang w:val="kk-KZ"/>
        </w:rPr>
        <w:t>көрсеткіштер жүйесінде </w:t>
      </w:r>
      <w:r w:rsidRPr="00D20941">
        <w:rPr>
          <w:sz w:val="28"/>
          <w:szCs w:val="28"/>
          <w:lang w:val="kk-KZ"/>
        </w:rPr>
        <w:t xml:space="preserve"> адамның өмір сүруін қамтамасыз</w:t>
      </w:r>
      <w:r w:rsidR="001B2C03" w:rsidRPr="00D20941">
        <w:rPr>
          <w:sz w:val="28"/>
          <w:szCs w:val="28"/>
          <w:lang w:val="kk-KZ"/>
        </w:rPr>
        <w:t xml:space="preserve"> етуд</w:t>
      </w:r>
      <w:r w:rsidRPr="00D20941">
        <w:rPr>
          <w:sz w:val="28"/>
          <w:szCs w:val="28"/>
          <w:lang w:val="kk-KZ"/>
        </w:rPr>
        <w:t>ің жетекші – табыс пен тұтыну, еңбек және жұмыспен қамту, </w:t>
      </w:r>
      <w:r w:rsidR="001B2C03" w:rsidRPr="00D20941">
        <w:rPr>
          <w:sz w:val="28"/>
          <w:szCs w:val="28"/>
          <w:lang w:val="kk-KZ"/>
        </w:rPr>
        <w:t xml:space="preserve">білім беру, </w:t>
      </w:r>
      <w:r w:rsidRPr="00D20941">
        <w:rPr>
          <w:sz w:val="28"/>
          <w:szCs w:val="28"/>
          <w:lang w:val="kk-KZ"/>
        </w:rPr>
        <w:t>тұрғын үй-коммуналдық секторы, экологиялық ортамен шектелмей, сондай-ақ, түрлі әлеуметтік</w:t>
      </w:r>
      <w:r w:rsidR="001B2C03" w:rsidRPr="00D20941">
        <w:rPr>
          <w:sz w:val="28"/>
          <w:szCs w:val="28"/>
          <w:lang w:val="kk-KZ"/>
        </w:rPr>
        <w:t xml:space="preserve"> </w:t>
      </w:r>
      <w:r w:rsidRPr="00D20941">
        <w:rPr>
          <w:sz w:val="28"/>
          <w:szCs w:val="28"/>
          <w:lang w:val="kk-KZ"/>
        </w:rPr>
        <w:t xml:space="preserve">топтардың еңбекке жарамдылығы, </w:t>
      </w:r>
      <w:r w:rsidR="001B2C03" w:rsidRPr="00D20941">
        <w:rPr>
          <w:sz w:val="28"/>
          <w:szCs w:val="28"/>
          <w:lang w:val="kk-KZ"/>
        </w:rPr>
        <w:t>жал</w:t>
      </w:r>
      <w:r w:rsidRPr="00D20941">
        <w:rPr>
          <w:sz w:val="28"/>
          <w:szCs w:val="28"/>
          <w:lang w:val="kk-KZ"/>
        </w:rPr>
        <w:t xml:space="preserve">дамалы жұмысшылар мен өзін-өзі еңбекпен қамтушылар, орта тап, ауыл </w:t>
      </w:r>
      <w:r w:rsidR="001B2C03" w:rsidRPr="00D20941">
        <w:rPr>
          <w:sz w:val="28"/>
          <w:szCs w:val="28"/>
          <w:lang w:val="kk-KZ"/>
        </w:rPr>
        <w:t>хал</w:t>
      </w:r>
      <w:r w:rsidRPr="00D20941">
        <w:rPr>
          <w:sz w:val="28"/>
          <w:szCs w:val="28"/>
          <w:lang w:val="kk-KZ"/>
        </w:rPr>
        <w:t xml:space="preserve"> </w:t>
      </w:r>
      <w:r w:rsidR="001B2C03" w:rsidRPr="00D20941">
        <w:rPr>
          <w:sz w:val="28"/>
          <w:szCs w:val="28"/>
          <w:lang w:val="kk-KZ"/>
        </w:rPr>
        <w:t>қының өмір сапасы  мен деңгейін де анықтаудың  маңыздылығы негізделді.</w:t>
      </w:r>
    </w:p>
    <w:p w:rsidR="001B2C03" w:rsidRPr="00D20941" w:rsidRDefault="008B7959" w:rsidP="008B7959">
      <w:pPr>
        <w:pStyle w:val="af0"/>
        <w:spacing w:before="0" w:beforeAutospacing="0" w:after="0" w:afterAutospacing="0"/>
        <w:ind w:firstLine="708"/>
        <w:jc w:val="both"/>
        <w:rPr>
          <w:sz w:val="28"/>
          <w:szCs w:val="28"/>
          <w:lang w:val="kk-KZ"/>
        </w:rPr>
      </w:pPr>
      <w:r w:rsidRPr="00D20941">
        <w:rPr>
          <w:sz w:val="28"/>
          <w:szCs w:val="28"/>
          <w:lang w:val="kk-KZ"/>
        </w:rPr>
        <w:t xml:space="preserve">3.Табыстың шоғырлануы мен саралану коэффициенттері, ең аз табыс дең гейінен төмен </w:t>
      </w:r>
      <w:r w:rsidR="001B2C03" w:rsidRPr="00D20941">
        <w:rPr>
          <w:sz w:val="28"/>
          <w:szCs w:val="28"/>
          <w:lang w:val="kk-KZ"/>
        </w:rPr>
        <w:t>табыс алатын халық, азық-түлік  қа</w:t>
      </w:r>
      <w:r w:rsidRPr="00D20941">
        <w:rPr>
          <w:sz w:val="28"/>
          <w:szCs w:val="28"/>
          <w:lang w:val="kk-KZ"/>
        </w:rPr>
        <w:t>уіпсіздігі, әлеуметтік саланың даму көрсеткіштері, әлеуметтік</w:t>
      </w:r>
      <w:r w:rsidR="001B2C03" w:rsidRPr="00D20941">
        <w:rPr>
          <w:sz w:val="28"/>
          <w:szCs w:val="28"/>
          <w:lang w:val="kk-KZ"/>
        </w:rPr>
        <w:t xml:space="preserve"> </w:t>
      </w:r>
      <w:r w:rsidRPr="00D20941">
        <w:rPr>
          <w:sz w:val="28"/>
          <w:szCs w:val="28"/>
          <w:lang w:val="kk-KZ"/>
        </w:rPr>
        <w:t>шығындар (білім беру, денсаулық</w:t>
      </w:r>
      <w:r w:rsidR="001B2C03" w:rsidRPr="00D20941">
        <w:rPr>
          <w:sz w:val="28"/>
          <w:szCs w:val="28"/>
          <w:lang w:val="kk-KZ"/>
        </w:rPr>
        <w:t xml:space="preserve"> сақтау, ғылым, мәдениет, </w:t>
      </w:r>
      <w:r w:rsidRPr="00D20941">
        <w:rPr>
          <w:sz w:val="28"/>
          <w:szCs w:val="28"/>
          <w:lang w:val="kk-KZ"/>
        </w:rPr>
        <w:t xml:space="preserve">экологиялық қауіпсіздікті қамтамасыз ету) ЖІӨ-ге шаққан дағы </w:t>
      </w:r>
      <w:r w:rsidR="001B2C03" w:rsidRPr="00D20941">
        <w:rPr>
          <w:sz w:val="28"/>
          <w:szCs w:val="28"/>
          <w:lang w:val="kk-KZ"/>
        </w:rPr>
        <w:t>үлес салмағы  - негізгі көрсеткіштер жүйесінде  на</w:t>
      </w:r>
      <w:r w:rsidRPr="00D20941">
        <w:rPr>
          <w:sz w:val="28"/>
          <w:szCs w:val="28"/>
          <w:lang w:val="kk-KZ"/>
        </w:rPr>
        <w:t xml:space="preserve">қтыланып, логикалық тізбектілік </w:t>
      </w:r>
      <w:r w:rsidR="001B2C03" w:rsidRPr="00D20941">
        <w:rPr>
          <w:sz w:val="28"/>
          <w:szCs w:val="28"/>
          <w:lang w:val="kk-KZ"/>
        </w:rPr>
        <w:t>пайда болды.</w:t>
      </w:r>
    </w:p>
    <w:p w:rsidR="001B2C03" w:rsidRPr="00D20941" w:rsidRDefault="002D48B9" w:rsidP="008B7959">
      <w:pPr>
        <w:pStyle w:val="af0"/>
        <w:spacing w:before="0" w:beforeAutospacing="0" w:after="0" w:afterAutospacing="0"/>
        <w:ind w:firstLine="708"/>
        <w:jc w:val="both"/>
        <w:rPr>
          <w:sz w:val="28"/>
          <w:szCs w:val="28"/>
          <w:lang w:val="kk-KZ"/>
        </w:rPr>
      </w:pPr>
      <w:r w:rsidRPr="00D20941">
        <w:rPr>
          <w:sz w:val="28"/>
          <w:szCs w:val="28"/>
          <w:lang w:val="kk-KZ"/>
        </w:rPr>
        <w:t>4.</w:t>
      </w:r>
      <w:r w:rsidR="001B2C03" w:rsidRPr="00D20941">
        <w:rPr>
          <w:sz w:val="28"/>
          <w:szCs w:val="28"/>
          <w:lang w:val="kk-KZ"/>
        </w:rPr>
        <w:t>Өмір сүрудің ең төменгі  деңгейінің тұтынушылық қоржынының</w:t>
      </w:r>
      <w:r w:rsidRPr="00D20941">
        <w:rPr>
          <w:sz w:val="28"/>
          <w:szCs w:val="28"/>
          <w:lang w:val="kk-KZ"/>
        </w:rPr>
        <w:t>  негізгі баптарының шығындарын</w:t>
      </w:r>
      <w:r w:rsidR="001B2C03" w:rsidRPr="00D20941">
        <w:rPr>
          <w:sz w:val="28"/>
          <w:szCs w:val="28"/>
          <w:lang w:val="kk-KZ"/>
        </w:rPr>
        <w:t xml:space="preserve"> зерт</w:t>
      </w:r>
      <w:r w:rsidRPr="00D20941">
        <w:rPr>
          <w:sz w:val="28"/>
          <w:szCs w:val="28"/>
          <w:lang w:val="kk-KZ"/>
        </w:rPr>
        <w:t xml:space="preserve">теу нәтижелеріне сәйкес өзгерту жөніндегі </w:t>
      </w:r>
      <w:r w:rsidR="001B2C03" w:rsidRPr="00D20941">
        <w:rPr>
          <w:sz w:val="28"/>
          <w:szCs w:val="28"/>
          <w:lang w:val="kk-KZ"/>
        </w:rPr>
        <w:t>біз</w:t>
      </w:r>
      <w:r w:rsidRPr="00D20941">
        <w:rPr>
          <w:sz w:val="28"/>
          <w:szCs w:val="28"/>
          <w:lang w:val="kk-KZ"/>
        </w:rPr>
        <w:t xml:space="preserve"> </w:t>
      </w:r>
      <w:r w:rsidR="001B2C03" w:rsidRPr="00D20941">
        <w:rPr>
          <w:sz w:val="28"/>
          <w:szCs w:val="28"/>
          <w:lang w:val="kk-KZ"/>
        </w:rPr>
        <w:t>дің ұсыныстарымыз  төмендегідей:</w:t>
      </w:r>
    </w:p>
    <w:p w:rsidR="001B2C03" w:rsidRPr="00D20941" w:rsidRDefault="001B2C03" w:rsidP="00697811">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азық-түлік өнімдерін тұтыну көлемін тамақ ішудің тәуліктік рационын 2400-2500 ккал-ға дейін жеткізу жолымен арттыру және номенклатураны кеңейту;</w:t>
      </w:r>
    </w:p>
    <w:p w:rsidR="001B2C03" w:rsidRPr="003E3D81" w:rsidRDefault="001B2C03" w:rsidP="00697811">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азық-түліктік емес тауарларға кететін шығындар үлесін кем дегенде екі есеге дейін арттыру, бұл өмір сүрудің  ең төменгі деңгейінің азық-түліктік емес бөлігіне бірінші кезектегі заттарға және киім мен аяқ-киімге кететін шығындар да енуін көрсетеді. </w:t>
      </w:r>
      <w:r w:rsidRPr="003E3D81">
        <w:rPr>
          <w:rFonts w:ascii="Times New Roman" w:hAnsi="Times New Roman" w:cs="Times New Roman"/>
          <w:sz w:val="28"/>
          <w:szCs w:val="28"/>
          <w:lang w:val="kk-KZ"/>
        </w:rPr>
        <w:t xml:space="preserve">Экономикалық өсу мен халықтың нақты табысы артса, </w:t>
      </w:r>
      <w:r w:rsidRPr="003E3D81">
        <w:rPr>
          <w:rFonts w:ascii="Times New Roman" w:hAnsi="Times New Roman" w:cs="Times New Roman"/>
          <w:sz w:val="28"/>
          <w:szCs w:val="28"/>
          <w:lang w:val="kk-KZ"/>
        </w:rPr>
        <w:lastRenderedPageBreak/>
        <w:t>тұтынушылық шығындар құрылымында азық-түліктік емес тауарларды және қызметтерді барынша көбейту оңтайлы.</w:t>
      </w:r>
    </w:p>
    <w:p w:rsidR="001B2C03" w:rsidRPr="00D20941" w:rsidRDefault="001B2C03" w:rsidP="00697811">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Қызметтер көрсету шығындарының үлесі 30%-ға дейін көтерілгендігі, азық-түлік және тұрғын үй-коммуналдық қызмет тарифтері бағасының өскендігін білдіреді.</w:t>
      </w:r>
    </w:p>
    <w:p w:rsidR="00305E28" w:rsidRPr="00D20941" w:rsidRDefault="00697811" w:rsidP="00305E28">
      <w:pPr>
        <w:pStyle w:val="af0"/>
        <w:spacing w:before="0" w:beforeAutospacing="0" w:after="0" w:afterAutospacing="0"/>
        <w:ind w:firstLine="708"/>
        <w:jc w:val="both"/>
        <w:rPr>
          <w:sz w:val="28"/>
          <w:szCs w:val="28"/>
          <w:lang w:val="kk-KZ"/>
        </w:rPr>
      </w:pPr>
      <w:r w:rsidRPr="00D20941">
        <w:rPr>
          <w:sz w:val="28"/>
          <w:szCs w:val="28"/>
          <w:lang w:val="kk-KZ"/>
        </w:rPr>
        <w:t>5.</w:t>
      </w:r>
      <w:r w:rsidR="001B2C03" w:rsidRPr="00D20941">
        <w:rPr>
          <w:sz w:val="28"/>
          <w:szCs w:val="28"/>
          <w:lang w:val="kk-KZ"/>
        </w:rPr>
        <w:t>Халықтың әр түрлі  әлеуметтік топтарының өмір сү</w:t>
      </w:r>
      <w:r w:rsidRPr="00D20941">
        <w:rPr>
          <w:sz w:val="28"/>
          <w:szCs w:val="28"/>
          <w:lang w:val="kk-KZ"/>
        </w:rPr>
        <w:t>ру  сапасы мен деңгейін бағалау</w:t>
      </w:r>
      <w:r w:rsidR="001B2C03" w:rsidRPr="00D20941">
        <w:rPr>
          <w:sz w:val="28"/>
          <w:szCs w:val="28"/>
          <w:lang w:val="kk-KZ"/>
        </w:rPr>
        <w:t xml:space="preserve"> үшін олардың әлеуметтік-э</w:t>
      </w:r>
      <w:r w:rsidRPr="00D20941">
        <w:rPr>
          <w:sz w:val="28"/>
          <w:szCs w:val="28"/>
          <w:lang w:val="kk-KZ"/>
        </w:rPr>
        <w:t xml:space="preserve">кономикалық  әлеуетінің сапасын </w:t>
      </w:r>
      <w:r w:rsidR="001B2C03" w:rsidRPr="00D20941">
        <w:rPr>
          <w:sz w:val="28"/>
          <w:szCs w:val="28"/>
          <w:lang w:val="kk-KZ"/>
        </w:rPr>
        <w:t>бейне</w:t>
      </w:r>
      <w:r w:rsidRPr="00D20941">
        <w:rPr>
          <w:sz w:val="28"/>
          <w:szCs w:val="28"/>
          <w:lang w:val="kk-KZ"/>
        </w:rPr>
        <w:t xml:space="preserve"> -</w:t>
      </w:r>
      <w:r w:rsidR="001B2C03" w:rsidRPr="00D20941">
        <w:rPr>
          <w:sz w:val="28"/>
          <w:szCs w:val="28"/>
          <w:lang w:val="kk-KZ"/>
        </w:rPr>
        <w:t>лей</w:t>
      </w:r>
      <w:r w:rsidRPr="00D20941">
        <w:rPr>
          <w:sz w:val="28"/>
          <w:szCs w:val="28"/>
          <w:lang w:val="kk-KZ"/>
        </w:rPr>
        <w:t>тін</w:t>
      </w:r>
      <w:r w:rsidR="001B2C03" w:rsidRPr="00D20941">
        <w:rPr>
          <w:sz w:val="28"/>
          <w:szCs w:val="28"/>
          <w:lang w:val="kk-KZ"/>
        </w:rPr>
        <w:t xml:space="preserve"> </w:t>
      </w:r>
      <w:r w:rsidRPr="00D20941">
        <w:rPr>
          <w:sz w:val="28"/>
          <w:szCs w:val="28"/>
          <w:lang w:val="kk-KZ"/>
        </w:rPr>
        <w:t>көрсеткіштер тізбегі әзірленді.</w:t>
      </w:r>
      <w:r w:rsidR="001B2C03" w:rsidRPr="00D20941">
        <w:rPr>
          <w:sz w:val="28"/>
          <w:szCs w:val="28"/>
          <w:lang w:val="kk-KZ"/>
        </w:rPr>
        <w:t xml:space="preserve"> </w:t>
      </w:r>
      <w:r w:rsidRPr="00D20941">
        <w:rPr>
          <w:sz w:val="28"/>
          <w:szCs w:val="28"/>
          <w:lang w:val="kk-KZ"/>
        </w:rPr>
        <w:t xml:space="preserve">Олардың қатары әл-ауқаттың түрлі </w:t>
      </w:r>
      <w:r w:rsidR="001B2C03" w:rsidRPr="00D20941">
        <w:rPr>
          <w:sz w:val="28"/>
          <w:szCs w:val="28"/>
          <w:lang w:val="kk-KZ"/>
        </w:rPr>
        <w:t>катег</w:t>
      </w:r>
      <w:r w:rsidRPr="00D20941">
        <w:rPr>
          <w:sz w:val="28"/>
          <w:szCs w:val="28"/>
          <w:lang w:val="kk-KZ"/>
        </w:rPr>
        <w:t xml:space="preserve"> </w:t>
      </w:r>
      <w:r w:rsidR="001B2C03" w:rsidRPr="00D20941">
        <w:rPr>
          <w:sz w:val="28"/>
          <w:szCs w:val="28"/>
          <w:lang w:val="kk-KZ"/>
        </w:rPr>
        <w:t>орияларына  сәйкес халықтың  тұтынушылық бюджетінің табыс </w:t>
      </w:r>
      <w:r w:rsidRPr="00D20941">
        <w:rPr>
          <w:sz w:val="28"/>
          <w:szCs w:val="28"/>
          <w:lang w:val="kk-KZ"/>
        </w:rPr>
        <w:t xml:space="preserve"> деңгейі, тұтынушылық шығындағы тамақтың үлесі салмағы, оның жеткіліктілігі, білім мен біліктілік, бейімделу деңгейі, экономикалық</w:t>
      </w:r>
      <w:r w:rsidR="001B2C03" w:rsidRPr="00D20941">
        <w:rPr>
          <w:sz w:val="28"/>
          <w:szCs w:val="28"/>
          <w:lang w:val="kk-KZ"/>
        </w:rPr>
        <w:t xml:space="preserve"> белсе</w:t>
      </w:r>
      <w:r w:rsidRPr="00D20941">
        <w:rPr>
          <w:sz w:val="28"/>
          <w:szCs w:val="28"/>
          <w:lang w:val="kk-KZ"/>
        </w:rPr>
        <w:t>нді халық саны және басқа лардан</w:t>
      </w:r>
      <w:r w:rsidR="001B2C03" w:rsidRPr="00D20941">
        <w:rPr>
          <w:sz w:val="28"/>
          <w:szCs w:val="28"/>
          <w:lang w:val="kk-KZ"/>
        </w:rPr>
        <w:t xml:space="preserve"> құралатындығы нақтыланды.</w:t>
      </w:r>
    </w:p>
    <w:p w:rsidR="001B2C03" w:rsidRPr="00D20941" w:rsidRDefault="00305E28" w:rsidP="00305E28">
      <w:pPr>
        <w:pStyle w:val="af0"/>
        <w:spacing w:before="0" w:beforeAutospacing="0" w:after="0" w:afterAutospacing="0"/>
        <w:ind w:firstLine="708"/>
        <w:jc w:val="both"/>
        <w:rPr>
          <w:sz w:val="28"/>
          <w:szCs w:val="28"/>
          <w:lang w:val="kk-KZ"/>
        </w:rPr>
      </w:pPr>
      <w:r w:rsidRPr="00D20941">
        <w:rPr>
          <w:sz w:val="28"/>
          <w:szCs w:val="28"/>
          <w:lang w:val="kk-KZ"/>
        </w:rPr>
        <w:t>6.</w:t>
      </w:r>
      <w:r w:rsidR="001B2C03" w:rsidRPr="00D20941">
        <w:rPr>
          <w:sz w:val="28"/>
          <w:szCs w:val="28"/>
          <w:lang w:val="kk-KZ"/>
        </w:rPr>
        <w:t>Халықтың әр түрлі  әлеуметтік топтарының өмір сүру  сапасы мен деңгейін бағалау  және реттеу үшін тұтынушылық  бюджет жүйесін пайдалану қажеттілігі  негізделді, себебі олардың шамасы  мен құрылымы көптеген әлеуметтік-экономикалық  кө</w:t>
      </w:r>
      <w:r w:rsidRPr="00D20941">
        <w:rPr>
          <w:sz w:val="28"/>
          <w:szCs w:val="28"/>
          <w:lang w:val="kk-KZ"/>
        </w:rPr>
        <w:t>рсеткіштерді есептеуге бастапқы</w:t>
      </w:r>
      <w:r w:rsidR="001B2C03" w:rsidRPr="00D20941">
        <w:rPr>
          <w:sz w:val="28"/>
          <w:szCs w:val="28"/>
          <w:lang w:val="kk-KZ"/>
        </w:rPr>
        <w:t xml:space="preserve"> негіз болып табылады. Тұты</w:t>
      </w:r>
      <w:r w:rsidRPr="00D20941">
        <w:rPr>
          <w:sz w:val="28"/>
          <w:szCs w:val="28"/>
          <w:lang w:val="kk-KZ"/>
        </w:rPr>
        <w:t xml:space="preserve"> </w:t>
      </w:r>
      <w:r w:rsidR="001B2C03" w:rsidRPr="00D20941">
        <w:rPr>
          <w:sz w:val="28"/>
          <w:szCs w:val="28"/>
          <w:lang w:val="kk-KZ"/>
        </w:rPr>
        <w:t>нушылық  бюджет адамның негізгі материалдық,  әлеум</w:t>
      </w:r>
      <w:r w:rsidRPr="00D20941">
        <w:rPr>
          <w:sz w:val="28"/>
          <w:szCs w:val="28"/>
          <w:lang w:val="kk-KZ"/>
        </w:rPr>
        <w:t>еттік және рухани қажеттіктерін</w:t>
      </w:r>
      <w:r w:rsidR="001B2C03" w:rsidRPr="00D20941">
        <w:rPr>
          <w:sz w:val="28"/>
          <w:szCs w:val="28"/>
          <w:lang w:val="kk-KZ"/>
        </w:rPr>
        <w:t xml:space="preserve"> қанағатта</w:t>
      </w:r>
      <w:r w:rsidRPr="00D20941">
        <w:rPr>
          <w:sz w:val="28"/>
          <w:szCs w:val="28"/>
          <w:lang w:val="kk-KZ"/>
        </w:rPr>
        <w:t>ндыру дәрежесімен ерекшеленеді. Ол ең төменгі өмір сүру</w:t>
      </w:r>
      <w:r w:rsidR="001B2C03" w:rsidRPr="00D20941">
        <w:rPr>
          <w:sz w:val="28"/>
          <w:szCs w:val="28"/>
          <w:lang w:val="kk-KZ"/>
        </w:rPr>
        <w:t xml:space="preserve"> деңгей</w:t>
      </w:r>
      <w:r w:rsidRPr="00D20941">
        <w:rPr>
          <w:sz w:val="28"/>
          <w:szCs w:val="28"/>
          <w:lang w:val="kk-KZ"/>
        </w:rPr>
        <w:t>і – халықтың ұдайы өндірісінің </w:t>
      </w:r>
      <w:r w:rsidR="001B2C03" w:rsidRPr="00D20941">
        <w:rPr>
          <w:sz w:val="28"/>
          <w:szCs w:val="28"/>
          <w:lang w:val="kk-KZ"/>
        </w:rPr>
        <w:t>төменгі шекарасын айқындап, материал</w:t>
      </w:r>
      <w:r w:rsidRPr="00D20941">
        <w:rPr>
          <w:sz w:val="28"/>
          <w:szCs w:val="28"/>
          <w:lang w:val="kk-KZ"/>
        </w:rPr>
        <w:t xml:space="preserve"> дық,</w:t>
      </w:r>
      <w:r w:rsidR="001B2C03" w:rsidRPr="00D20941">
        <w:rPr>
          <w:sz w:val="28"/>
          <w:szCs w:val="28"/>
          <w:lang w:val="kk-KZ"/>
        </w:rPr>
        <w:t xml:space="preserve"> әлеум</w:t>
      </w:r>
      <w:r w:rsidRPr="00D20941">
        <w:rPr>
          <w:sz w:val="28"/>
          <w:szCs w:val="28"/>
          <w:lang w:val="kk-KZ"/>
        </w:rPr>
        <w:t>еттік және рухани игіліктер</w:t>
      </w:r>
      <w:r w:rsidR="001B2C03" w:rsidRPr="00D20941">
        <w:rPr>
          <w:sz w:val="28"/>
          <w:szCs w:val="28"/>
          <w:lang w:val="kk-KZ"/>
        </w:rPr>
        <w:t xml:space="preserve"> ме</w:t>
      </w:r>
      <w:r w:rsidRPr="00D20941">
        <w:rPr>
          <w:sz w:val="28"/>
          <w:szCs w:val="28"/>
          <w:lang w:val="kk-KZ"/>
        </w:rPr>
        <w:t>н қызметтерді тұтынудың қолайлы деңгейін бейнелеп,</w:t>
      </w:r>
      <w:r w:rsidR="001B2C03" w:rsidRPr="00D20941">
        <w:rPr>
          <w:sz w:val="28"/>
          <w:szCs w:val="28"/>
          <w:lang w:val="kk-KZ"/>
        </w:rPr>
        <w:t>адамның қажеттіктерін  қанағаттандыруды қамтамасыз етеді.</w:t>
      </w:r>
    </w:p>
    <w:p w:rsidR="001B2C03" w:rsidRPr="003E3D81" w:rsidRDefault="001B2C03" w:rsidP="001B2C03">
      <w:pPr>
        <w:pStyle w:val="af0"/>
        <w:spacing w:before="0" w:beforeAutospacing="0" w:after="0" w:afterAutospacing="0"/>
        <w:jc w:val="both"/>
        <w:rPr>
          <w:sz w:val="28"/>
          <w:szCs w:val="28"/>
          <w:lang w:val="kk-KZ"/>
        </w:rPr>
      </w:pPr>
      <w:r w:rsidRPr="003E3D81">
        <w:rPr>
          <w:sz w:val="28"/>
          <w:szCs w:val="28"/>
          <w:lang w:val="kk-KZ"/>
        </w:rPr>
        <w:t>Осылайша, әлеуметтік сала тек  материалдық қана емес, сонымен қатар  рухани игіліктер мен қызметтерді  де тұтыну деңгейін бейнелейтін ерекше объект.</w:t>
      </w:r>
    </w:p>
    <w:p w:rsidR="00D32239" w:rsidRPr="009F760D" w:rsidRDefault="009718EF" w:rsidP="009F760D">
      <w:pPr>
        <w:pStyle w:val="af0"/>
        <w:spacing w:before="0" w:beforeAutospacing="0" w:after="0" w:afterAutospacing="0"/>
        <w:ind w:firstLine="708"/>
        <w:jc w:val="both"/>
        <w:rPr>
          <w:sz w:val="28"/>
          <w:szCs w:val="28"/>
          <w:lang w:val="kk-KZ"/>
        </w:rPr>
      </w:pPr>
      <w:r w:rsidRPr="00D20941">
        <w:rPr>
          <w:sz w:val="28"/>
          <w:szCs w:val="28"/>
          <w:lang w:val="kk-KZ"/>
        </w:rPr>
        <w:t>7. Макроэкономикалық тұрақтылық сақталып, нақты табыстар өскен сайын</w:t>
      </w:r>
      <w:r w:rsidR="001B2C03" w:rsidRPr="00D20941">
        <w:rPr>
          <w:sz w:val="28"/>
          <w:szCs w:val="28"/>
          <w:lang w:val="kk-KZ"/>
        </w:rPr>
        <w:t>елдің адами әлеуетін  дамыту жөніндегі міндеттерд</w:t>
      </w:r>
      <w:r w:rsidRPr="00D20941">
        <w:rPr>
          <w:sz w:val="28"/>
          <w:szCs w:val="28"/>
          <w:lang w:val="kk-KZ"/>
        </w:rPr>
        <w:t xml:space="preserve">і  шешу үшін әлеуметтік минимум болып есептелетін жаңа тұтыну стандартын қолдануға біртіндеп көшу </w:t>
      </w:r>
      <w:r w:rsidR="001B2C03" w:rsidRPr="00D20941">
        <w:rPr>
          <w:sz w:val="28"/>
          <w:szCs w:val="28"/>
          <w:lang w:val="kk-KZ"/>
        </w:rPr>
        <w:t xml:space="preserve">оң шешім болмақ. </w:t>
      </w:r>
      <w:r w:rsidRPr="00D20941">
        <w:rPr>
          <w:sz w:val="28"/>
          <w:szCs w:val="28"/>
          <w:lang w:val="kk-KZ"/>
        </w:rPr>
        <w:t>Тауарлар</w:t>
      </w:r>
      <w:r w:rsidR="001B2C03" w:rsidRPr="00D20941">
        <w:rPr>
          <w:sz w:val="28"/>
          <w:szCs w:val="28"/>
          <w:lang w:val="kk-KZ"/>
        </w:rPr>
        <w:t xml:space="preserve"> бағасының, </w:t>
      </w:r>
      <w:r w:rsidRPr="00D20941">
        <w:rPr>
          <w:sz w:val="28"/>
          <w:szCs w:val="28"/>
          <w:lang w:val="kk-KZ"/>
        </w:rPr>
        <w:t>әсіресе тұрғын үй-коммуналдық, көлік және қызметтің басқа </w:t>
      </w:r>
      <w:r w:rsidR="001B2C03" w:rsidRPr="00D20941">
        <w:rPr>
          <w:sz w:val="28"/>
          <w:szCs w:val="28"/>
          <w:lang w:val="kk-KZ"/>
        </w:rPr>
        <w:t>да т</w:t>
      </w:r>
      <w:r w:rsidRPr="00D20941">
        <w:rPr>
          <w:sz w:val="28"/>
          <w:szCs w:val="28"/>
          <w:lang w:val="kk-KZ"/>
        </w:rPr>
        <w:t>үрлері тарифтерінің тұтынушылық</w:t>
      </w:r>
      <w:r w:rsidR="001B2C03" w:rsidRPr="00D20941">
        <w:rPr>
          <w:sz w:val="28"/>
          <w:szCs w:val="28"/>
          <w:lang w:val="kk-KZ"/>
        </w:rPr>
        <w:t xml:space="preserve"> бағалары</w:t>
      </w:r>
      <w:r w:rsidRPr="00D20941">
        <w:rPr>
          <w:sz w:val="28"/>
          <w:szCs w:val="28"/>
          <w:lang w:val="kk-KZ"/>
        </w:rPr>
        <w:t xml:space="preserve"> -</w:t>
      </w:r>
      <w:r w:rsidR="001B2C03" w:rsidRPr="00D20941">
        <w:rPr>
          <w:sz w:val="28"/>
          <w:szCs w:val="28"/>
          <w:lang w:val="kk-KZ"/>
        </w:rPr>
        <w:t>ның үнемі өсуі тұтыну  қоржынының құнын</w:t>
      </w:r>
      <w:r w:rsidRPr="00D20941">
        <w:rPr>
          <w:sz w:val="28"/>
          <w:szCs w:val="28"/>
          <w:lang w:val="kk-KZ"/>
        </w:rPr>
        <w:t> арттырады және  оның құрылымын</w:t>
      </w:r>
      <w:r w:rsidR="001B2C03" w:rsidRPr="00D20941">
        <w:rPr>
          <w:sz w:val="28"/>
          <w:szCs w:val="28"/>
          <w:lang w:val="kk-KZ"/>
        </w:rPr>
        <w:t>өзгертеді. Сол  сияқты оның құрамына міндетті </w:t>
      </w:r>
      <w:r w:rsidRPr="00D20941">
        <w:rPr>
          <w:sz w:val="28"/>
          <w:szCs w:val="28"/>
          <w:lang w:val="kk-KZ"/>
        </w:rPr>
        <w:t xml:space="preserve"> төлемдерден бөлек олардың жаңа</w:t>
      </w:r>
      <w:r w:rsidR="001B2C03" w:rsidRPr="00D20941">
        <w:rPr>
          <w:sz w:val="28"/>
          <w:szCs w:val="28"/>
          <w:lang w:val="kk-KZ"/>
        </w:rPr>
        <w:t xml:space="preserve"> түрле</w:t>
      </w:r>
      <w:r w:rsidRPr="00D20941">
        <w:rPr>
          <w:sz w:val="28"/>
          <w:szCs w:val="28"/>
          <w:lang w:val="kk-KZ"/>
        </w:rPr>
        <w:t>рін енгізу қажеттігі туындайды. Әлеуметтік минимумды пайдалану</w:t>
      </w:r>
      <w:r w:rsidR="001B2C03" w:rsidRPr="00D20941">
        <w:rPr>
          <w:sz w:val="28"/>
          <w:szCs w:val="28"/>
          <w:lang w:val="kk-KZ"/>
        </w:rPr>
        <w:t xml:space="preserve"> тек тұл</w:t>
      </w:r>
      <w:r w:rsidRPr="00D20941">
        <w:rPr>
          <w:sz w:val="28"/>
          <w:szCs w:val="28"/>
          <w:lang w:val="kk-KZ"/>
        </w:rPr>
        <w:t>ғалық және ақыл-ой шығындарының</w:t>
      </w:r>
      <w:r w:rsidR="001B2C03" w:rsidRPr="00D20941">
        <w:rPr>
          <w:sz w:val="28"/>
          <w:szCs w:val="28"/>
          <w:lang w:val="kk-KZ"/>
        </w:rPr>
        <w:t xml:space="preserve"> орнын толтыру үшін ғ</w:t>
      </w:r>
      <w:r w:rsidRPr="00D20941">
        <w:rPr>
          <w:sz w:val="28"/>
          <w:szCs w:val="28"/>
          <w:lang w:val="kk-KZ"/>
        </w:rPr>
        <w:t xml:space="preserve">ана емес, сон - ымен қатар адамның әлеуметтік ұдайы өндірісі, оның әлеуеті сапасының </w:t>
      </w:r>
      <w:r w:rsidR="001B2C03" w:rsidRPr="00D20941">
        <w:rPr>
          <w:sz w:val="28"/>
          <w:szCs w:val="28"/>
          <w:lang w:val="kk-KZ"/>
        </w:rPr>
        <w:t>дамуы мен артуы,  өмір сүру деңгейін көтеру  жөніндегі орта мерзімді бағдарламалар</w:t>
      </w:r>
      <w:r w:rsidRPr="00D20941">
        <w:rPr>
          <w:sz w:val="28"/>
          <w:szCs w:val="28"/>
          <w:lang w:val="kk-KZ"/>
        </w:rPr>
        <w:t>ды әзірлеуге мүмкіндік береді, себебі бұл тұтынушылық бюджет ең төмен гі өмір сүру минимумына </w:t>
      </w:r>
      <w:r w:rsidR="001B2C03" w:rsidRPr="00D20941">
        <w:rPr>
          <w:sz w:val="28"/>
          <w:szCs w:val="28"/>
          <w:lang w:val="kk-KZ"/>
        </w:rPr>
        <w:t>қар</w:t>
      </w:r>
      <w:r w:rsidRPr="00D20941">
        <w:rPr>
          <w:sz w:val="28"/>
          <w:szCs w:val="28"/>
          <w:lang w:val="kk-KZ"/>
        </w:rPr>
        <w:t xml:space="preserve">ағанда неғұрлым жоғары деңгейлі норматив </w:t>
      </w:r>
      <w:r w:rsidR="00271326" w:rsidRPr="00D20941">
        <w:rPr>
          <w:sz w:val="28"/>
          <w:szCs w:val="28"/>
          <w:lang w:val="kk-KZ"/>
        </w:rPr>
        <w:t xml:space="preserve">болып </w:t>
      </w:r>
      <w:r w:rsidR="001B2C03" w:rsidRPr="00D20941">
        <w:rPr>
          <w:sz w:val="28"/>
          <w:szCs w:val="28"/>
          <w:lang w:val="kk-KZ"/>
        </w:rPr>
        <w:t>есептеледі.</w:t>
      </w:r>
    </w:p>
    <w:p w:rsidR="00D32239" w:rsidRPr="00D20941" w:rsidRDefault="00D32239" w:rsidP="00D32239">
      <w:pPr>
        <w:pStyle w:val="a4"/>
        <w:ind w:firstLine="482"/>
        <w:jc w:val="both"/>
        <w:rPr>
          <w:rFonts w:ascii="Times New Roman" w:hAnsi="Times New Roman" w:cs="Times New Roman"/>
          <w:lang w:val="kk-KZ"/>
        </w:rPr>
      </w:pPr>
      <w:r w:rsidRPr="00D20941">
        <w:rPr>
          <w:rFonts w:ascii="Times New Roman" w:hAnsi="Times New Roman" w:cs="Times New Roman"/>
          <w:b/>
          <w:lang w:val="kk-KZ"/>
        </w:rPr>
        <w:t>Терминдер:</w:t>
      </w:r>
      <w:r w:rsidR="00271326" w:rsidRPr="00D20941">
        <w:rPr>
          <w:rFonts w:ascii="Times New Roman" w:hAnsi="Times New Roman" w:cs="Times New Roman"/>
          <w:lang w:val="kk-KZ"/>
        </w:rPr>
        <w:t xml:space="preserve"> Кедейлiк бейiнi, </w:t>
      </w:r>
      <w:r w:rsidR="00271326" w:rsidRPr="00D20941">
        <w:rPr>
          <w:rStyle w:val="213pt"/>
          <w:b w:val="0"/>
          <w:bCs w:val="0"/>
          <w:sz w:val="28"/>
          <w:szCs w:val="28"/>
          <w:lang w:val="kk-KZ" w:eastAsia="kk-KZ"/>
        </w:rPr>
        <w:t>өмір сүру деңгейі, халықтың табыс динамикасы.</w:t>
      </w:r>
    </w:p>
    <w:p w:rsidR="00C84348" w:rsidRPr="00D20941" w:rsidRDefault="00C84348" w:rsidP="00C84348">
      <w:pPr>
        <w:pStyle w:val="a4"/>
        <w:ind w:firstLine="482"/>
        <w:rPr>
          <w:rFonts w:ascii="Times New Roman" w:hAnsi="Times New Roman" w:cs="Times New Roman"/>
          <w:b/>
          <w:lang w:val="kk-KZ"/>
        </w:rPr>
      </w:pPr>
      <w:r w:rsidRPr="00D20941">
        <w:rPr>
          <w:b/>
          <w:lang w:val="kk-KZ"/>
        </w:rPr>
        <w:t>М</w:t>
      </w:r>
      <w:r w:rsidRPr="00D20941">
        <w:rPr>
          <w:rFonts w:ascii="Times New Roman" w:hAnsi="Times New Roman" w:cs="Times New Roman"/>
          <w:b/>
          <w:lang w:val="kk-KZ"/>
        </w:rPr>
        <w:t>ӨЖ тапсырмалары:</w:t>
      </w:r>
    </w:p>
    <w:p w:rsidR="00C84348" w:rsidRPr="00D20941" w:rsidRDefault="00C84348" w:rsidP="00D32239">
      <w:pPr>
        <w:pStyle w:val="af0"/>
        <w:spacing w:before="0" w:beforeAutospacing="0" w:after="0" w:afterAutospacing="0"/>
        <w:ind w:firstLine="482"/>
        <w:jc w:val="both"/>
        <w:rPr>
          <w:rStyle w:val="213pt"/>
          <w:b w:val="0"/>
          <w:bCs w:val="0"/>
          <w:spacing w:val="0"/>
          <w:sz w:val="28"/>
          <w:szCs w:val="28"/>
          <w:shd w:val="clear" w:color="auto" w:fill="auto"/>
          <w:lang w:val="kk-KZ"/>
        </w:rPr>
      </w:pPr>
      <w:r w:rsidRPr="00D20941">
        <w:rPr>
          <w:rStyle w:val="213pt"/>
          <w:b w:val="0"/>
          <w:bCs w:val="0"/>
          <w:sz w:val="28"/>
          <w:szCs w:val="28"/>
          <w:lang w:val="kk-KZ" w:eastAsia="kk-KZ"/>
        </w:rPr>
        <w:t>1.Демографиялық ерекшеліктер мен инфрақұрылымдардың (өндірістік, транспорттық, инженерлік, байланыстық, информация-коммуникативтік) дамуы.</w:t>
      </w:r>
    </w:p>
    <w:p w:rsidR="00C84348" w:rsidRPr="00D20941" w:rsidRDefault="00C84348" w:rsidP="00D32239">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2.Өмір сүру сапасының әлемдік үлгісі.</w:t>
      </w:r>
    </w:p>
    <w:p w:rsidR="00C84348" w:rsidRPr="00D20941" w:rsidRDefault="00D32239" w:rsidP="00D32239">
      <w:pPr>
        <w:pStyle w:val="a4"/>
        <w:ind w:firstLine="482"/>
        <w:jc w:val="both"/>
        <w:rPr>
          <w:rFonts w:ascii="Times New Roman" w:hAnsi="Times New Roman" w:cs="Times New Roman"/>
          <w:lang w:val="kk-KZ"/>
        </w:rPr>
      </w:pPr>
      <w:r w:rsidRPr="00D20941">
        <w:rPr>
          <w:rFonts w:ascii="Times New Roman" w:hAnsi="Times New Roman" w:cs="Times New Roman"/>
          <w:lang w:val="kk-KZ"/>
        </w:rPr>
        <w:t>3.ҚР-ның әлеуметік-экономикалық  даму көрсеткіші.</w:t>
      </w:r>
    </w:p>
    <w:p w:rsidR="00D32239" w:rsidRPr="00D20941" w:rsidRDefault="00D32239" w:rsidP="00D32239">
      <w:pPr>
        <w:spacing w:after="0" w:line="240" w:lineRule="auto"/>
        <w:ind w:firstLine="482"/>
        <w:jc w:val="both"/>
        <w:rPr>
          <w:rFonts w:ascii="Times New Roman" w:hAnsi="Times New Roman" w:cs="Times New Roman"/>
          <w:sz w:val="28"/>
          <w:szCs w:val="28"/>
          <w:lang w:val="kk-KZ"/>
        </w:rPr>
      </w:pPr>
      <w:r w:rsidRPr="00D20941">
        <w:rPr>
          <w:rFonts w:ascii="Times New Roman" w:hAnsi="Times New Roman" w:cs="Times New Roman"/>
          <w:lang w:val="kk-KZ"/>
        </w:rPr>
        <w:lastRenderedPageBreak/>
        <w:t>4.</w:t>
      </w:r>
      <w:r w:rsidRPr="00D20941">
        <w:rPr>
          <w:rFonts w:ascii="Times New Roman" w:hAnsi="Times New Roman" w:cs="Times New Roman"/>
          <w:bCs/>
          <w:sz w:val="28"/>
          <w:szCs w:val="28"/>
          <w:lang w:val="kk-KZ"/>
        </w:rPr>
        <w:t xml:space="preserve"> Халықтың ұдайы өсіп-өнуі, демографиялық көрсеткіштер: абсолюттік және қатыстық. Демографиялық саясат.</w:t>
      </w:r>
      <w:r w:rsidRPr="00D20941">
        <w:rPr>
          <w:rFonts w:ascii="Times New Roman" w:hAnsi="Times New Roman" w:cs="Times New Roman"/>
          <w:sz w:val="28"/>
          <w:szCs w:val="28"/>
          <w:lang w:val="kk-KZ"/>
        </w:rPr>
        <w:t xml:space="preserve"> </w:t>
      </w:r>
    </w:p>
    <w:p w:rsidR="00D32239" w:rsidRPr="00D20941" w:rsidRDefault="00D32239" w:rsidP="00D32239">
      <w:pPr>
        <w:pStyle w:val="af0"/>
        <w:spacing w:before="0" w:beforeAutospacing="0" w:after="0" w:afterAutospacing="0"/>
        <w:ind w:firstLine="708"/>
        <w:jc w:val="both"/>
        <w:rPr>
          <w:sz w:val="28"/>
          <w:szCs w:val="28"/>
          <w:lang w:val="kk-KZ"/>
        </w:rPr>
      </w:pPr>
      <w:r w:rsidRPr="00D20941">
        <w:rPr>
          <w:bCs/>
          <w:sz w:val="28"/>
          <w:szCs w:val="28"/>
          <w:lang w:val="kk-KZ"/>
        </w:rPr>
        <w:t>5.Тұрғылықты халықтың заңдары.</w:t>
      </w:r>
      <w:r w:rsidRPr="00D20941">
        <w:rPr>
          <w:sz w:val="28"/>
          <w:szCs w:val="28"/>
          <w:lang w:val="kk-KZ"/>
        </w:rPr>
        <w:t xml:space="preserve"> </w:t>
      </w:r>
    </w:p>
    <w:p w:rsidR="00D32239" w:rsidRPr="00D20941" w:rsidRDefault="00D32239" w:rsidP="00C84348">
      <w:pPr>
        <w:pStyle w:val="a4"/>
        <w:ind w:firstLine="482"/>
        <w:jc w:val="both"/>
        <w:rPr>
          <w:rStyle w:val="213pt"/>
          <w:b w:val="0"/>
          <w:bCs w:val="0"/>
          <w:sz w:val="28"/>
          <w:szCs w:val="28"/>
          <w:lang w:val="kk-KZ" w:eastAsia="kk-KZ"/>
        </w:rPr>
      </w:pPr>
    </w:p>
    <w:p w:rsidR="004644D1" w:rsidRDefault="004644D1" w:rsidP="004644D1">
      <w:pPr>
        <w:pStyle w:val="af0"/>
        <w:spacing w:before="0" w:beforeAutospacing="0" w:after="0" w:afterAutospacing="0"/>
        <w:ind w:firstLine="708"/>
        <w:jc w:val="center"/>
        <w:rPr>
          <w:sz w:val="28"/>
          <w:szCs w:val="28"/>
          <w:lang w:val="kk-KZ"/>
        </w:rPr>
      </w:pPr>
      <w:r w:rsidRPr="00D663AD">
        <w:rPr>
          <w:b/>
          <w:sz w:val="28"/>
          <w:szCs w:val="28"/>
          <w:lang w:val="kk-KZ"/>
        </w:rPr>
        <w:t>Ұсынылатын ә</w:t>
      </w:r>
      <w:r w:rsidRPr="00D663AD">
        <w:rPr>
          <w:b/>
          <w:sz w:val="28"/>
          <w:szCs w:val="28"/>
        </w:rPr>
        <w:t>дебиеттер</w:t>
      </w:r>
    </w:p>
    <w:p w:rsidR="001B2C03" w:rsidRPr="00D20941" w:rsidRDefault="001B2C03" w:rsidP="009F760D">
      <w:pPr>
        <w:pStyle w:val="af0"/>
        <w:spacing w:before="0" w:beforeAutospacing="0" w:after="0" w:afterAutospacing="0"/>
        <w:ind w:firstLine="708"/>
        <w:jc w:val="both"/>
        <w:rPr>
          <w:sz w:val="28"/>
          <w:szCs w:val="28"/>
          <w:lang w:val="kk-KZ"/>
        </w:rPr>
      </w:pPr>
      <w:r w:rsidRPr="00D20941">
        <w:rPr>
          <w:sz w:val="28"/>
          <w:szCs w:val="28"/>
          <w:lang w:val="kk-KZ"/>
        </w:rPr>
        <w:t>1. Ақиқат. 2009. №5, 40 бет</w:t>
      </w:r>
    </w:p>
    <w:p w:rsidR="001B2C03" w:rsidRPr="00D20941" w:rsidRDefault="001B2C03" w:rsidP="009F760D">
      <w:pPr>
        <w:pStyle w:val="af0"/>
        <w:spacing w:before="0" w:beforeAutospacing="0" w:after="0" w:afterAutospacing="0"/>
        <w:ind w:firstLine="708"/>
        <w:jc w:val="both"/>
        <w:rPr>
          <w:sz w:val="28"/>
          <w:szCs w:val="28"/>
          <w:lang w:val="kk-KZ"/>
        </w:rPr>
      </w:pPr>
      <w:r w:rsidRPr="00D20941">
        <w:rPr>
          <w:sz w:val="28"/>
          <w:szCs w:val="28"/>
          <w:lang w:val="kk-KZ"/>
        </w:rPr>
        <w:t>2. Егемен Қазақстан. 2009. 23 ақпан, 2 бет</w:t>
      </w:r>
    </w:p>
    <w:p w:rsidR="001B2C03" w:rsidRPr="00D20941" w:rsidRDefault="001B2C03" w:rsidP="009F760D">
      <w:pPr>
        <w:pStyle w:val="af0"/>
        <w:spacing w:before="0" w:beforeAutospacing="0" w:after="0" w:afterAutospacing="0"/>
        <w:ind w:firstLine="708"/>
        <w:jc w:val="both"/>
        <w:rPr>
          <w:sz w:val="28"/>
          <w:szCs w:val="28"/>
          <w:lang w:val="kk-KZ"/>
        </w:rPr>
      </w:pPr>
      <w:r w:rsidRPr="00D20941">
        <w:rPr>
          <w:sz w:val="28"/>
          <w:szCs w:val="28"/>
          <w:lang w:val="kk-KZ"/>
        </w:rPr>
        <w:t>3. www.google.kz</w:t>
      </w:r>
    </w:p>
    <w:p w:rsidR="001B2C03" w:rsidRPr="009F760D" w:rsidRDefault="009F760D" w:rsidP="009F760D">
      <w:pPr>
        <w:pStyle w:val="af0"/>
        <w:spacing w:before="0" w:beforeAutospacing="0" w:after="0" w:afterAutospacing="0"/>
        <w:ind w:firstLine="708"/>
        <w:jc w:val="both"/>
        <w:rPr>
          <w:sz w:val="28"/>
          <w:szCs w:val="28"/>
          <w:lang w:val="kk-KZ"/>
        </w:rPr>
      </w:pPr>
      <w:r>
        <w:rPr>
          <w:sz w:val="28"/>
          <w:szCs w:val="28"/>
          <w:lang w:val="kk-KZ"/>
        </w:rPr>
        <w:t>4</w:t>
      </w:r>
      <w:r w:rsidR="001B2C03" w:rsidRPr="00D20941">
        <w:rPr>
          <w:sz w:val="28"/>
          <w:szCs w:val="28"/>
          <w:lang w:val="kk-KZ"/>
        </w:rPr>
        <w:t>. www.stud24.</w:t>
      </w:r>
      <w:r w:rsidR="001B2C03" w:rsidRPr="009F760D">
        <w:rPr>
          <w:sz w:val="28"/>
          <w:szCs w:val="28"/>
          <w:lang w:val="kk-KZ"/>
        </w:rPr>
        <w:t>ru</w:t>
      </w:r>
    </w:p>
    <w:p w:rsidR="001B2C03" w:rsidRPr="009F760D" w:rsidRDefault="009F760D" w:rsidP="009F760D">
      <w:pPr>
        <w:pStyle w:val="af0"/>
        <w:spacing w:before="0" w:beforeAutospacing="0" w:after="0" w:afterAutospacing="0"/>
        <w:ind w:firstLine="708"/>
        <w:jc w:val="both"/>
        <w:rPr>
          <w:sz w:val="28"/>
          <w:szCs w:val="28"/>
          <w:lang w:val="kk-KZ"/>
        </w:rPr>
      </w:pPr>
      <w:r>
        <w:rPr>
          <w:sz w:val="28"/>
          <w:szCs w:val="28"/>
          <w:lang w:val="kk-KZ"/>
        </w:rPr>
        <w:t>5</w:t>
      </w:r>
      <w:r w:rsidR="001B2C03" w:rsidRPr="009F760D">
        <w:rPr>
          <w:sz w:val="28"/>
          <w:szCs w:val="28"/>
          <w:lang w:val="kk-KZ"/>
        </w:rPr>
        <w:t>. О. Баймұратов Қазақстан қаржы нарығы.Алматы</w:t>
      </w:r>
      <w:r w:rsidR="00C84348" w:rsidRPr="00D20941">
        <w:rPr>
          <w:sz w:val="28"/>
          <w:szCs w:val="28"/>
          <w:lang w:val="kk-KZ"/>
        </w:rPr>
        <w:t>. -</w:t>
      </w:r>
      <w:r>
        <w:rPr>
          <w:sz w:val="28"/>
          <w:szCs w:val="28"/>
          <w:lang w:val="kk-KZ"/>
        </w:rPr>
        <w:t xml:space="preserve"> «Экономика» 2007 </w:t>
      </w:r>
    </w:p>
    <w:p w:rsidR="001B2C03" w:rsidRPr="009F760D" w:rsidRDefault="009F760D" w:rsidP="009F760D">
      <w:pPr>
        <w:pStyle w:val="af0"/>
        <w:spacing w:before="0" w:beforeAutospacing="0" w:after="0" w:afterAutospacing="0"/>
        <w:ind w:firstLine="708"/>
        <w:jc w:val="both"/>
        <w:rPr>
          <w:sz w:val="28"/>
          <w:szCs w:val="28"/>
          <w:lang w:val="kk-KZ"/>
        </w:rPr>
      </w:pPr>
      <w:r>
        <w:rPr>
          <w:sz w:val="28"/>
          <w:szCs w:val="28"/>
          <w:lang w:val="kk-KZ"/>
        </w:rPr>
        <w:t>6</w:t>
      </w:r>
      <w:r w:rsidR="00C84348" w:rsidRPr="009F760D">
        <w:rPr>
          <w:sz w:val="28"/>
          <w:szCs w:val="28"/>
          <w:lang w:val="kk-KZ"/>
        </w:rPr>
        <w:t>.Б.Жүнісов,Ұ.Мәмбетов,Ү.</w:t>
      </w:r>
      <w:r w:rsidR="001B2C03" w:rsidRPr="009F760D">
        <w:rPr>
          <w:sz w:val="28"/>
          <w:szCs w:val="28"/>
          <w:lang w:val="kk-KZ"/>
        </w:rPr>
        <w:t>Байжомартов</w:t>
      </w:r>
      <w:r w:rsidR="00C84348" w:rsidRPr="00D20941">
        <w:rPr>
          <w:sz w:val="28"/>
          <w:szCs w:val="28"/>
          <w:lang w:val="kk-KZ"/>
        </w:rPr>
        <w:t>.</w:t>
      </w:r>
      <w:r w:rsidR="001B2C03" w:rsidRPr="009F760D">
        <w:rPr>
          <w:sz w:val="28"/>
          <w:szCs w:val="28"/>
          <w:lang w:val="kk-KZ"/>
        </w:rPr>
        <w:t xml:space="preserve"> Нарықтық экономика негіздері Алматы  1994 ж </w:t>
      </w:r>
    </w:p>
    <w:p w:rsidR="001E6357" w:rsidRPr="009F760D" w:rsidRDefault="001E6357" w:rsidP="006307E4">
      <w:pPr>
        <w:pStyle w:val="10"/>
        <w:keepNext/>
        <w:keepLines/>
        <w:shd w:val="clear" w:color="auto" w:fill="auto"/>
        <w:spacing w:before="0" w:after="0" w:line="240" w:lineRule="auto"/>
        <w:jc w:val="center"/>
        <w:rPr>
          <w:rStyle w:val="213pt"/>
          <w:b/>
          <w:sz w:val="28"/>
          <w:szCs w:val="28"/>
          <w:lang w:val="kk-KZ" w:eastAsia="kk-KZ"/>
        </w:rPr>
      </w:pPr>
    </w:p>
    <w:p w:rsidR="00795B80" w:rsidRPr="00D20941" w:rsidRDefault="00795B80" w:rsidP="0052181F">
      <w:pPr>
        <w:pStyle w:val="22"/>
        <w:shd w:val="clear" w:color="auto" w:fill="auto"/>
        <w:spacing w:after="0" w:line="240" w:lineRule="auto"/>
        <w:ind w:firstLine="0"/>
        <w:rPr>
          <w:rStyle w:val="21"/>
          <w:b/>
          <w:sz w:val="28"/>
          <w:szCs w:val="28"/>
          <w:lang w:val="kk-KZ" w:eastAsia="kk-KZ"/>
        </w:rPr>
      </w:pPr>
    </w:p>
    <w:p w:rsidR="00795B80" w:rsidRPr="00D20941" w:rsidRDefault="002D6FBE" w:rsidP="006307E4">
      <w:pPr>
        <w:pStyle w:val="22"/>
        <w:shd w:val="clear" w:color="auto" w:fill="auto"/>
        <w:spacing w:after="0" w:line="240" w:lineRule="auto"/>
        <w:ind w:firstLine="0"/>
        <w:jc w:val="center"/>
        <w:rPr>
          <w:rStyle w:val="21"/>
          <w:b/>
          <w:sz w:val="28"/>
          <w:szCs w:val="28"/>
          <w:lang w:val="kk-KZ" w:eastAsia="kk-KZ"/>
        </w:rPr>
      </w:pPr>
      <w:r w:rsidRPr="00D20941">
        <w:rPr>
          <w:rStyle w:val="21"/>
          <w:b/>
          <w:sz w:val="28"/>
          <w:szCs w:val="28"/>
          <w:lang w:val="kk-KZ" w:eastAsia="kk-KZ"/>
        </w:rPr>
        <w:t xml:space="preserve">Тақырыбы: </w:t>
      </w:r>
      <w:r w:rsidR="00D8650F" w:rsidRPr="00D20941">
        <w:rPr>
          <w:rStyle w:val="21"/>
          <w:b/>
          <w:sz w:val="28"/>
          <w:szCs w:val="28"/>
          <w:lang w:val="kk-KZ" w:eastAsia="kk-KZ"/>
        </w:rPr>
        <w:t xml:space="preserve">Әлемдегі және Қазақстандағы қазіргі кездегі </w:t>
      </w:r>
    </w:p>
    <w:p w:rsidR="00D8650F" w:rsidRPr="00D20941" w:rsidRDefault="00D8650F" w:rsidP="006307E4">
      <w:pPr>
        <w:pStyle w:val="22"/>
        <w:shd w:val="clear" w:color="auto" w:fill="auto"/>
        <w:spacing w:after="0" w:line="240" w:lineRule="auto"/>
        <w:ind w:firstLine="0"/>
        <w:jc w:val="center"/>
        <w:rPr>
          <w:rStyle w:val="21"/>
          <w:b/>
          <w:sz w:val="28"/>
          <w:szCs w:val="28"/>
          <w:lang w:val="kk-KZ" w:eastAsia="kk-KZ"/>
        </w:rPr>
      </w:pPr>
      <w:r w:rsidRPr="00D20941">
        <w:rPr>
          <w:rStyle w:val="21"/>
          <w:b/>
          <w:sz w:val="28"/>
          <w:szCs w:val="28"/>
          <w:lang w:val="kk-KZ" w:eastAsia="kk-KZ"/>
        </w:rPr>
        <w:t>өзекті демографиялық</w:t>
      </w:r>
      <w:r w:rsidR="002D6FBE" w:rsidRPr="00D20941">
        <w:rPr>
          <w:b w:val="0"/>
          <w:sz w:val="28"/>
          <w:szCs w:val="28"/>
          <w:lang w:val="kk-KZ" w:eastAsia="kk-KZ"/>
        </w:rPr>
        <w:t xml:space="preserve"> </w:t>
      </w:r>
      <w:r w:rsidRPr="00D20941">
        <w:rPr>
          <w:rStyle w:val="21"/>
          <w:b/>
          <w:sz w:val="28"/>
          <w:szCs w:val="28"/>
          <w:lang w:val="kk-KZ" w:eastAsia="kk-KZ"/>
        </w:rPr>
        <w:t>мәселелер</w:t>
      </w:r>
    </w:p>
    <w:p w:rsidR="002D6FBE" w:rsidRPr="00D20941" w:rsidRDefault="002D6FBE" w:rsidP="006307E4">
      <w:pPr>
        <w:pStyle w:val="22"/>
        <w:shd w:val="clear" w:color="auto" w:fill="auto"/>
        <w:spacing w:after="0" w:line="240" w:lineRule="auto"/>
        <w:ind w:firstLine="0"/>
        <w:jc w:val="center"/>
        <w:rPr>
          <w:b w:val="0"/>
          <w:sz w:val="28"/>
          <w:szCs w:val="28"/>
          <w:lang w:val="kk-KZ" w:eastAsia="kk-KZ"/>
        </w:rPr>
      </w:pPr>
      <w:r w:rsidRPr="00D20941">
        <w:rPr>
          <w:rStyle w:val="21"/>
          <w:b/>
          <w:sz w:val="28"/>
          <w:szCs w:val="28"/>
          <w:lang w:val="kk-KZ" w:eastAsia="kk-KZ"/>
        </w:rPr>
        <w:t>Жоспары:</w:t>
      </w:r>
    </w:p>
    <w:p w:rsidR="002D6FBE" w:rsidRPr="00D20941" w:rsidRDefault="002D6FBE" w:rsidP="006307E4">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1.</w:t>
      </w:r>
      <w:r w:rsidR="00D8650F" w:rsidRPr="00D20941">
        <w:rPr>
          <w:rStyle w:val="213pt"/>
          <w:b w:val="0"/>
          <w:bCs w:val="0"/>
          <w:sz w:val="28"/>
          <w:szCs w:val="28"/>
          <w:lang w:val="kk-KZ" w:eastAsia="kk-KZ"/>
        </w:rPr>
        <w:t xml:space="preserve">Халық санының өсу мәселесі және қалалардың дамуы. </w:t>
      </w:r>
    </w:p>
    <w:p w:rsidR="002D6FBE" w:rsidRPr="00D20941" w:rsidRDefault="002D6FBE" w:rsidP="006307E4">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2.</w:t>
      </w:r>
      <w:r w:rsidR="00D8650F" w:rsidRPr="00D20941">
        <w:rPr>
          <w:rStyle w:val="213pt"/>
          <w:b w:val="0"/>
          <w:bCs w:val="0"/>
          <w:sz w:val="28"/>
          <w:szCs w:val="28"/>
          <w:lang w:val="kk-KZ" w:eastAsia="kk-KZ"/>
        </w:rPr>
        <w:t>Еңбек нарығы және халықты жұмыспен қамтамасыз ету мәс</w:t>
      </w:r>
      <w:r w:rsidRPr="00D20941">
        <w:rPr>
          <w:rStyle w:val="213pt"/>
          <w:b w:val="0"/>
          <w:bCs w:val="0"/>
          <w:sz w:val="28"/>
          <w:szCs w:val="28"/>
          <w:lang w:val="kk-KZ" w:eastAsia="kk-KZ"/>
        </w:rPr>
        <w:t>елесі.</w:t>
      </w:r>
    </w:p>
    <w:p w:rsidR="00D8650F" w:rsidRPr="00D20941" w:rsidRDefault="002D6FBE" w:rsidP="006307E4">
      <w:pPr>
        <w:pStyle w:val="a4"/>
        <w:ind w:firstLine="480"/>
        <w:jc w:val="both"/>
        <w:rPr>
          <w:rFonts w:ascii="Times New Roman" w:hAnsi="Times New Roman" w:cs="Times New Roman"/>
          <w:lang w:val="kk-KZ"/>
        </w:rPr>
      </w:pPr>
      <w:r w:rsidRPr="00D20941">
        <w:rPr>
          <w:rStyle w:val="213pt"/>
          <w:b w:val="0"/>
          <w:bCs w:val="0"/>
          <w:sz w:val="28"/>
          <w:szCs w:val="28"/>
          <w:lang w:val="kk-KZ" w:eastAsia="kk-KZ"/>
        </w:rPr>
        <w:t>3.</w:t>
      </w:r>
      <w:r w:rsidR="00D8650F" w:rsidRPr="00D20941">
        <w:rPr>
          <w:rStyle w:val="213pt"/>
          <w:b w:val="0"/>
          <w:bCs w:val="0"/>
          <w:sz w:val="28"/>
          <w:szCs w:val="28"/>
          <w:lang w:val="kk-KZ" w:eastAsia="kk-KZ"/>
        </w:rPr>
        <w:t xml:space="preserve">Жұмыссыздық: себептері және оны қысқартудың жолдары. </w:t>
      </w:r>
    </w:p>
    <w:p w:rsidR="00D8650F" w:rsidRPr="00D20941" w:rsidRDefault="002D6FBE" w:rsidP="006307E4">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4.</w:t>
      </w:r>
      <w:r w:rsidR="00D8650F" w:rsidRPr="00D20941">
        <w:rPr>
          <w:rStyle w:val="213pt"/>
          <w:b w:val="0"/>
          <w:bCs w:val="0"/>
          <w:sz w:val="28"/>
          <w:szCs w:val="28"/>
          <w:lang w:val="kk-KZ" w:eastAsia="kk-KZ"/>
        </w:rPr>
        <w:t>Геосаяси және геоэкономикалық қатынастарды ескере отырып, Қазақстан Республикасы халқын орналастыру мәселесі. Урбандалу мәселелері.</w:t>
      </w:r>
    </w:p>
    <w:p w:rsidR="00CE100D" w:rsidRPr="00D20941" w:rsidRDefault="00CE100D" w:rsidP="008117DC">
      <w:pPr>
        <w:pStyle w:val="2"/>
        <w:keepNext/>
        <w:widowControl w:val="0"/>
        <w:numPr>
          <w:ilvl w:val="1"/>
          <w:numId w:val="5"/>
        </w:numPr>
        <w:suppressAutoHyphens/>
        <w:spacing w:before="0" w:beforeAutospacing="0" w:after="0" w:afterAutospacing="0"/>
        <w:ind w:firstLine="567"/>
        <w:jc w:val="both"/>
        <w:rPr>
          <w:sz w:val="28"/>
          <w:szCs w:val="28"/>
          <w:lang w:val="kk-KZ"/>
        </w:rPr>
      </w:pPr>
    </w:p>
    <w:p w:rsidR="004043EE" w:rsidRPr="00D20941" w:rsidRDefault="004043EE" w:rsidP="008117DC">
      <w:pPr>
        <w:pStyle w:val="2"/>
        <w:keepNext/>
        <w:widowControl w:val="0"/>
        <w:numPr>
          <w:ilvl w:val="1"/>
          <w:numId w:val="5"/>
        </w:numPr>
        <w:suppressAutoHyphens/>
        <w:spacing w:before="0" w:beforeAutospacing="0" w:after="0" w:afterAutospacing="0"/>
        <w:ind w:firstLine="567"/>
        <w:jc w:val="both"/>
        <w:rPr>
          <w:b w:val="0"/>
          <w:sz w:val="28"/>
          <w:szCs w:val="28"/>
          <w:lang w:val="kk-KZ"/>
        </w:rPr>
      </w:pPr>
      <w:r w:rsidRPr="00D20941">
        <w:rPr>
          <w:b w:val="0"/>
          <w:sz w:val="28"/>
          <w:szCs w:val="28"/>
          <w:lang w:val="kk-KZ"/>
        </w:rPr>
        <w:t>1.Демографиялық дүмпу – халық санының шұғыл да қарқынды табиғи өсуі</w:t>
      </w:r>
    </w:p>
    <w:p w:rsidR="004043EE" w:rsidRPr="00D20941" w:rsidRDefault="004043EE" w:rsidP="004043EE">
      <w:pPr>
        <w:pStyle w:val="a4"/>
        <w:ind w:firstLine="567"/>
        <w:jc w:val="both"/>
        <w:rPr>
          <w:rFonts w:ascii="Times New Roman" w:hAnsi="Times New Roman" w:cs="Times New Roman"/>
          <w:lang w:val="kk-KZ"/>
        </w:rPr>
      </w:pPr>
      <w:r w:rsidRPr="00D20941">
        <w:rPr>
          <w:rFonts w:ascii="Times New Roman" w:hAnsi="Times New Roman" w:cs="Times New Roman"/>
          <w:lang w:val="kk-KZ"/>
        </w:rPr>
        <w:t>Демографиялық дүмпу кезеңінде өлімнің</w:t>
      </w:r>
      <w:r w:rsidR="006E5405" w:rsidRPr="00D20941">
        <w:rPr>
          <w:rFonts w:ascii="Times New Roman" w:hAnsi="Times New Roman" w:cs="Times New Roman"/>
          <w:lang w:val="kk-KZ"/>
        </w:rPr>
        <w:t xml:space="preserve"> азаюы туу</w:t>
      </w:r>
      <w:r w:rsidRPr="00D20941">
        <w:rPr>
          <w:rFonts w:ascii="Times New Roman" w:hAnsi="Times New Roman" w:cs="Times New Roman"/>
          <w:lang w:val="kk-KZ"/>
        </w:rPr>
        <w:t>дың азаюынан асып түсіп жатады да, ал халың санының қоғамдағы әлеуметтік-экономикалық жағдайларға тәуелсіз түрде-ақ жедел өсуіне алып келеді. Дүние жүзіндегі халық санының өте тез өсуі 20 ғасырдың 2 жартысынан басталады. Мысалы жер шары халқының жыл сайынғы абсолют өсуі ХХ ғасырдың басында 40-50 млн-ға ғасырдың соңында 90 млн адамға жетті. Дүние жүзінің түрлі аймақтарында халық санының өсуі әр түрлі. Қазіргі кезде демографиялық дүмпуді басынан өткеріп отырған елдерде бүкіл планета халқының ¾ бөлігі тұрады. Оның ішінде Азияның хылқы жыл сайын шамамен 55 млн адамға, Африканың халқы 20 млн адамға, Латын Америкасында 10 млн-нан астам адамға өсіп отырады. Демографиялық дүмпудің әсері Қазақстанда да қарқынды сипат алды. Әсіресе 20 ғасырдың 2-жартысында халық саны тез өсті. Нәтижесінде, халық саны 9,3 млн-нан астам (1959) 16,5 млн-ға (1989) дейін ұлғайды. Қазақ халқының саны 13 миллондық деңгейден 1945-1974 жж. жедел өсу яғни нағыз Демографиялық дүмпу қарқыны салғындай түсті. 2002 жылдан Қазақстанда жаңа Демография лық дүмпу құбылыс басталатына болжануда.</w:t>
      </w:r>
    </w:p>
    <w:p w:rsidR="00644C80" w:rsidRPr="00D20941" w:rsidRDefault="00644C80" w:rsidP="00644C8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 xml:space="preserve">Қазақстанда 113 секунд сайын бір адам дүниеге келіп, 200 секунд сайын бір адам қайтыс болады. Мұндай статистиканы </w:t>
      </w:r>
      <w:hyperlink r:id="rId26" w:tgtFrame="_blank" w:history="1">
        <w:r w:rsidRPr="00D20941">
          <w:rPr>
            <w:rFonts w:ascii="Times New Roman" w:eastAsia="Times New Roman" w:hAnsi="Times New Roman" w:cs="Times New Roman"/>
            <w:sz w:val="28"/>
            <w:szCs w:val="28"/>
            <w:lang w:val="kk-KZ"/>
          </w:rPr>
          <w:t>countrymeters.info</w:t>
        </w:r>
      </w:hyperlink>
      <w:r w:rsidRPr="00D20941">
        <w:rPr>
          <w:rFonts w:ascii="Times New Roman" w:eastAsia="Times New Roman" w:hAnsi="Times New Roman" w:cs="Times New Roman"/>
          <w:sz w:val="28"/>
          <w:szCs w:val="28"/>
          <w:lang w:val="kk-KZ"/>
        </w:rPr>
        <w:t xml:space="preserve"> сайтынан көруге болады, бұл жерде әлемнің кез келген еліндегі халық саны мен өзге де </w:t>
      </w:r>
      <w:r w:rsidRPr="00D20941">
        <w:rPr>
          <w:rFonts w:ascii="Times New Roman" w:eastAsia="Times New Roman" w:hAnsi="Times New Roman" w:cs="Times New Roman"/>
          <w:sz w:val="28"/>
          <w:szCs w:val="28"/>
          <w:lang w:val="kk-KZ"/>
        </w:rPr>
        <w:lastRenderedPageBreak/>
        <w:t xml:space="preserve">демографиялық және әлеуметтік процестердің өзгеру динамикасы көрсетілген, - деп хабарлайды </w:t>
      </w:r>
      <w:hyperlink r:id="rId27" w:tgtFrame="_self" w:history="1">
        <w:r w:rsidRPr="00D20941">
          <w:rPr>
            <w:rFonts w:ascii="Times New Roman" w:eastAsia="Times New Roman" w:hAnsi="Times New Roman" w:cs="Times New Roman"/>
            <w:sz w:val="28"/>
            <w:szCs w:val="28"/>
            <w:lang w:val="kk-KZ"/>
          </w:rPr>
          <w:t>Tengrinews.kz</w:t>
        </w:r>
      </w:hyperlink>
      <w:r w:rsidRPr="00D20941">
        <w:rPr>
          <w:rFonts w:ascii="Times New Roman" w:eastAsia="Times New Roman" w:hAnsi="Times New Roman" w:cs="Times New Roman"/>
          <w:sz w:val="28"/>
          <w:szCs w:val="28"/>
          <w:lang w:val="kk-KZ"/>
        </w:rPr>
        <w:t>.</w:t>
      </w:r>
    </w:p>
    <w:p w:rsidR="00644C80" w:rsidRPr="00D20941" w:rsidRDefault="00644C80" w:rsidP="00644C8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Tengrinews.kz тілшісі Қазақстанның демографиялық көрсеткіштерін Ресейдің және Қытайдың мәліметтерімен салыстырып көрді. 30 желтоқсан күнгі сағат 14.00-15.00 аралығындағы мәліметтер есепке алынды. </w:t>
      </w:r>
    </w:p>
    <w:p w:rsidR="00644C80" w:rsidRPr="00D20941" w:rsidRDefault="00644C80" w:rsidP="00644C8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Сайттың мәліметтеріне қарағанда, Қазақстан халқының саны - 16 миллион 992 мың 993 адам. Бұл - Қытайда 2014 жылы дүниеге келген адамдардың санына пара-пар - 16 миллион 536 мың 995 адам. Қытай халқының жалпы саны - 1 миллиард 370 миллион 719 мың 895. Ресей халқының жалпы саны - 143 миллион 765 мың 683 адам. Демографиялық тұрғыдан алғанда, 2014 жылғы ең елеулі оқиға Қырым түбегінің Ресей Федерациясы аумағына қосылуы болды. Қырымдағы халық санағының негізгі қорытындылары 2015 жылдың 30 сәуіріне дейін жария етіледі. Дегенмен 2015 жылдың 1 қаңтарында Қырымда халық саны 1 миллион 977 мың адам болады деп шамаланып отыр. </w:t>
      </w:r>
    </w:p>
    <w:p w:rsidR="00644C80" w:rsidRPr="00D20941" w:rsidRDefault="00644C80" w:rsidP="00644C8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Қазақстанда әйелдердің ерлерден көп екені белгілі (52</w:t>
      </w:r>
      <w:r w:rsidR="006E5405" w:rsidRPr="00D20941">
        <w:rPr>
          <w:rFonts w:ascii="Times New Roman" w:eastAsia="Times New Roman" w:hAnsi="Times New Roman" w:cs="Times New Roman"/>
          <w:sz w:val="28"/>
          <w:szCs w:val="28"/>
          <w:lang w:val="kk-KZ"/>
        </w:rPr>
        <w:t xml:space="preserve">% </w:t>
      </w:r>
      <w:r w:rsidRPr="00D20941">
        <w:rPr>
          <w:rFonts w:ascii="Times New Roman" w:eastAsia="Times New Roman" w:hAnsi="Times New Roman" w:cs="Times New Roman"/>
          <w:sz w:val="28"/>
          <w:szCs w:val="28"/>
          <w:lang w:val="kk-KZ"/>
        </w:rPr>
        <w:t>немесе 8 миллион 830 мың</w:t>
      </w:r>
      <w:r w:rsidR="006E5405" w:rsidRPr="00D20941">
        <w:rPr>
          <w:rFonts w:ascii="Times New Roman" w:eastAsia="Times New Roman" w:hAnsi="Times New Roman" w:cs="Times New Roman"/>
          <w:sz w:val="28"/>
          <w:szCs w:val="28"/>
          <w:lang w:val="kk-KZ"/>
        </w:rPr>
        <w:t xml:space="preserve"> 801 және 48%</w:t>
      </w:r>
      <w:r w:rsidRPr="00D20941">
        <w:rPr>
          <w:rFonts w:ascii="Times New Roman" w:eastAsia="Times New Roman" w:hAnsi="Times New Roman" w:cs="Times New Roman"/>
          <w:sz w:val="28"/>
          <w:szCs w:val="28"/>
          <w:lang w:val="kk-KZ"/>
        </w:rPr>
        <w:t xml:space="preserve"> немесе 8 миллион 162 мың 133 адам). Ресейде де сондай жағдай: әйелдер - 77 миллион 177 мың 197 (53,7</w:t>
      </w:r>
      <w:r w:rsidR="006E5405"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lang w:val="kk-KZ"/>
        </w:rPr>
        <w:t>), ерлер - 66 миллион 588 мың 486 адам (46,3</w:t>
      </w:r>
      <w:r w:rsidR="006E5405"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lang w:val="kk-KZ"/>
        </w:rPr>
        <w:t>). Қытайда, керісінше, әйелдер ерлерден аз. Ерлер - 711 миллион 653 мың 409 немесе 51,9</w:t>
      </w:r>
      <w:r w:rsidR="006E5405"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lang w:val="kk-KZ"/>
        </w:rPr>
        <w:t>, әйелдер - 659 миллион 66 мың 498 немесе 48,1</w:t>
      </w:r>
      <w:r w:rsidR="006E5405" w:rsidRPr="00D20941">
        <w:rPr>
          <w:rFonts w:ascii="Times New Roman" w:eastAsia="Times New Roman" w:hAnsi="Times New Roman" w:cs="Times New Roman"/>
          <w:sz w:val="28"/>
          <w:szCs w:val="28"/>
          <w:lang w:val="kk-KZ"/>
        </w:rPr>
        <w:t>%</w:t>
      </w:r>
      <w:r w:rsidRPr="00D20941">
        <w:rPr>
          <w:rFonts w:ascii="Times New Roman" w:eastAsia="Times New Roman" w:hAnsi="Times New Roman" w:cs="Times New Roman"/>
          <w:sz w:val="28"/>
          <w:szCs w:val="28"/>
          <w:lang w:val="kk-KZ"/>
        </w:rPr>
        <w:t>. </w:t>
      </w:r>
    </w:p>
    <w:p w:rsidR="00644C80" w:rsidRPr="00D20941" w:rsidRDefault="00644C80" w:rsidP="00644C8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Қазақстанда тәулігіне орташа есеппен 766 бала туылады және 432 адам қайтыс болады. Демек, орташа есеппен әрбір 113-секундта бір бала дүниеге келіп, әрбір 200-секундта бір адам өмірден өтеді. Ал Ресейде тәулігіне 5 мың 200 бала туылып, орташа есеппен 5 мың 133 адам қайтыс болады, яғни орташа есеппен секунд сайын бір бала туылып, сол уақыт аралығында бір адам өледі екен. </w:t>
      </w:r>
    </w:p>
    <w:p w:rsidR="00644C80" w:rsidRPr="00D20941" w:rsidRDefault="00644C80" w:rsidP="00644C8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Қытай Халық Республикасында орташа есеппен тәулігіне 45 мың 480 бала туылып, 26 мың 15 адам өледі. Демек, 2 секунд сайын бір бала туылады, 3 секунд сайын бір адам қайтыс болады. </w:t>
      </w:r>
    </w:p>
    <w:p w:rsidR="00644C80" w:rsidRPr="00D20941" w:rsidRDefault="00644C80" w:rsidP="00644C8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sz w:val="28"/>
          <w:szCs w:val="28"/>
          <w:lang w:val="kk-KZ"/>
        </w:rPr>
        <w:t>Мұндай динамика жөнінен Қытайды Үндістан басып озады. Бұл елде орташа есеппен тәулігіне 71 мың 50 бала туылады. Демек, секунд сайын бір бала өмірге келеді. </w:t>
      </w:r>
    </w:p>
    <w:p w:rsidR="00644C80" w:rsidRPr="00D20941" w:rsidRDefault="006E5405" w:rsidP="006E5405">
      <w:pPr>
        <w:spacing w:after="0" w:line="240" w:lineRule="auto"/>
        <w:jc w:val="both"/>
        <w:rPr>
          <w:rFonts w:ascii="Times New Roman" w:hAnsi="Times New Roman" w:cs="Times New Roman"/>
          <w:b/>
          <w:sz w:val="28"/>
          <w:szCs w:val="28"/>
          <w:lang w:val="kk-KZ"/>
        </w:rPr>
      </w:pPr>
      <w:r w:rsidRPr="00D20941">
        <w:rPr>
          <w:rFonts w:ascii="Times New Roman" w:hAnsi="Times New Roman" w:cs="Times New Roman"/>
          <w:b/>
          <w:sz w:val="28"/>
          <w:szCs w:val="28"/>
          <w:lang w:val="kk-KZ"/>
        </w:rPr>
        <w:t xml:space="preserve">       </w:t>
      </w:r>
      <w:r w:rsidR="00644C80" w:rsidRPr="00D20941">
        <w:rPr>
          <w:rFonts w:ascii="Times New Roman" w:hAnsi="Times New Roman" w:cs="Times New Roman"/>
          <w:b/>
          <w:sz w:val="28"/>
          <w:szCs w:val="28"/>
          <w:lang w:val="kk-KZ"/>
        </w:rPr>
        <w:t>Қазақстандағы демографиялық ахуал</w:t>
      </w:r>
      <w:r w:rsidRPr="00D20941">
        <w:rPr>
          <w:rFonts w:ascii="Times New Roman" w:hAnsi="Times New Roman" w:cs="Times New Roman"/>
          <w:b/>
          <w:sz w:val="28"/>
          <w:szCs w:val="28"/>
          <w:lang w:val="kk-KZ"/>
        </w:rPr>
        <w:t xml:space="preserve">. </w:t>
      </w:r>
      <w:r w:rsidR="00644C80" w:rsidRPr="00D20941">
        <w:rPr>
          <w:rFonts w:ascii="Times New Roman" w:hAnsi="Times New Roman" w:cs="Times New Roman"/>
          <w:sz w:val="28"/>
          <w:szCs w:val="28"/>
          <w:lang w:val="kk-KZ"/>
        </w:rPr>
        <w:t>Қазақстан Республикасының статистика жөніндегі агенттігінің төрағасы Әлихан Смайылов мемлекеттегі соңғы демографиялық ахуалға байланысты брифинг өткізді. Демографиялық саладағы соңғы көрсеткіштерді жағымды деп айтуға болады. Агенттік төраға</w:t>
      </w:r>
      <w:r w:rsidRPr="00D20941">
        <w:rPr>
          <w:rFonts w:ascii="Times New Roman" w:hAnsi="Times New Roman" w:cs="Times New Roman"/>
          <w:sz w:val="28"/>
          <w:szCs w:val="28"/>
          <w:lang w:val="kk-KZ"/>
        </w:rPr>
        <w:t xml:space="preserve"> </w:t>
      </w:r>
      <w:r w:rsidR="00644C80" w:rsidRPr="00D20941">
        <w:rPr>
          <w:rFonts w:ascii="Times New Roman" w:hAnsi="Times New Roman" w:cs="Times New Roman"/>
          <w:sz w:val="28"/>
          <w:szCs w:val="28"/>
          <w:lang w:val="kk-KZ"/>
        </w:rPr>
        <w:t>сының берген мәліметтері бойынша жыл басынан бері Қазақстанның халық саны 42 мың адамға өсіп, 2013 жылдың 1 наурызына 16 млн. 953 мың адамға жетті. Осы жылдың алғашқы екі айында 66,4 мың сәби дүниеге келді. Бұл өткен жылдың көрсеткіштерінен 0,8 пайызға артық.</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Өлім көрсеткіші 2012 жылдың алғашқы екі айымен салыстырғанда 2,3 пайызға кеміп, 25 мың адам болды. Біздің елге келгендер – 3209 адам, елден кеткендер – 2650 адам, осылайша миграциялық сальдо 559 адамды құрады. </w:t>
      </w:r>
      <w:r w:rsidRPr="00D20941">
        <w:rPr>
          <w:rFonts w:ascii="Times New Roman" w:hAnsi="Times New Roman" w:cs="Times New Roman"/>
          <w:sz w:val="28"/>
          <w:szCs w:val="28"/>
          <w:lang w:val="kk-KZ"/>
        </w:rPr>
        <w:lastRenderedPageBreak/>
        <w:t xml:space="preserve">Алдын ала болжанғандай осы жылы тұңғыш рет Қазақстанның тарихында халық саны 17 миллиондық межеге жетеді. </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Жалпы, демографиялық мәселе біздің ел үшін қазіргі таңдағы маңыздылар</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дың бірі. Кеңес Одағы орнаған тұста қазақ халқының демографиялық потен</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циалы өте жоғары болатын. Сол кезеңде қазақтар Орталық Азияда басқа этнос</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тардың арасында саны жағынан ең көбі болды. Қазіргі күнді алатын болсақ, көршілес Өзбекстанның халық саны 30 миллионға жетіп отыр, ал Қазақстанда 17 миллионға жуықтап қалды (оның ішінде 11 млн. қазақ).</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Кейбір тарихи оқиғалар қазақ халқының демографиясына үлкен соққы тигізді. Оның ішінде қазақ даласында орын алған ашаршылықтың зардабы ауыр болды. Белгілі демограф Мақаш Тәтімовтың айтуынша, аштық әсерінен қазақтар халық санының жартысына жуығынан айырылған. Сонымен қатар, екінші дүниежүзілік соғыста 2 миллионнан аса қазақтың 350 мыңы соғыста қайтыс болды. Демографтың ойынша, егер осы оқиғалар болмағанда, қазақтар</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дың саны осы күні 32-35 миллионға жетуі мүмкін еді.  </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Мемлекетіміздің қазіргі демографиялық бейнесіне толығырақ тоқталайық. Территориясының көлемі бойынша тоғызыншы орын алатын Қазақстанда бір шаршы шақырымға не бары 6,2 адамнан ғана келеді екен. Халық тығыздығы бойынша мемлекетіміз әлем елдері арасында 184-орында тұр. Тәуелсіздік алғаннан кейін Кеңес Одағының көптеген бұрынғы мемлекеттеріндегідей Қазақстанда да демографиялық дағдарыс басталды. Экономикалық жағдайдың нашарлауы бала туу көрсеткішінің күрт төмендеуіне алып келген болатын. Бірақ соңғы жылдары әлеуметтік жағдайдың жақсаруы бала туудың үздіксіз өсуіне септігін тигізді. </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Кестедегі сандарға сараптама жасайтын болсақ, 2003 жылмен салыстырған</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да 2011 жылы туылған балалардың саны 1,5 есеге (124598 адам) өскен. 1000 адамға шаққандағы туу көрсеткіші 22,50 болып отыр. Бұл дегеніміз 2011 жылы халық санының 2,25%-на тең сәби дүниеге келді. Біріккен Ұлттар Ұйымы, АҚШ Орталық барлау басқармасы, Дүниежүзілік банк секілді құрылымдардың деректеріне сүйенсек, 1000 адамға шаққандағы туу көрсеткіші бойынша біз бұрынғы Кеңес Одағы мемлекеттері арасында Тәжікстан мен Қырғызстаннан кейінгі үшінші орында тұрмыз.</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Халық санының тиімді өсуі үшін туу көрсеткішінің жоғары болуымен қатар, өлім деңгейінің кемуі де қажет. Қазақстандағы 1000 адамға шаққандағы бұл көрсеткіш 2011 жылы 8,71-ге дейін кеміді. Біздің мемлекеттің экономика</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лық тұрғыда Орталық Азия елдерінен әлдеқайда озық тұрғанына қарамастан, өлім деңгейі ол елдерд</w:t>
      </w:r>
      <w:r w:rsidR="009C2E70" w:rsidRPr="00D20941">
        <w:rPr>
          <w:rFonts w:ascii="Times New Roman" w:hAnsi="Times New Roman" w:cs="Times New Roman"/>
          <w:sz w:val="28"/>
          <w:szCs w:val="28"/>
          <w:lang w:val="kk-KZ"/>
        </w:rPr>
        <w:t>е біздікінен төмен: Қырғызстан</w:t>
      </w:r>
      <w:r w:rsidRPr="00D20941">
        <w:rPr>
          <w:rFonts w:ascii="Times New Roman" w:hAnsi="Times New Roman" w:cs="Times New Roman"/>
          <w:sz w:val="28"/>
          <w:szCs w:val="28"/>
          <w:lang w:val="kk-KZ"/>
        </w:rPr>
        <w:t xml:space="preserve"> </w:t>
      </w:r>
      <w:r w:rsidR="009C2E70" w:rsidRPr="00D20941">
        <w:rPr>
          <w:rFonts w:ascii="Times New Roman" w:hAnsi="Times New Roman" w:cs="Times New Roman"/>
          <w:sz w:val="28"/>
          <w:szCs w:val="28"/>
          <w:lang w:val="kk-KZ"/>
        </w:rPr>
        <w:t>- 6,9, Тәжікстан -</w:t>
      </w:r>
      <w:r w:rsidRPr="00D20941">
        <w:rPr>
          <w:rFonts w:ascii="Times New Roman" w:hAnsi="Times New Roman" w:cs="Times New Roman"/>
          <w:sz w:val="28"/>
          <w:szCs w:val="28"/>
          <w:lang w:val="kk-KZ"/>
        </w:rPr>
        <w:t xml:space="preserve"> 6,49, Түркіменстан</w:t>
      </w:r>
      <w:r w:rsidR="009C2E70" w:rsidRPr="00D20941">
        <w:rPr>
          <w:rFonts w:ascii="Times New Roman" w:hAnsi="Times New Roman" w:cs="Times New Roman"/>
          <w:sz w:val="28"/>
          <w:szCs w:val="28"/>
          <w:lang w:val="kk-KZ"/>
        </w:rPr>
        <w:t xml:space="preserve"> - 6,21, Өзбекстан - </w:t>
      </w:r>
      <w:r w:rsidRPr="00D20941">
        <w:rPr>
          <w:rFonts w:ascii="Times New Roman" w:hAnsi="Times New Roman" w:cs="Times New Roman"/>
          <w:sz w:val="28"/>
          <w:szCs w:val="28"/>
          <w:lang w:val="kk-KZ"/>
        </w:rPr>
        <w:t>5,29.</w:t>
      </w:r>
    </w:p>
    <w:p w:rsidR="00644C80" w:rsidRPr="00D20941" w:rsidRDefault="00644C80" w:rsidP="00644C80">
      <w:pPr>
        <w:spacing w:after="0" w:line="240" w:lineRule="auto"/>
        <w:jc w:val="both"/>
        <w:rPr>
          <w:rFonts w:ascii="Times New Roman" w:hAnsi="Times New Roman" w:cs="Times New Roman"/>
          <w:b/>
          <w:sz w:val="28"/>
          <w:szCs w:val="28"/>
          <w:lang w:val="kk-KZ"/>
        </w:rPr>
      </w:pPr>
      <w:r w:rsidRPr="00D20941">
        <w:rPr>
          <w:rFonts w:ascii="Times New Roman" w:hAnsi="Times New Roman" w:cs="Times New Roman"/>
          <w:b/>
          <w:sz w:val="28"/>
          <w:szCs w:val="28"/>
          <w:lang w:val="kk-KZ"/>
        </w:rPr>
        <w:t xml:space="preserve">   Қазақстан Республикасының статистика агенттігі</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Сонымен қатар, Қазақстанның өзіне тән демографиялық ерекшіліктері бар. Ең басты үрдіс – әр түрлі этностардың әр түрлі демографиялық көрсеткіштерін</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де. Азиялық этностарда бала туу деңгейінің жоғары және өлім деңгейінің төмен болуы байқалуда. Керісінше, еуропалық халықтарда өлім туудан көп болып отыр. Осы орайда,</w:t>
      </w:r>
      <w:r w:rsidR="009C2E70" w:rsidRPr="00D20941">
        <w:rPr>
          <w:rFonts w:ascii="Times New Roman" w:hAnsi="Times New Roman" w:cs="Times New Roman"/>
          <w:sz w:val="28"/>
          <w:szCs w:val="28"/>
          <w:lang w:val="kk-KZ"/>
        </w:rPr>
        <w:t xml:space="preserve"> саны жағынан ең көп екі халық-</w:t>
      </w:r>
      <w:r w:rsidRPr="00D20941">
        <w:rPr>
          <w:rFonts w:ascii="Times New Roman" w:hAnsi="Times New Roman" w:cs="Times New Roman"/>
          <w:sz w:val="28"/>
          <w:szCs w:val="28"/>
          <w:lang w:val="kk-KZ"/>
        </w:rPr>
        <w:t xml:space="preserve"> қазақ және орыс этностарын </w:t>
      </w:r>
      <w:r w:rsidRPr="00D20941">
        <w:rPr>
          <w:rFonts w:ascii="Times New Roman" w:hAnsi="Times New Roman" w:cs="Times New Roman"/>
          <w:sz w:val="28"/>
          <w:szCs w:val="28"/>
          <w:lang w:val="kk-KZ"/>
        </w:rPr>
        <w:lastRenderedPageBreak/>
        <w:t>алып қарастырайық.</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2011 жылы туылған 372544 баланың 272707-сі, яғни 73,2% қазақ ұлтының балалары, ал 47770-сі орыс ұлтының, яғни 12,8% болды. 2011 жылдың басына қазақ ұлтының үлесі 64,03 пайыз, орыс ұлтының үлесі 22,83 пайыз болғандығын ескерген жөн. Қазақтардың туу көрсеткіші 1000 адамға шаққанда 25 (жалпы халықтың 2,5%-ы) болып отыр. Орыс халқында бұл көрстекіш 12 деңгейінде. Кеңес Одағы ыдырағаннан кейінгі дағдарыс болған қиын кезеңдердің өзінде қазақтардағы бұл көрсеткіш 17-ден кем болған жоқ, ал 80-жылдардың аяғында туу 1000 адамға шаққанда 30 болғанын ескеретін болсақ, әлі де өсудің потенциалы бар екендігі анық.</w:t>
      </w:r>
      <w:r w:rsidR="009C2E70" w:rsidRPr="00D20941">
        <w:rPr>
          <w:rFonts w:ascii="Times New Roman" w:hAnsi="Times New Roman" w:cs="Times New Roman"/>
          <w:sz w:val="28"/>
          <w:szCs w:val="28"/>
          <w:lang w:val="kk-KZ"/>
        </w:rPr>
        <w:t xml:space="preserve"> Қ</w:t>
      </w:r>
      <w:r w:rsidRPr="00D20941">
        <w:rPr>
          <w:rFonts w:ascii="Times New Roman" w:hAnsi="Times New Roman" w:cs="Times New Roman"/>
          <w:sz w:val="28"/>
          <w:szCs w:val="28"/>
          <w:lang w:val="kk-KZ"/>
        </w:rPr>
        <w:t>азақтардағы өлім көрсеткішінің деңгейі аймақтағы басқа елдермен шамалас деңгейде. Оған ең негізгі фактор қазақтардың жас халық болуы. Халықтың демографиялық ахуалының бір көрінісі ретінде халықтың орташа жас көрсеткіші маңызды болып табылады. Орташа жас дегеніміз – халықтың тең жартысы сол жастан төмен, тең жартысы сол жастан жоғары болатын көрсеткіш. Мамандардың айтуынша қазіргі таңда қазақ халқының орташа жасы 26-27 шамасында, орыс халқында әр түрлі деректер бойынша 45-47 төңірегінде болып отыр. Яғни, қазақтарда репродуктивті адамдардың үлесі жоғары. Ал еуропалық этностарда туудың төмен болуы және елден көшіп кетіп жатқандар арасында экономика</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лық белсенді адамдардың басым болуы олардың демографиялық жағдайлары</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ның нашарлануына өз септігін тигізуде.</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2009 жылғы халық санағынан кейін қазақ халқының үлесі 63,1%, ал орыс халқы 23,7% болды, 2013 жылдың 1 қаңтарына қазақ халқының пайыздық үлесі 65-ті құрап отыр, орыстар 21,8 пайызға дейін қысқарды. Бұл ретте көпшілігі айтып жатқандай орыс ұлтының жаппай көшу мәселесі жоқ. Қазақтардың жылдам өсуі олардың үлесін көбейтуде (табиғи өсім 200 мың үстінде). Қазіргі үрдістер жалғаса беретін болса, болашақта біздің елдің демографиялық бет-бейнесі күрделі өзгереді.  </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Сондай-ақ, жақын болашақта демографияға төнетін қатерлер бар. Маман</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дардың айтуынша, алдағы жылдары Қазақстандағы туу көрсеткіштері төмендей бастайды. Қазақстан Республикасы статистика агенттігің төрағасы Әлихан Смайылов 2015 жылдан бастап Қазақстандағы бала туу саны төмендей бастай</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тыны туралы болжам жасады. Оны қазірдің өзінде анық байқауға болады. Алғашқы екі айда туу көрсеткіші не бары 0,8%-ға өсті. Оның айтуынша, оның себебі 90-жылдардағы демографиялық дағдарыс кезіндегі дүниеге келген балалардың репродуктивті жасқа түсуі. Ол кезде бала саны аз туылған болатын. Осы орайда, Қазақстан үкіметі бала тууды ынталандыратын шараларды қолға алғаны жөн болады. Сонымен қатар, шетелдегі қазақтарды көшіріп алып келу қарқынын үдету орынды болатын еді. Соңғы кездері жастар арасында жанұя құндылықтарының төмендеуі де демографияға әсер ететіні анық.</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Біріккен ұлттар ұйымының классификациясы бойынша елдің қартаю дәрежесін көрсетудің жолдары анықталған. Ол бойынша 65 және одан жоғ</w:t>
      </w:r>
      <w:r w:rsidR="009C2E70" w:rsidRPr="00D20941">
        <w:rPr>
          <w:rFonts w:ascii="Times New Roman" w:hAnsi="Times New Roman" w:cs="Times New Roman"/>
          <w:sz w:val="28"/>
          <w:szCs w:val="28"/>
          <w:lang w:val="kk-KZ"/>
        </w:rPr>
        <w:t>арғы жастағы адамдардың үлесі 4</w:t>
      </w:r>
      <w:r w:rsidR="009C2E70" w:rsidRPr="00D20941">
        <w:rPr>
          <w:rFonts w:ascii="Times New Roman" w:eastAsia="Times New Roman" w:hAnsi="Times New Roman" w:cs="Times New Roman"/>
          <w:sz w:val="28"/>
          <w:szCs w:val="28"/>
          <w:lang w:val="kk-KZ"/>
        </w:rPr>
        <w:t>%</w:t>
      </w:r>
      <w:r w:rsidRPr="00D20941">
        <w:rPr>
          <w:rFonts w:ascii="Times New Roman" w:hAnsi="Times New Roman" w:cs="Times New Roman"/>
          <w:sz w:val="28"/>
          <w:szCs w:val="28"/>
          <w:lang w:val="kk-KZ"/>
        </w:rPr>
        <w:t xml:space="preserve"> немесе </w:t>
      </w:r>
      <w:r w:rsidR="009C2E70" w:rsidRPr="00D20941">
        <w:rPr>
          <w:rFonts w:ascii="Times New Roman" w:hAnsi="Times New Roman" w:cs="Times New Roman"/>
          <w:sz w:val="28"/>
          <w:szCs w:val="28"/>
          <w:lang w:val="kk-KZ"/>
        </w:rPr>
        <w:t>одан аз болса ол халық жас, 4-7</w:t>
      </w:r>
      <w:r w:rsidR="009C2E70" w:rsidRPr="00D20941">
        <w:rPr>
          <w:rFonts w:ascii="Times New Roman" w:eastAsia="Times New Roman" w:hAnsi="Times New Roman" w:cs="Times New Roman"/>
          <w:sz w:val="28"/>
          <w:szCs w:val="28"/>
          <w:lang w:val="kk-KZ"/>
        </w:rPr>
        <w:t xml:space="preserve">% </w:t>
      </w:r>
      <w:r w:rsidRPr="00D20941">
        <w:rPr>
          <w:rFonts w:ascii="Times New Roman" w:hAnsi="Times New Roman" w:cs="Times New Roman"/>
          <w:sz w:val="28"/>
          <w:szCs w:val="28"/>
          <w:lang w:val="kk-KZ"/>
        </w:rPr>
        <w:t>болса қартаюдың алдындағы халық, 7</w:t>
      </w:r>
      <w:r w:rsidR="009C2E70" w:rsidRPr="00D20941">
        <w:rPr>
          <w:rFonts w:ascii="Times New Roman" w:eastAsia="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және одан артық болса қартайған халық болып саналады. Қазақстандағы бұл көрсеткіш 6,6% деңгейінде. ҚР статистика </w:t>
      </w:r>
      <w:r w:rsidRPr="00D20941">
        <w:rPr>
          <w:rFonts w:ascii="Times New Roman" w:hAnsi="Times New Roman" w:cs="Times New Roman"/>
          <w:sz w:val="28"/>
          <w:szCs w:val="28"/>
          <w:lang w:val="kk-KZ"/>
        </w:rPr>
        <w:lastRenderedPageBreak/>
        <w:t>аге</w:t>
      </w:r>
      <w:r w:rsidR="009C2E70" w:rsidRPr="00D20941">
        <w:rPr>
          <w:rFonts w:ascii="Times New Roman" w:hAnsi="Times New Roman" w:cs="Times New Roman"/>
          <w:sz w:val="28"/>
          <w:szCs w:val="28"/>
          <w:lang w:val="kk-KZ"/>
        </w:rPr>
        <w:t>нттігінің болжамына сүйенсек, 7</w:t>
      </w:r>
      <w:r w:rsidR="009C2E70" w:rsidRPr="00D20941">
        <w:rPr>
          <w:rFonts w:ascii="Times New Roman" w:eastAsia="Times New Roman" w:hAnsi="Times New Roman" w:cs="Times New Roman"/>
          <w:sz w:val="28"/>
          <w:szCs w:val="28"/>
          <w:lang w:val="kk-KZ"/>
        </w:rPr>
        <w:t>%-</w:t>
      </w:r>
      <w:r w:rsidRPr="00D20941">
        <w:rPr>
          <w:rFonts w:ascii="Times New Roman" w:hAnsi="Times New Roman" w:cs="Times New Roman"/>
          <w:sz w:val="28"/>
          <w:szCs w:val="28"/>
          <w:lang w:val="kk-KZ"/>
        </w:rPr>
        <w:t>дық межеге біз 2017 жылы жетуіміз мүмкін. Ал 2020 жылы бұл көрсеткіш 7,4</w:t>
      </w:r>
      <w:r w:rsidR="009C2E70" w:rsidRPr="00D20941">
        <w:rPr>
          <w:rFonts w:ascii="Times New Roman" w:eastAsia="Times New Roman" w:hAnsi="Times New Roman" w:cs="Times New Roman"/>
          <w:sz w:val="28"/>
          <w:szCs w:val="28"/>
          <w:lang w:val="kk-KZ"/>
        </w:rPr>
        <w:t>%</w:t>
      </w:r>
      <w:r w:rsidRPr="00D20941">
        <w:rPr>
          <w:rFonts w:ascii="Times New Roman" w:hAnsi="Times New Roman" w:cs="Times New Roman"/>
          <w:sz w:val="28"/>
          <w:szCs w:val="28"/>
          <w:lang w:val="kk-KZ"/>
        </w:rPr>
        <w:t xml:space="preserve"> болады.  Басқа елдермен салыстыратын болсақ, бұл көрсеткіш Германияда </w:t>
      </w:r>
      <w:r w:rsidR="009C2E70"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 xml:space="preserve"> 24%, Ұлыбританияда </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20%, Украинада </w:t>
      </w:r>
      <w:r w:rsidR="009C2E70"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 xml:space="preserve"> 18%, АҚШ-та </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16%, Ресейде </w:t>
      </w:r>
      <w:r w:rsidR="009C2E70" w:rsidRPr="00D20941">
        <w:rPr>
          <w:rFonts w:ascii="Times New Roman" w:eastAsia="Times New Roman" w:hAnsi="Times New Roman" w:cs="Times New Roman"/>
          <w:sz w:val="28"/>
          <w:szCs w:val="28"/>
          <w:lang w:val="kk-KZ"/>
        </w:rPr>
        <w:t>-</w:t>
      </w:r>
      <w:r w:rsidRPr="00D20941">
        <w:rPr>
          <w:rFonts w:ascii="Times New Roman" w:hAnsi="Times New Roman" w:cs="Times New Roman"/>
          <w:sz w:val="28"/>
          <w:szCs w:val="28"/>
          <w:lang w:val="kk-KZ"/>
        </w:rPr>
        <w:t xml:space="preserve"> 15%. Әрине біздегі көрсеткіш жоғарыда көрсетілген мемлекеттермен салыстырғанда әлдеқайда төмен. Дегенмен экономиканың дамуы халықтың орташа өмір сүру жасының көтерілуіне әсер етіп отыр. Осының арқасында бұл процесс өзінің қарқынын ала бастаған секілді.</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Жалпы, демография мен мемлекет дамуының арасындағы байланысты байқауға болады. Демографиялық жағдай елге оң немесе кері әсерін тигізе алады.</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Қазіргі таңда біздің шығыс көршіміз Қытай экономика көлемі бойынша АҚШ-тан кейінгі екінші орынға жайғасты. Көптеген мамандардың пайымдауынша, оның қарқынды дамуына әсер еткен факторлардың бірі – халық саны. Соңғы деректерге сүйенсек, ҚХР халқы 1,3 млрд. болып отыр.</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Батыстағы және Азиядағы дамыған елдердегі жұмыс күшінің қымбаттауы ондағы ірі компаниялардың арзан және сапалы еңбек ресурстарын іздеуге мәжбүрледі. Осы орайда, халық саны бойынша бірінші орын алатын Қытай мүмкіндікті дұрыс пайдаланып, инвестициялардың келуіне тиімді жағдайлар жасады. Әлемнің әйгілі компаниялары өзінің зауыттарын аспан асты елінде сала бастады. Осылайша олар «әлемнің фабрикасына» айналды. Бұл ҚХР-дың дамуына үлкен бір серпіліс берді. Қазіргі таңда Қытай экспорт көлемі жөнінен әлем бойынша бірінші орында.</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Бұрын Қытай әлемдік компаниялар үшін тек тауарды өндіріп, сосын оны басқа мемлекеттерге экспорттайтын ел ретінде пайдаланылса, қазір жағдай өзгеріп жатыр. Халықтың әл-ауқаты</w:t>
      </w:r>
      <w:r w:rsidR="009C2E70" w:rsidRPr="00D20941">
        <w:rPr>
          <w:rFonts w:ascii="Times New Roman" w:hAnsi="Times New Roman" w:cs="Times New Roman"/>
          <w:sz w:val="28"/>
          <w:szCs w:val="28"/>
          <w:lang w:val="kk-KZ"/>
        </w:rPr>
        <w:t xml:space="preserve"> жақсарған сайын шетелдік өндір</w:t>
      </w:r>
      <w:r w:rsidRPr="00D20941">
        <w:rPr>
          <w:rFonts w:ascii="Times New Roman" w:hAnsi="Times New Roman" w:cs="Times New Roman"/>
          <w:sz w:val="28"/>
          <w:szCs w:val="28"/>
          <w:lang w:val="kk-KZ"/>
        </w:rPr>
        <w:t>ушілер тікелей Қытайдың ішкі сұранысына бейімделе бастады. Әрине, қытайлардың сатып алу мүмкіндігі дамыған елдердің тұрғындарынан төмен болғанмен, ондағы халықтың көптігі шешуші рөл ойнауда. Жылдан-жылға дамып келе жатқан экономика сатып алу мүмкіндігін күшейтіп, оларды одан әрі ірі тұтынушыға айналдыруда. Мысалы, автокөлік нарығы бойынша Қытай бірінші орынға шығып отыр. Осы кезекте шетелдік автокөлік брендтері өздерінің зауыттарын Қытайда салуға мүдделік танытуда. Соның арқасында Қытай көлік өндіруден де әлемде бірінші орынға шықты. Сондай-ақ, басқа салаларда да тұтыну көлемінің ұлғаюы аспан асты елінің нарығын басқалар үшін бәсекелестік алаңына айналдырды.</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Қытайға ұқсас мысалды Үндістан, Индонезия, Бразилия, Мексика, Түркия секілді елдерден көруге болады. Олардың бәрі адами ресурстарға бай.</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Халық санының көп болуы экономика көлемінің үлкен болуына белгілі бір септігін тигізеді. Экономиканың көлемі G20 қатарына кіретін мемлекеттердің негізгі критериі болып табылады. Мысалы, Қытайда адам басына шаққандағы ішкі жалпы өнім 6 мың доллар ғана, салыстырмалы түрде Қазақстандағы бұл көрсеткіш 13 мың доллар. Бірақтан халқының көптігі олардың экономикасының көлеміне әсер етіп отыр. Адам басына шаққандағы ІЖӨ жоғары болып </w:t>
      </w:r>
      <w:r w:rsidRPr="00D20941">
        <w:rPr>
          <w:rFonts w:ascii="Times New Roman" w:hAnsi="Times New Roman" w:cs="Times New Roman"/>
          <w:sz w:val="28"/>
          <w:szCs w:val="28"/>
          <w:lang w:val="kk-KZ"/>
        </w:rPr>
        <w:lastRenderedPageBreak/>
        <w:t>табылатын Сингапур, Біріккен Араб Әмірліктері, Катар, Кувейт, Норвегия секілді мемлекеттер бұл тізімде жоқ, себебі халқының аз болуына байланысты экономикалары да кішкентай болып табылады.</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Сондай-ақ, халық санының жылдам көбеюі кейбір елдерге кері әсерін тигізіп жатыр. Мысалы Африка мен Азия мемлекеттеріндегі бақылаусыз туу экономикаға, осылайша әлеуметтік жағдайға зиянын тигізуде. Ол елдердің бала туу көрсеткіштерінң тым жоғары болуы үлкен мәселеге айналды. Негізінен экономикасы нашар дамыған бұл елдерде жұмыссыздық мәселесі белең алып отыр. Ал бақылаусыз бала туу одан сайын жұмыссыздықты көбейтіп, халық арасындағы наразылықтарға алып келуде. Оның жарқын мысалы ретінде көптеген мамандар араб мемлекеттерінде болған төңкерілістерді айтуда. «Араб көктеміндегі» оқиғаларда ең негізгі қозғаушы күш жастар болды. Ел халқындағы жастардың үлесінің жоғары болуы және жастар арсындағы өршіп тұрған жұмыссыздық өз әсерін тигізді. Біріккен Ұлттар Ұйымының халықаралық еңбек ұйымының деректеріне сүйенсек, әлемдік аймақтар ішіндегі жастар арасындағы жұмыссыздық Солтүстік Африка мемлкеттерінде ең жоғарғы көрсе</w:t>
      </w:r>
      <w:r w:rsidR="009C2E70" w:rsidRPr="00D20941">
        <w:rPr>
          <w:rFonts w:ascii="Times New Roman" w:hAnsi="Times New Roman" w:cs="Times New Roman"/>
          <w:sz w:val="28"/>
          <w:szCs w:val="28"/>
          <w:lang w:val="kk-KZ"/>
        </w:rPr>
        <w:t>ткішке ие -</w:t>
      </w:r>
      <w:r w:rsidRPr="00D20941">
        <w:rPr>
          <w:rFonts w:ascii="Times New Roman" w:hAnsi="Times New Roman" w:cs="Times New Roman"/>
          <w:sz w:val="28"/>
          <w:szCs w:val="28"/>
          <w:lang w:val="kk-KZ"/>
        </w:rPr>
        <w:t xml:space="preserve"> 27,9%, Таяу Шығыс аймағында бұл көрсеткіш 26,5%-ға тең. Олардың болжауынша алдағы жылдары да осы аймақтардағы бұл көрсеткіш 25%-дың үстінде болады және тіпті қазіргіден де жоғары болуы мүмкін. Сондықтан болашақта да осы аймақтарда халық наразылықтарының көбеюі әбден мүмкін. Осылайша мелекеттің әлеуметтік саладағы саясаты тиімсіз болса,  халықтың жылдам өсуі өз зиянын тигізу мүмкіндігі бар екендігі анық болып отыр.</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Керісінше, әлемнің кейбір елдерінде демографиялық тоқырау орын алуда. Әсіресе бұл жағдай дамыған батыстық мемлекеттерге тән. Туу көрстекішінің төмен болуына байланысты пайда болған жұмыс күшіне деген қажеттілік ол елдерді экономиканың дамуы үшін сырттан  мигранттарды шақыруға итерме</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леуде. Бұл өз кезегінде қабылдаушы жақтың тұрғындары мен тіпті саясат</w:t>
      </w:r>
      <w:r w:rsidR="009C2E7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керлері тарапынан наразылық тудыртуда. Олардың айтуынша, мигранттардың көп келуі елдің қауіпсіздігіне нұқсан келтіруі мүмкін. Келімсектер арасындағы туу көрсеткішінің жоғары болуы олардың санының тез өсуіне септігін тигізіп отыр. Соңғы деректер бойынша, Еуропалық Одақтағы жалпы туылғандардың ішіндегі мигрант отбасыларынан туылған балалардың үлесі Ұлыбритания, Францияда </w:t>
      </w:r>
      <w:r w:rsidR="009C2E70"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 xml:space="preserve"> 11%, Испанияда </w:t>
      </w:r>
      <w:r w:rsidR="009C2E70"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 xml:space="preserve"> 13,8%, Австрияда </w:t>
      </w:r>
      <w:r w:rsidR="009C2E70"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 xml:space="preserve"> 15,2%, Люксембургте </w:t>
      </w:r>
      <w:r w:rsidR="009C2E70"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 xml:space="preserve"> 32,2%. Осындай жағдай Еуропаның және әлемнің көптеген дамыған елдерінде орын алып отыр. Осы елдердегі биліктер қиын таңдау алдында тұр: экономикаға ауадай қажетті мигранттардың ағымын тоқтату немесе жергілікті халықтың күннен-күнге өсіп келе жатқан наразылықтарын елемеу.</w:t>
      </w:r>
    </w:p>
    <w:p w:rsidR="00644C80" w:rsidRPr="00D20941" w:rsidRDefault="00644C80" w:rsidP="00644C80">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Көрсетілген мысалдардың ішінде бізге бақылаусыз бала туудың арту қаупі жоқ деп ойлаймын. Керісінше, болашақта қазіргі дамыған елдердің жағдайына келуіміз мүмкін. Яғни, экономиканың жұмыс істеуі үшін сырттан мигранттар шақыруға мәжбүр боламыз. Оның алдын алу үшін Қазақстанға жоғарыда көрсетілген мәселелерді ескере отырып тиімді демографиялық саясатты іске асыру маңызды болып отыр. Сондықтан қазіргі таңда елде орын алып отырған </w:t>
      </w:r>
      <w:r w:rsidRPr="00D20941">
        <w:rPr>
          <w:rFonts w:ascii="Times New Roman" w:hAnsi="Times New Roman" w:cs="Times New Roman"/>
          <w:sz w:val="28"/>
          <w:szCs w:val="28"/>
          <w:lang w:val="kk-KZ"/>
        </w:rPr>
        <w:lastRenderedPageBreak/>
        <w:t>жағымды демографиялық көрсеткіштерді сақтап қалуға және оны одан әрі жақсартуға барлық шараларды жасау қажет.</w:t>
      </w:r>
    </w:p>
    <w:p w:rsidR="00CE100D" w:rsidRPr="00D20941" w:rsidRDefault="00CE100D" w:rsidP="00CE100D">
      <w:pPr>
        <w:pStyle w:val="af0"/>
        <w:spacing w:before="0" w:beforeAutospacing="0" w:after="0" w:afterAutospacing="0"/>
        <w:ind w:firstLine="708"/>
        <w:jc w:val="both"/>
        <w:rPr>
          <w:sz w:val="28"/>
          <w:szCs w:val="28"/>
        </w:rPr>
      </w:pPr>
      <w:r w:rsidRPr="00D20941">
        <w:rPr>
          <w:b/>
          <w:bCs/>
          <w:sz w:val="28"/>
          <w:szCs w:val="28"/>
          <w:lang w:val="kk-KZ"/>
        </w:rPr>
        <w:t>2.</w:t>
      </w:r>
      <w:r w:rsidRPr="00D20941">
        <w:rPr>
          <w:b/>
          <w:bCs/>
          <w:sz w:val="28"/>
          <w:szCs w:val="28"/>
        </w:rPr>
        <w:t>Қазақстан Республикасында  еңбек нарығының  қалыптасуы және  дамуы</w:t>
      </w:r>
      <w:r w:rsidRPr="00D20941">
        <w:rPr>
          <w:sz w:val="28"/>
          <w:szCs w:val="28"/>
        </w:rPr>
        <w:t> </w:t>
      </w:r>
    </w:p>
    <w:p w:rsidR="00CE100D" w:rsidRPr="00D20941" w:rsidRDefault="00CE100D" w:rsidP="00CE100D">
      <w:pPr>
        <w:pStyle w:val="af0"/>
        <w:spacing w:before="0" w:beforeAutospacing="0" w:after="0" w:afterAutospacing="0"/>
        <w:jc w:val="both"/>
        <w:rPr>
          <w:sz w:val="28"/>
          <w:szCs w:val="28"/>
        </w:rPr>
      </w:pPr>
      <w:r w:rsidRPr="00D20941">
        <w:rPr>
          <w:b/>
          <w:bCs/>
          <w:sz w:val="28"/>
          <w:szCs w:val="28"/>
        </w:rPr>
        <w:t xml:space="preserve">        </w:t>
      </w:r>
      <w:r w:rsidRPr="00D20941">
        <w:rPr>
          <w:sz w:val="28"/>
          <w:szCs w:val="28"/>
        </w:rPr>
        <w:t>Еңбек нарығы</w:t>
      </w:r>
      <w:r w:rsidRPr="00D20941">
        <w:rPr>
          <w:b/>
          <w:bCs/>
          <w:sz w:val="28"/>
          <w:szCs w:val="28"/>
        </w:rPr>
        <w:t xml:space="preserve"> – </w:t>
      </w:r>
      <w:r w:rsidRPr="00D20941">
        <w:rPr>
          <w:sz w:val="28"/>
          <w:szCs w:val="28"/>
        </w:rPr>
        <w:t>бұл жұмыс күшін (адамның еңбек ету қабілеті) тауар түрінде  сату</w:t>
      </w:r>
      <w:r w:rsidRPr="00D20941">
        <w:rPr>
          <w:sz w:val="28"/>
          <w:szCs w:val="28"/>
          <w:lang w:val="kk-KZ"/>
        </w:rPr>
        <w:t>-</w:t>
      </w:r>
      <w:r w:rsidRPr="00D20941">
        <w:rPr>
          <w:sz w:val="28"/>
          <w:szCs w:val="28"/>
        </w:rPr>
        <w:t>сатып алуға  байланысты  болатын экономикалық қатынастар жүйесі. Еңбек нарығы жоғары квалификация еңбектің беделінің сөзсіз көтерілуіне әсер етеді, осының арқасында әрбір жұмыс орнының бағасы артады, жұмыскерлерге және олардың еңбегінің сапасына деген талап күшейеді.</w:t>
      </w:r>
      <w:r w:rsidR="00A567DF" w:rsidRPr="00D20941">
        <w:rPr>
          <w:sz w:val="28"/>
          <w:szCs w:val="28"/>
        </w:rPr>
        <w:t> </w:t>
      </w:r>
      <w:r w:rsidRPr="00D20941">
        <w:rPr>
          <w:sz w:val="28"/>
          <w:szCs w:val="28"/>
        </w:rPr>
        <w:t>Еңбек нарығында барынша қабілетті және іскер жұмыскерлерді қатал,аяусыз</w:t>
      </w:r>
      <w:r w:rsidR="00A567DF" w:rsidRPr="00D20941">
        <w:rPr>
          <w:sz w:val="28"/>
          <w:szCs w:val="28"/>
          <w:lang w:val="kk-KZ"/>
        </w:rPr>
        <w:t xml:space="preserve"> </w:t>
      </w:r>
      <w:r w:rsidRPr="00D20941">
        <w:rPr>
          <w:sz w:val="28"/>
          <w:szCs w:val="28"/>
        </w:rPr>
        <w:t>түрде іріктеу тән. Еңбек нарығы жұмыс күшін толық бағалауды</w:t>
      </w:r>
      <w:r w:rsidRPr="00D20941">
        <w:rPr>
          <w:sz w:val="28"/>
          <w:szCs w:val="28"/>
          <w:lang w:val="kk-KZ"/>
        </w:rPr>
        <w:t xml:space="preserve"> </w:t>
      </w:r>
      <w:r w:rsidRPr="00D20941">
        <w:rPr>
          <w:sz w:val="28"/>
          <w:szCs w:val="28"/>
        </w:rPr>
        <w:t>қамта</w:t>
      </w:r>
      <w:r w:rsidR="00A567DF" w:rsidRPr="00D20941">
        <w:rPr>
          <w:sz w:val="28"/>
          <w:szCs w:val="28"/>
          <w:lang w:val="kk-KZ"/>
        </w:rPr>
        <w:t xml:space="preserve"> -</w:t>
      </w:r>
      <w:r w:rsidRPr="00D20941">
        <w:rPr>
          <w:sz w:val="28"/>
          <w:szCs w:val="28"/>
        </w:rPr>
        <w:t>масыз</w:t>
      </w:r>
      <w:r w:rsidRPr="00D20941">
        <w:rPr>
          <w:sz w:val="28"/>
          <w:szCs w:val="28"/>
          <w:lang w:val="kk-KZ"/>
        </w:rPr>
        <w:t xml:space="preserve"> </w:t>
      </w:r>
      <w:r w:rsidR="00A567DF" w:rsidRPr="00D20941">
        <w:rPr>
          <w:sz w:val="28"/>
          <w:szCs w:val="28"/>
        </w:rPr>
        <w:t>етеді, оның жоғары</w:t>
      </w:r>
      <w:r w:rsidR="00A567DF" w:rsidRPr="00D20941">
        <w:rPr>
          <w:sz w:val="28"/>
          <w:szCs w:val="28"/>
          <w:lang w:val="kk-KZ"/>
        </w:rPr>
        <w:t xml:space="preserve"> </w:t>
      </w:r>
      <w:r w:rsidRPr="00D20941">
        <w:rPr>
          <w:sz w:val="28"/>
          <w:szCs w:val="28"/>
        </w:rPr>
        <w:t>жылжымалығына, қозғалысына, ширақтығына себеп</w:t>
      </w:r>
      <w:r w:rsidR="00A567DF" w:rsidRPr="00D20941">
        <w:rPr>
          <w:sz w:val="28"/>
          <w:szCs w:val="28"/>
          <w:lang w:val="kk-KZ"/>
        </w:rPr>
        <w:t xml:space="preserve"> </w:t>
      </w:r>
      <w:r w:rsidRPr="00D20941">
        <w:rPr>
          <w:sz w:val="28"/>
          <w:szCs w:val="28"/>
        </w:rPr>
        <w:t>ші болады, іскерлік пен белсенділікке ынталандырады. Нарықта жұмыс күшіне сұраным мен ұсыным заңы әрекет етеді, ол еңбекке төленетін ақының шамасын белгілейді. Бұл жерде жұмыс күшін сатушылар мен сатып алушылар кездеседі. Өзінің жұмыс күшін, яғни еңбек ету қабілетін ұсынушы жұмыскерлер сатушы</w:t>
      </w:r>
      <w:r w:rsidRPr="00D20941">
        <w:rPr>
          <w:sz w:val="28"/>
          <w:szCs w:val="28"/>
          <w:lang w:val="kk-KZ"/>
        </w:rPr>
        <w:t xml:space="preserve"> </w:t>
      </w:r>
      <w:r w:rsidRPr="00D20941">
        <w:rPr>
          <w:sz w:val="28"/>
          <w:szCs w:val="28"/>
        </w:rPr>
        <w:t>лар болып табылады. Еңбек ұжымдары мен кәсіпкерлер жұмыс күшінің сатып алушылары болады.</w:t>
      </w:r>
      <w:r w:rsidR="00A567DF" w:rsidRPr="00D20941">
        <w:rPr>
          <w:sz w:val="28"/>
          <w:szCs w:val="28"/>
        </w:rPr>
        <w:t> </w:t>
      </w:r>
      <w:r w:rsidRPr="00D20941">
        <w:rPr>
          <w:sz w:val="28"/>
          <w:szCs w:val="28"/>
        </w:rPr>
        <w:t>Еңбек нарығын мойында жұмыс күшінің әлеуметтік</w:t>
      </w:r>
      <w:r w:rsidRPr="00D20941">
        <w:rPr>
          <w:sz w:val="28"/>
          <w:szCs w:val="28"/>
          <w:lang w:val="kk-KZ"/>
        </w:rPr>
        <w:t>-</w:t>
      </w:r>
      <w:r w:rsidRPr="00D20941">
        <w:rPr>
          <w:sz w:val="28"/>
          <w:szCs w:val="28"/>
        </w:rPr>
        <w:t>эконо</w:t>
      </w:r>
      <w:r w:rsidR="00A567DF" w:rsidRPr="00D20941">
        <w:rPr>
          <w:sz w:val="28"/>
          <w:szCs w:val="28"/>
          <w:lang w:val="kk-KZ"/>
        </w:rPr>
        <w:t xml:space="preserve"> -</w:t>
      </w:r>
      <w:r w:rsidRPr="00D20941">
        <w:rPr>
          <w:sz w:val="28"/>
          <w:szCs w:val="28"/>
        </w:rPr>
        <w:t>микалық</w:t>
      </w:r>
      <w:r w:rsidR="00A567DF" w:rsidRPr="00D20941">
        <w:rPr>
          <w:sz w:val="28"/>
          <w:szCs w:val="28"/>
          <w:lang w:val="kk-KZ"/>
        </w:rPr>
        <w:t xml:space="preserve"> </w:t>
      </w:r>
      <w:r w:rsidRPr="00D20941">
        <w:rPr>
          <w:sz w:val="28"/>
          <w:szCs w:val="28"/>
        </w:rPr>
        <w:t>таби</w:t>
      </w:r>
      <w:r w:rsidR="00A567DF" w:rsidRPr="00D20941">
        <w:rPr>
          <w:sz w:val="28"/>
          <w:szCs w:val="28"/>
        </w:rPr>
        <w:t>ғатын және оның өндіріс құрал</w:t>
      </w:r>
      <w:r w:rsidR="00A567DF" w:rsidRPr="00D20941">
        <w:rPr>
          <w:sz w:val="28"/>
          <w:szCs w:val="28"/>
          <w:lang w:val="kk-KZ"/>
        </w:rPr>
        <w:t>-</w:t>
      </w:r>
      <w:r w:rsidRPr="00D20941">
        <w:rPr>
          <w:sz w:val="28"/>
          <w:szCs w:val="28"/>
        </w:rPr>
        <w:t>жабдықтарымен қосылу тәсілін түбегейлі өзгертеді. Қазірде, біздің қоғамымызда жұмыс күшінің тауар табиға</w:t>
      </w:r>
      <w:r w:rsidR="00A567DF" w:rsidRPr="00D20941">
        <w:rPr>
          <w:sz w:val="28"/>
          <w:szCs w:val="28"/>
          <w:lang w:val="kk-KZ"/>
        </w:rPr>
        <w:t xml:space="preserve"> </w:t>
      </w:r>
      <w:r w:rsidRPr="00D20941">
        <w:rPr>
          <w:sz w:val="28"/>
          <w:szCs w:val="28"/>
        </w:rPr>
        <w:t xml:space="preserve">ты жөніндегі ғылыми да негізінен аяқталды деуге болады. Еңбек нарығының әрекет ету жағдайында жұмыс күші тауарға айналады, ал оны өндіріс құрал – жабдықтармен қосу нарықтық тәсілмен жүзеге асады. </w:t>
      </w:r>
    </w:p>
    <w:p w:rsidR="00CE100D" w:rsidRPr="00D20941" w:rsidRDefault="00A567DF" w:rsidP="00CE100D">
      <w:pPr>
        <w:pStyle w:val="af0"/>
        <w:spacing w:before="0" w:beforeAutospacing="0" w:after="0" w:afterAutospacing="0"/>
        <w:jc w:val="both"/>
        <w:rPr>
          <w:sz w:val="28"/>
          <w:szCs w:val="28"/>
        </w:rPr>
      </w:pPr>
      <w:r w:rsidRPr="00D20941">
        <w:rPr>
          <w:sz w:val="28"/>
          <w:szCs w:val="28"/>
          <w:lang w:val="kk-KZ"/>
        </w:rPr>
        <w:t xml:space="preserve">   </w:t>
      </w:r>
      <w:r w:rsidR="00CE100D" w:rsidRPr="00D20941">
        <w:rPr>
          <w:sz w:val="28"/>
          <w:szCs w:val="28"/>
        </w:rPr>
        <w:t>   Қазіргі кезде Қазақстанның экономикасы әлі де болса аса күрделі өтпелі кезеңді бастан кешіруде, бұл сөзсіз еңбек нарқына кері әсерін тигізуде. Жұмыс</w:t>
      </w:r>
      <w:r w:rsidRPr="00D20941">
        <w:rPr>
          <w:sz w:val="28"/>
          <w:szCs w:val="28"/>
          <w:lang w:val="kk-KZ"/>
        </w:rPr>
        <w:t xml:space="preserve"> </w:t>
      </w:r>
      <w:r w:rsidR="00CE100D" w:rsidRPr="00D20941">
        <w:rPr>
          <w:sz w:val="28"/>
          <w:szCs w:val="28"/>
        </w:rPr>
        <w:t>сыздық проблемасы, дер кезінде еңбекақыны төлеу және тағы басқалар өте шиеленіскен жағдайда болып отыр. Міне, сондықтан да еңбек нарқы жөнін</w:t>
      </w:r>
      <w:r w:rsidRPr="00D20941">
        <w:rPr>
          <w:sz w:val="28"/>
          <w:szCs w:val="28"/>
          <w:lang w:val="kk-KZ"/>
        </w:rPr>
        <w:t xml:space="preserve"> </w:t>
      </w:r>
      <w:r w:rsidR="00CE100D" w:rsidRPr="00D20941">
        <w:rPr>
          <w:sz w:val="28"/>
          <w:szCs w:val="28"/>
        </w:rPr>
        <w:t>дегі  мемлекеттік саясатты одан әрі жетілдіруді қажет етеді.</w:t>
      </w:r>
    </w:p>
    <w:p w:rsidR="00CE100D" w:rsidRPr="00D20941" w:rsidRDefault="00CE100D" w:rsidP="00CE100D">
      <w:pPr>
        <w:pStyle w:val="af0"/>
        <w:spacing w:before="0" w:beforeAutospacing="0" w:after="0" w:afterAutospacing="0"/>
        <w:jc w:val="both"/>
        <w:rPr>
          <w:sz w:val="28"/>
          <w:szCs w:val="28"/>
        </w:rPr>
      </w:pPr>
      <w:r w:rsidRPr="00D20941">
        <w:rPr>
          <w:i/>
          <w:iCs/>
          <w:sz w:val="28"/>
          <w:szCs w:val="28"/>
        </w:rPr>
        <w:t xml:space="preserve">      </w:t>
      </w:r>
      <w:r w:rsidRPr="00D20941">
        <w:rPr>
          <w:b/>
          <w:bCs/>
          <w:iCs/>
          <w:sz w:val="28"/>
          <w:szCs w:val="28"/>
        </w:rPr>
        <w:t>Еңбек нарығының негізгі мақсаты</w:t>
      </w:r>
      <w:r w:rsidRPr="00D20941">
        <w:rPr>
          <w:sz w:val="28"/>
          <w:szCs w:val="28"/>
        </w:rPr>
        <w:t xml:space="preserve"> – еңбек ресурстарын жұмыспен тиімді және  нәтижелі қамту. Еңбекке жарамды адамдарды жұмыспен қамтамасыз ету аса күрделі әрі мемлекеттік маңызды мәс</w:t>
      </w:r>
      <w:r w:rsidR="00A567DF" w:rsidRPr="00D20941">
        <w:rPr>
          <w:sz w:val="28"/>
          <w:szCs w:val="28"/>
        </w:rPr>
        <w:t>еле. Себебі, алға қойған саяси</w:t>
      </w:r>
      <w:r w:rsidR="00A567DF" w:rsidRPr="00D20941">
        <w:rPr>
          <w:sz w:val="28"/>
          <w:szCs w:val="28"/>
          <w:lang w:val="kk-KZ"/>
        </w:rPr>
        <w:t>-</w:t>
      </w:r>
      <w:r w:rsidRPr="00D20941">
        <w:rPr>
          <w:sz w:val="28"/>
          <w:szCs w:val="28"/>
        </w:rPr>
        <w:t xml:space="preserve"> экономикалық және әлеуметтік қатынас негізінен туындаған оның ерекшелік</w:t>
      </w:r>
      <w:r w:rsidR="00A567DF" w:rsidRPr="00D20941">
        <w:rPr>
          <w:sz w:val="28"/>
          <w:szCs w:val="28"/>
          <w:lang w:val="kk-KZ"/>
        </w:rPr>
        <w:t xml:space="preserve"> -</w:t>
      </w:r>
      <w:r w:rsidRPr="00D20941">
        <w:rPr>
          <w:sz w:val="28"/>
          <w:szCs w:val="28"/>
        </w:rPr>
        <w:t>терін бейнелейтін сапа белгісі. Жұмыспен тиімді қамту әрбір елдің нақтылы даму кезеңдерінің деңгейіне сай жұмысқа жарамды адамдарды үнемді және нәтижелі пайдаланып,  оларды шаруашылық салалары жә</w:t>
      </w:r>
      <w:r w:rsidR="00A567DF" w:rsidRPr="00D20941">
        <w:rPr>
          <w:sz w:val="28"/>
          <w:szCs w:val="28"/>
        </w:rPr>
        <w:t>не аймақ бойынша бөлудің тепе</w:t>
      </w:r>
      <w:r w:rsidR="00A567DF" w:rsidRPr="00D20941">
        <w:rPr>
          <w:sz w:val="28"/>
          <w:szCs w:val="28"/>
          <w:lang w:val="kk-KZ"/>
        </w:rPr>
        <w:t>-</w:t>
      </w:r>
      <w:r w:rsidR="00A567DF" w:rsidRPr="00D20941">
        <w:rPr>
          <w:sz w:val="28"/>
          <w:szCs w:val="28"/>
        </w:rPr>
        <w:t>теңдік</w:t>
      </w:r>
      <w:r w:rsidRPr="00D20941">
        <w:rPr>
          <w:sz w:val="28"/>
          <w:szCs w:val="28"/>
        </w:rPr>
        <w:t xml:space="preserve"> үлесімділігіне жету. Қорыта айтқанда, республикамызда еңбек нарқын қалыптастырудың және дамытудың негізгі мақсаты осындай. Оның мәні рентабельділігі төмен кәсіпорындардың бағытын өзгерту немесе мүлде тарату, нарықтық жағдайға байланысты өндірісті қысқарту, сұраныс</w:t>
      </w:r>
      <w:r w:rsidR="00A567DF" w:rsidRPr="00D20941">
        <w:rPr>
          <w:sz w:val="28"/>
          <w:szCs w:val="28"/>
        </w:rPr>
        <w:t>тың</w:t>
      </w:r>
      <w:r w:rsidRPr="00D20941">
        <w:rPr>
          <w:sz w:val="28"/>
          <w:szCs w:val="28"/>
        </w:rPr>
        <w:t xml:space="preserve"> кемуі, өндірістердің салалық құрылымының өз</w:t>
      </w:r>
      <w:r w:rsidR="00A567DF" w:rsidRPr="00D20941">
        <w:rPr>
          <w:sz w:val="28"/>
          <w:szCs w:val="28"/>
        </w:rPr>
        <w:t>геруі және басқа да әлеуметтік</w:t>
      </w:r>
      <w:r w:rsidR="00A567DF" w:rsidRPr="00D20941">
        <w:rPr>
          <w:sz w:val="28"/>
          <w:szCs w:val="28"/>
          <w:lang w:val="kk-KZ"/>
        </w:rPr>
        <w:t>-</w:t>
      </w:r>
      <w:r w:rsidRPr="00D20941">
        <w:rPr>
          <w:sz w:val="28"/>
          <w:szCs w:val="28"/>
        </w:rPr>
        <w:t xml:space="preserve"> экономикалық процес</w:t>
      </w:r>
      <w:r w:rsidR="00A567DF" w:rsidRPr="00D20941">
        <w:rPr>
          <w:sz w:val="28"/>
          <w:szCs w:val="28"/>
        </w:rPr>
        <w:t>тер салдарынан халықтың еңбекке</w:t>
      </w:r>
      <w:r w:rsidRPr="00D20941">
        <w:rPr>
          <w:sz w:val="28"/>
          <w:szCs w:val="28"/>
        </w:rPr>
        <w:t xml:space="preserve"> жарамды бөлігінің жұмыспен қамтамасыз етілмей отырғаны белгілі.</w:t>
      </w:r>
    </w:p>
    <w:p w:rsidR="00CE100D" w:rsidRPr="00D20941" w:rsidRDefault="00A567DF" w:rsidP="00CE100D">
      <w:pPr>
        <w:pStyle w:val="af0"/>
        <w:spacing w:before="0" w:beforeAutospacing="0" w:after="0" w:afterAutospacing="0"/>
        <w:jc w:val="both"/>
        <w:rPr>
          <w:sz w:val="28"/>
          <w:szCs w:val="28"/>
          <w:lang w:val="kk-KZ"/>
        </w:rPr>
      </w:pPr>
      <w:r w:rsidRPr="00D20941">
        <w:rPr>
          <w:sz w:val="28"/>
          <w:szCs w:val="28"/>
        </w:rPr>
        <w:t>     </w:t>
      </w:r>
      <w:r w:rsidRPr="00D20941">
        <w:rPr>
          <w:sz w:val="28"/>
          <w:szCs w:val="28"/>
          <w:lang w:val="kk-KZ"/>
        </w:rPr>
        <w:t xml:space="preserve"> Қазіргі нарықтық экономика </w:t>
      </w:r>
      <w:r w:rsidR="00CE100D" w:rsidRPr="00D20941">
        <w:rPr>
          <w:sz w:val="28"/>
          <w:szCs w:val="28"/>
          <w:lang w:val="kk-KZ"/>
        </w:rPr>
        <w:t>жа</w:t>
      </w:r>
      <w:r w:rsidRPr="00D20941">
        <w:rPr>
          <w:sz w:val="28"/>
          <w:szCs w:val="28"/>
          <w:lang w:val="kk-KZ"/>
        </w:rPr>
        <w:t xml:space="preserve">ғдайындағы жұмыссыздық мынадай </w:t>
      </w:r>
      <w:r w:rsidR="00CE100D" w:rsidRPr="00D20941">
        <w:rPr>
          <w:sz w:val="28"/>
          <w:szCs w:val="28"/>
          <w:lang w:val="kk-KZ"/>
        </w:rPr>
        <w:t>сипат</w:t>
      </w:r>
      <w:r w:rsidRPr="00D20941">
        <w:rPr>
          <w:sz w:val="28"/>
          <w:szCs w:val="28"/>
          <w:lang w:val="kk-KZ"/>
        </w:rPr>
        <w:t xml:space="preserve"> </w:t>
      </w:r>
      <w:r w:rsidR="00CE100D" w:rsidRPr="00D20941">
        <w:rPr>
          <w:sz w:val="28"/>
          <w:szCs w:val="28"/>
          <w:lang w:val="kk-KZ"/>
        </w:rPr>
        <w:t>қа </w:t>
      </w:r>
      <w:r w:rsidRPr="00D20941">
        <w:rPr>
          <w:sz w:val="28"/>
          <w:szCs w:val="28"/>
          <w:lang w:val="kk-KZ"/>
        </w:rPr>
        <w:t>ие.</w:t>
      </w:r>
      <w:r w:rsidR="00CE100D" w:rsidRPr="00D20941">
        <w:rPr>
          <w:sz w:val="28"/>
          <w:szCs w:val="28"/>
          <w:lang w:val="kk-KZ"/>
        </w:rPr>
        <w:t>Біріншіден, болып жатқан технологиялық жағдайлар мен компьютерлен</w:t>
      </w:r>
      <w:r w:rsidRPr="00D20941">
        <w:rPr>
          <w:sz w:val="28"/>
          <w:szCs w:val="28"/>
          <w:lang w:val="kk-KZ"/>
        </w:rPr>
        <w:t xml:space="preserve"> </w:t>
      </w:r>
      <w:r w:rsidR="00CE100D" w:rsidRPr="00D20941">
        <w:rPr>
          <w:sz w:val="28"/>
          <w:szCs w:val="28"/>
          <w:lang w:val="kk-KZ"/>
        </w:rPr>
        <w:lastRenderedPageBreak/>
        <w:t>діру жұмысшы күші мен жұмыс уақытын  ұтымды пайдалануға жұмыс орны ғана емес, жұмыс күшінде лайықты, орынды пайдаланып, қолдануға мүмкіндік береді. Екіншіден жұмыссыздық экономикалық өркендеу мен халықты жұмыс</w:t>
      </w:r>
      <w:r w:rsidRPr="00D20941">
        <w:rPr>
          <w:sz w:val="28"/>
          <w:szCs w:val="28"/>
          <w:lang w:val="kk-KZ"/>
        </w:rPr>
        <w:t xml:space="preserve"> </w:t>
      </w:r>
      <w:r w:rsidR="00CE100D" w:rsidRPr="00D20941">
        <w:rPr>
          <w:sz w:val="28"/>
          <w:szCs w:val="28"/>
          <w:lang w:val="kk-KZ"/>
        </w:rPr>
        <w:t>пен қамтудың а</w:t>
      </w:r>
      <w:r w:rsidRPr="00D20941">
        <w:rPr>
          <w:sz w:val="28"/>
          <w:szCs w:val="28"/>
          <w:lang w:val="kk-KZ"/>
        </w:rPr>
        <w:t>расындағы тікелей байланыссыз-</w:t>
      </w:r>
      <w:r w:rsidR="00CE100D" w:rsidRPr="00D20941">
        <w:rPr>
          <w:sz w:val="28"/>
          <w:szCs w:val="28"/>
          <w:lang w:val="kk-KZ"/>
        </w:rPr>
        <w:t>ақ өсуді көрсетеді.</w:t>
      </w:r>
    </w:p>
    <w:p w:rsidR="00A567DF" w:rsidRPr="00D20941" w:rsidRDefault="00A567DF" w:rsidP="00CE100D">
      <w:pPr>
        <w:pStyle w:val="af0"/>
        <w:spacing w:before="0" w:beforeAutospacing="0" w:after="0" w:afterAutospacing="0"/>
        <w:jc w:val="both"/>
        <w:rPr>
          <w:sz w:val="28"/>
          <w:szCs w:val="28"/>
          <w:lang w:val="kk-KZ"/>
        </w:rPr>
      </w:pPr>
      <w:r w:rsidRPr="00D20941">
        <w:rPr>
          <w:sz w:val="28"/>
          <w:szCs w:val="28"/>
          <w:lang w:val="kk-KZ"/>
        </w:rPr>
        <w:t>      Дегенмен, жұмыссыздықтың ауыр жүгімен</w:t>
      </w:r>
      <w:r w:rsidR="00CE100D" w:rsidRPr="00D20941">
        <w:rPr>
          <w:sz w:val="28"/>
          <w:szCs w:val="28"/>
          <w:lang w:val="kk-KZ"/>
        </w:rPr>
        <w:t>қат</w:t>
      </w:r>
      <w:r w:rsidRPr="00D20941">
        <w:rPr>
          <w:sz w:val="28"/>
          <w:szCs w:val="28"/>
          <w:lang w:val="kk-KZ"/>
        </w:rPr>
        <w:t>ар бағаның босатылуы және </w:t>
      </w:r>
    </w:p>
    <w:p w:rsidR="00CE100D" w:rsidRPr="00D20941" w:rsidRDefault="00A567DF" w:rsidP="00CE100D">
      <w:pPr>
        <w:pStyle w:val="af0"/>
        <w:spacing w:before="0" w:beforeAutospacing="0" w:after="0" w:afterAutospacing="0"/>
        <w:jc w:val="both"/>
        <w:rPr>
          <w:sz w:val="28"/>
          <w:szCs w:val="28"/>
          <w:lang w:val="kk-KZ"/>
        </w:rPr>
      </w:pPr>
      <w:r w:rsidRPr="00D20941">
        <w:rPr>
          <w:sz w:val="28"/>
          <w:szCs w:val="28"/>
          <w:lang w:val="kk-KZ"/>
        </w:rPr>
        <w:t>жеке меншік пен кәсіпкерліктік </w:t>
      </w:r>
      <w:r w:rsidR="00CE100D" w:rsidRPr="00D20941">
        <w:rPr>
          <w:sz w:val="28"/>
          <w:szCs w:val="28"/>
          <w:lang w:val="kk-KZ"/>
        </w:rPr>
        <w:t>па</w:t>
      </w:r>
      <w:r w:rsidRPr="00D20941">
        <w:rPr>
          <w:sz w:val="28"/>
          <w:szCs w:val="28"/>
          <w:lang w:val="kk-KZ"/>
        </w:rPr>
        <w:t>йда болуы жұмыссыздықтың бірте-</w:t>
      </w:r>
      <w:r w:rsidR="00CE100D" w:rsidRPr="00D20941">
        <w:rPr>
          <w:sz w:val="28"/>
          <w:szCs w:val="28"/>
          <w:lang w:val="kk-KZ"/>
        </w:rPr>
        <w:t>бірте</w:t>
      </w:r>
      <w:r w:rsidRPr="00D20941">
        <w:rPr>
          <w:sz w:val="28"/>
          <w:szCs w:val="28"/>
          <w:lang w:val="kk-KZ"/>
        </w:rPr>
        <w:t xml:space="preserve"> азая бастауына</w:t>
      </w:r>
      <w:r w:rsidR="00CE100D" w:rsidRPr="00D20941">
        <w:rPr>
          <w:sz w:val="28"/>
          <w:szCs w:val="28"/>
          <w:lang w:val="kk-KZ"/>
        </w:rPr>
        <w:t xml:space="preserve"> себепкер болмақшы.</w:t>
      </w:r>
    </w:p>
    <w:p w:rsidR="00CE100D" w:rsidRPr="00D20941" w:rsidRDefault="00A567DF" w:rsidP="00CE100D">
      <w:pPr>
        <w:pStyle w:val="af0"/>
        <w:spacing w:before="0" w:beforeAutospacing="0" w:after="0" w:afterAutospacing="0"/>
        <w:jc w:val="both"/>
        <w:rPr>
          <w:sz w:val="28"/>
          <w:szCs w:val="28"/>
          <w:lang w:val="kk-KZ"/>
        </w:rPr>
      </w:pPr>
      <w:r w:rsidRPr="00D20941">
        <w:rPr>
          <w:sz w:val="28"/>
          <w:szCs w:val="28"/>
          <w:lang w:val="kk-KZ"/>
        </w:rPr>
        <w:t>       </w:t>
      </w:r>
      <w:r w:rsidR="00CE100D" w:rsidRPr="00D20941">
        <w:rPr>
          <w:sz w:val="28"/>
          <w:szCs w:val="28"/>
          <w:lang w:val="kk-KZ"/>
        </w:rPr>
        <w:t>Адамза</w:t>
      </w:r>
      <w:r w:rsidRPr="00D20941">
        <w:rPr>
          <w:sz w:val="28"/>
          <w:szCs w:val="28"/>
          <w:lang w:val="kk-KZ"/>
        </w:rPr>
        <w:t>т тарихының тәжірибесі, адамның</w:t>
      </w:r>
      <w:r w:rsidR="00CE100D" w:rsidRPr="00D20941">
        <w:rPr>
          <w:sz w:val="28"/>
          <w:szCs w:val="28"/>
          <w:lang w:val="kk-KZ"/>
        </w:rPr>
        <w:t xml:space="preserve"> еңбекке деген ең жақсы ынтасы, яғни, талаптануы, тек нарық, оның ішінде еңбек нарығы жағдайында ғана іске асатындығын көрсетті. Еңбек нарығы дегеніміз бұл ең алдымен жұмыс күшіне сұраным мен ұсыным. Жұмыс күшін реттеуде оны әкімшілдік - әміршілдік </w:t>
      </w:r>
      <w:r w:rsidRPr="00D20941">
        <w:rPr>
          <w:sz w:val="28"/>
          <w:szCs w:val="28"/>
          <w:lang w:val="kk-KZ"/>
        </w:rPr>
        <w:t>әдіске қарама-</w:t>
      </w:r>
      <w:r w:rsidR="00CE100D" w:rsidRPr="00D20941">
        <w:rPr>
          <w:sz w:val="28"/>
          <w:szCs w:val="28"/>
          <w:lang w:val="kk-KZ"/>
        </w:rPr>
        <w:t>қарсы әдіс деп қарауға болады. Еркін еңбек - бұл тиімді экономиканың негізі.</w:t>
      </w:r>
    </w:p>
    <w:p w:rsidR="00A567DF" w:rsidRPr="00D20941" w:rsidRDefault="00A567DF" w:rsidP="00CE100D">
      <w:pPr>
        <w:pStyle w:val="af0"/>
        <w:spacing w:before="0" w:beforeAutospacing="0" w:after="0" w:afterAutospacing="0"/>
        <w:jc w:val="both"/>
        <w:rPr>
          <w:sz w:val="28"/>
          <w:szCs w:val="28"/>
          <w:lang w:val="kk-KZ"/>
        </w:rPr>
      </w:pPr>
      <w:r w:rsidRPr="00D20941">
        <w:rPr>
          <w:sz w:val="28"/>
          <w:szCs w:val="28"/>
          <w:lang w:val="kk-KZ"/>
        </w:rPr>
        <w:t>      </w:t>
      </w:r>
      <w:r w:rsidR="00CE100D" w:rsidRPr="00D20941">
        <w:rPr>
          <w:sz w:val="28"/>
          <w:szCs w:val="28"/>
          <w:lang w:val="kk-KZ"/>
        </w:rPr>
        <w:t>Ос</w:t>
      </w:r>
      <w:r w:rsidRPr="00D20941">
        <w:rPr>
          <w:sz w:val="28"/>
          <w:szCs w:val="28"/>
          <w:lang w:val="kk-KZ"/>
        </w:rPr>
        <w:t xml:space="preserve">ы уақытқа дейін біздің елімізде </w:t>
      </w:r>
      <w:r w:rsidR="00CE100D" w:rsidRPr="00D20941">
        <w:rPr>
          <w:sz w:val="28"/>
          <w:szCs w:val="28"/>
          <w:lang w:val="kk-KZ"/>
        </w:rPr>
        <w:t>ең</w:t>
      </w:r>
      <w:r w:rsidRPr="00D20941">
        <w:rPr>
          <w:sz w:val="28"/>
          <w:szCs w:val="28"/>
          <w:lang w:val="kk-KZ"/>
        </w:rPr>
        <w:t>бек нарығы болмады. Мамандарды </w:t>
      </w:r>
      <w:r w:rsidR="00CE100D" w:rsidRPr="00D20941">
        <w:rPr>
          <w:sz w:val="28"/>
          <w:szCs w:val="28"/>
          <w:lang w:val="kk-KZ"/>
        </w:rPr>
        <w:t>қай</w:t>
      </w:r>
      <w:r w:rsidRPr="00D20941">
        <w:rPr>
          <w:sz w:val="28"/>
          <w:szCs w:val="28"/>
          <w:lang w:val="kk-KZ"/>
        </w:rPr>
        <w:t xml:space="preserve"> та дайындаудың тым қарапайым жүйесінің болуы – тұрғындарды </w:t>
      </w:r>
      <w:r w:rsidR="00CE100D" w:rsidRPr="00D20941">
        <w:rPr>
          <w:sz w:val="28"/>
          <w:szCs w:val="28"/>
          <w:lang w:val="kk-KZ"/>
        </w:rPr>
        <w:t>толық,</w:t>
      </w:r>
      <w:r w:rsidRPr="00D20941">
        <w:rPr>
          <w:sz w:val="28"/>
          <w:szCs w:val="28"/>
          <w:lang w:val="kk-KZ"/>
        </w:rPr>
        <w:t xml:space="preserve"> </w:t>
      </w:r>
      <w:r w:rsidR="00CE100D" w:rsidRPr="00D20941">
        <w:rPr>
          <w:sz w:val="28"/>
          <w:szCs w:val="28"/>
          <w:lang w:val="kk-KZ"/>
        </w:rPr>
        <w:t>бір</w:t>
      </w:r>
      <w:r w:rsidRPr="00D20941">
        <w:rPr>
          <w:sz w:val="28"/>
          <w:szCs w:val="28"/>
          <w:lang w:val="kk-KZ"/>
        </w:rPr>
        <w:t>ақ</w:t>
      </w:r>
      <w:r w:rsidR="00CE100D" w:rsidRPr="00D20941">
        <w:rPr>
          <w:sz w:val="28"/>
          <w:szCs w:val="28"/>
          <w:lang w:val="kk-KZ"/>
        </w:rPr>
        <w:t> тиім</w:t>
      </w:r>
      <w:r w:rsidRPr="00D20941">
        <w:rPr>
          <w:sz w:val="28"/>
          <w:szCs w:val="28"/>
          <w:lang w:val="kk-KZ"/>
        </w:rPr>
        <w:t>сіз түрде</w:t>
      </w:r>
      <w:r w:rsidR="00CE100D" w:rsidRPr="00D20941">
        <w:rPr>
          <w:sz w:val="28"/>
          <w:szCs w:val="28"/>
          <w:lang w:val="kk-KZ"/>
        </w:rPr>
        <w:t xml:space="preserve"> жұмыспен қамтуға жағдай туғызды, өмір сүру ресурстарын бөлуде теңгермешілдікке жол берді, ал ол белгілі  бір дәрежеде қоғамның өндір</w:t>
      </w:r>
      <w:r w:rsidRPr="00D20941">
        <w:rPr>
          <w:sz w:val="28"/>
          <w:szCs w:val="28"/>
          <w:lang w:val="kk-KZ"/>
        </w:rPr>
        <w:t xml:space="preserve"> </w:t>
      </w:r>
      <w:r w:rsidR="00CE100D" w:rsidRPr="00D20941">
        <w:rPr>
          <w:sz w:val="28"/>
          <w:szCs w:val="28"/>
          <w:lang w:val="kk-KZ"/>
        </w:rPr>
        <w:t>гіш  күштерін</w:t>
      </w:r>
      <w:r w:rsidRPr="00D20941">
        <w:rPr>
          <w:sz w:val="28"/>
          <w:szCs w:val="28"/>
          <w:lang w:val="kk-KZ"/>
        </w:rPr>
        <w:t>ің дамуын  тежеді. Әкімшілдік-</w:t>
      </w:r>
      <w:r w:rsidR="00CE100D" w:rsidRPr="00D20941">
        <w:rPr>
          <w:sz w:val="28"/>
          <w:szCs w:val="28"/>
          <w:lang w:val="kk-KZ"/>
        </w:rPr>
        <w:t>әміршілдік басқару жүйе</w:t>
      </w:r>
      <w:r w:rsidRPr="00D20941">
        <w:rPr>
          <w:sz w:val="28"/>
          <w:szCs w:val="28"/>
          <w:lang w:val="kk-KZ"/>
        </w:rPr>
        <w:t xml:space="preserve"> -</w:t>
      </w:r>
      <w:r w:rsidR="00CE100D" w:rsidRPr="00D20941">
        <w:rPr>
          <w:sz w:val="28"/>
          <w:szCs w:val="28"/>
          <w:lang w:val="kk-KZ"/>
        </w:rPr>
        <w:t>сі  жағдайында мемлекет, жұмыспен толық қамту мәселесін өндіргіш күштерді орналастыру бағдарламасына  сәйкес орталықтанған жоспар бойынша өндіріс салалары мен аймақтарына бөлу арқылы шешіп отырды. Жаңа жұмыс орындар</w:t>
      </w:r>
      <w:r w:rsidRPr="00D20941">
        <w:rPr>
          <w:sz w:val="28"/>
          <w:szCs w:val="28"/>
          <w:lang w:val="kk-KZ"/>
        </w:rPr>
        <w:t xml:space="preserve"> </w:t>
      </w:r>
      <w:r w:rsidR="00CE100D" w:rsidRPr="00D20941">
        <w:rPr>
          <w:sz w:val="28"/>
          <w:szCs w:val="28"/>
          <w:lang w:val="kk-KZ"/>
        </w:rPr>
        <w:t>ын жасау еңбек етуге қабілеті бар тұрғындардың санына асып кетіп отырды, ал ол, өз кезегінде жұмыс күшінің тапшылығын тудырды. Бұл қардарлық интенсив</w:t>
      </w:r>
      <w:r w:rsidRPr="00D20941">
        <w:rPr>
          <w:sz w:val="28"/>
          <w:szCs w:val="28"/>
          <w:lang w:val="kk-KZ"/>
        </w:rPr>
        <w:t xml:space="preserve"> </w:t>
      </w:r>
      <w:r w:rsidR="00CE100D" w:rsidRPr="00D20941">
        <w:rPr>
          <w:sz w:val="28"/>
          <w:szCs w:val="28"/>
          <w:lang w:val="kk-KZ"/>
        </w:rPr>
        <w:t>ті типтігі шаруашылық механизмінен қолдау тауып отырды: кәсіпорынның жалақы қоры жұмыскерлердің санынан тәуелді болды, олардың санының өзгеріп отыруы еңбек өнімділігінің төмендегінің және жұмыскерлер</w:t>
      </w:r>
      <w:r w:rsidRPr="00D20941">
        <w:rPr>
          <w:sz w:val="28"/>
          <w:szCs w:val="28"/>
          <w:lang w:val="kk-KZ"/>
        </w:rPr>
        <w:t xml:space="preserve"> </w:t>
      </w:r>
      <w:r w:rsidR="00CE100D" w:rsidRPr="00D20941">
        <w:rPr>
          <w:sz w:val="28"/>
          <w:szCs w:val="28"/>
          <w:lang w:val="kk-KZ"/>
        </w:rPr>
        <w:t>ді  өндірістегі негізгі жұмыстарынан ауыл шаруашылық және басқа жұмыстар</w:t>
      </w:r>
      <w:r w:rsidRPr="00D20941">
        <w:rPr>
          <w:sz w:val="28"/>
          <w:szCs w:val="28"/>
          <w:lang w:val="kk-KZ"/>
        </w:rPr>
        <w:t xml:space="preserve"> </w:t>
      </w:r>
      <w:r w:rsidR="00CE100D" w:rsidRPr="00D20941">
        <w:rPr>
          <w:sz w:val="28"/>
          <w:szCs w:val="28"/>
          <w:lang w:val="kk-KZ"/>
        </w:rPr>
        <w:t>ға  пайдаланудың  орнын толтыруға тиіс еді.</w:t>
      </w:r>
      <w:r w:rsidRPr="00D20941">
        <w:rPr>
          <w:sz w:val="28"/>
          <w:szCs w:val="28"/>
          <w:lang w:val="kk-KZ"/>
        </w:rPr>
        <w:t xml:space="preserve"> </w:t>
      </w:r>
    </w:p>
    <w:p w:rsidR="00CE100D" w:rsidRPr="00D20941" w:rsidRDefault="00A567DF" w:rsidP="00CE100D">
      <w:pPr>
        <w:pStyle w:val="af0"/>
        <w:spacing w:before="0" w:beforeAutospacing="0" w:after="0" w:afterAutospacing="0"/>
        <w:jc w:val="both"/>
        <w:rPr>
          <w:sz w:val="28"/>
          <w:szCs w:val="28"/>
          <w:lang w:val="kk-KZ"/>
        </w:rPr>
      </w:pPr>
      <w:r w:rsidRPr="00D20941">
        <w:rPr>
          <w:sz w:val="28"/>
          <w:szCs w:val="28"/>
          <w:lang w:val="kk-KZ"/>
        </w:rPr>
        <w:t xml:space="preserve">      Оның есесіне жұмыскерге, белгілі бір жұмыс орнына ие болуға нақты кепілдік берілетін және оны жұмыстан шығару іс-жүзінде мүмкін болмады. </w:t>
      </w:r>
      <w:r w:rsidR="00CE100D" w:rsidRPr="00D20941">
        <w:rPr>
          <w:sz w:val="28"/>
          <w:szCs w:val="28"/>
          <w:lang w:val="kk-KZ"/>
        </w:rPr>
        <w:t>Соның нәтижесінде жұмыс күшіне сұраным еркіндігі мен ұсыным еркіндігі қатаң шектелді. Мемлекет жұмыскерлердің белс</w:t>
      </w:r>
      <w:r w:rsidRPr="00D20941">
        <w:rPr>
          <w:sz w:val="28"/>
          <w:szCs w:val="28"/>
          <w:lang w:val="kk-KZ"/>
        </w:rPr>
        <w:t xml:space="preserve">енділігі мен  қозғалысына қатаң </w:t>
      </w:r>
      <w:r w:rsidR="00CE100D" w:rsidRPr="00D20941">
        <w:rPr>
          <w:sz w:val="28"/>
          <w:szCs w:val="28"/>
          <w:lang w:val="kk-KZ"/>
        </w:rPr>
        <w:t xml:space="preserve">бақылау жасап отырды, олардың өздерінің жұмыс күшін қолдануына тек қана мемлекет белгіленген   еңбек нысандарының шеңберінде ғана рұқсат етілді. </w:t>
      </w:r>
    </w:p>
    <w:p w:rsidR="00CE100D" w:rsidRPr="00D20941" w:rsidRDefault="00A567DF" w:rsidP="00CE100D">
      <w:pPr>
        <w:pStyle w:val="af0"/>
        <w:spacing w:before="0" w:beforeAutospacing="0" w:after="0" w:afterAutospacing="0"/>
        <w:jc w:val="both"/>
        <w:rPr>
          <w:sz w:val="28"/>
          <w:szCs w:val="28"/>
          <w:lang w:val="kk-KZ"/>
        </w:rPr>
      </w:pPr>
      <w:r w:rsidRPr="00D20941">
        <w:rPr>
          <w:sz w:val="28"/>
          <w:szCs w:val="28"/>
          <w:lang w:val="kk-KZ"/>
        </w:rPr>
        <w:t>      </w:t>
      </w:r>
      <w:r w:rsidR="00CE100D" w:rsidRPr="00D20941">
        <w:rPr>
          <w:sz w:val="28"/>
          <w:szCs w:val="28"/>
          <w:lang w:val="kk-KZ"/>
        </w:rPr>
        <w:t>Кадрларды тұрақтандыруда «жас</w:t>
      </w:r>
      <w:r w:rsidRPr="00D20941">
        <w:rPr>
          <w:sz w:val="28"/>
          <w:szCs w:val="28"/>
          <w:lang w:val="kk-KZ"/>
        </w:rPr>
        <w:t xml:space="preserve">  маман» институты, белгілі бір кезеңге </w:t>
      </w:r>
      <w:r w:rsidR="00CE100D" w:rsidRPr="00D20941">
        <w:rPr>
          <w:sz w:val="28"/>
          <w:szCs w:val="28"/>
          <w:lang w:val="kk-KZ"/>
        </w:rPr>
        <w:t>мер</w:t>
      </w:r>
      <w:r w:rsidRPr="00D20941">
        <w:rPr>
          <w:sz w:val="28"/>
          <w:szCs w:val="28"/>
          <w:lang w:val="kk-KZ"/>
        </w:rPr>
        <w:t xml:space="preserve"> зімдік шартқа қол қою </w:t>
      </w:r>
      <w:r w:rsidR="00CE100D" w:rsidRPr="00D20941">
        <w:rPr>
          <w:sz w:val="28"/>
          <w:szCs w:val="28"/>
          <w:lang w:val="kk-KZ"/>
        </w:rPr>
        <w:t>сияқты тікелей әдістер, </w:t>
      </w:r>
      <w:r w:rsidRPr="00D20941">
        <w:rPr>
          <w:sz w:val="28"/>
          <w:szCs w:val="28"/>
          <w:lang w:val="kk-KZ"/>
        </w:rPr>
        <w:t>тиісті жұмыс уақыты өтелгеннен</w:t>
      </w:r>
      <w:r w:rsidR="00CE100D" w:rsidRPr="00D20941">
        <w:rPr>
          <w:sz w:val="28"/>
          <w:szCs w:val="28"/>
          <w:lang w:val="kk-KZ"/>
        </w:rPr>
        <w:t xml:space="preserve"> кейін пәтер беруге уәде беру, бір кәсіпорында істеген   үзіліссіз  жұмы</w:t>
      </w:r>
      <w:r w:rsidRPr="00D20941">
        <w:rPr>
          <w:sz w:val="28"/>
          <w:szCs w:val="28"/>
          <w:lang w:val="kk-KZ"/>
        </w:rPr>
        <w:t>с стажын жоғалту қатері сияқты жанама</w:t>
      </w:r>
      <w:r w:rsidR="00CE100D" w:rsidRPr="00D20941">
        <w:rPr>
          <w:sz w:val="28"/>
          <w:szCs w:val="28"/>
          <w:lang w:val="kk-KZ"/>
        </w:rPr>
        <w:t xml:space="preserve"> әдістер де қолданылды. Өздерінің қабілетін толығырақ көрсетуге және лайықты өмір қалпын қам</w:t>
      </w:r>
      <w:r w:rsidRPr="00D20941">
        <w:rPr>
          <w:sz w:val="28"/>
          <w:szCs w:val="28"/>
          <w:lang w:val="kk-KZ"/>
        </w:rPr>
        <w:t xml:space="preserve">тамасыз етуге мүмкіндік беретін жұмыс іздеу ұмтылысы </w:t>
      </w:r>
      <w:r w:rsidR="00CE100D" w:rsidRPr="00D20941">
        <w:rPr>
          <w:sz w:val="28"/>
          <w:szCs w:val="28"/>
          <w:lang w:val="kk-KZ"/>
        </w:rPr>
        <w:t xml:space="preserve">қалада төлқұжат тәртібі түрінде, елде керісінше колхозшыларға төлқұжат бермеу, жұмыстан шығуға кедергі жасау, пәтер алу қиындықтары сияқты әкімшілік механизмі кедергілеріне тірелетін. Бір орында ұзақ уақыт жұмыс істеу экономикалық тұрғыдан да және  әлеуметтік тұрғыдан </w:t>
      </w:r>
      <w:r w:rsidR="00CE100D" w:rsidRPr="00D20941">
        <w:rPr>
          <w:sz w:val="28"/>
          <w:szCs w:val="28"/>
          <w:lang w:val="kk-KZ"/>
        </w:rPr>
        <w:lastRenderedPageBreak/>
        <w:t>да ынталандырылды. Соның нәтижесінде  еңбекті ауыстырудың экономикалық заңы бұзылды. Оның мәні  - адам өзінің экономикалық жағдайын жақсар</w:t>
      </w:r>
      <w:r w:rsidRPr="00D20941">
        <w:rPr>
          <w:sz w:val="28"/>
          <w:szCs w:val="28"/>
          <w:lang w:val="kk-KZ"/>
        </w:rPr>
        <w:t xml:space="preserve"> ту  үшін белсене</w:t>
      </w:r>
      <w:r w:rsidR="00CE100D" w:rsidRPr="00D20941">
        <w:rPr>
          <w:sz w:val="28"/>
          <w:szCs w:val="28"/>
          <w:lang w:val="kk-KZ"/>
        </w:rPr>
        <w:t xml:space="preserve"> жұмыс іс</w:t>
      </w:r>
      <w:r w:rsidRPr="00D20941">
        <w:rPr>
          <w:sz w:val="28"/>
          <w:szCs w:val="28"/>
          <w:lang w:val="kk-KZ"/>
        </w:rPr>
        <w:t>теуі керек, ал ол, үнемі өзін-</w:t>
      </w:r>
      <w:r w:rsidR="00CE100D" w:rsidRPr="00D20941">
        <w:rPr>
          <w:sz w:val="28"/>
          <w:szCs w:val="28"/>
          <w:lang w:val="kk-KZ"/>
        </w:rPr>
        <w:t>өзі жетілдіруді қажет етеді, соған сәйкес  жұмыс істейтін өмірінің барлық кезеңі бойына еңбек ету нысанын ауыстырып отырады.</w:t>
      </w:r>
    </w:p>
    <w:p w:rsidR="00CE100D" w:rsidRPr="00D20941" w:rsidRDefault="00A567DF" w:rsidP="00CE100D">
      <w:pPr>
        <w:pStyle w:val="af0"/>
        <w:spacing w:before="0" w:beforeAutospacing="0" w:after="0" w:afterAutospacing="0"/>
        <w:jc w:val="both"/>
        <w:rPr>
          <w:sz w:val="28"/>
          <w:szCs w:val="28"/>
          <w:lang w:val="kk-KZ"/>
        </w:rPr>
      </w:pPr>
      <w:r w:rsidRPr="00D20941">
        <w:rPr>
          <w:sz w:val="28"/>
          <w:szCs w:val="28"/>
          <w:lang w:val="kk-KZ"/>
        </w:rPr>
        <w:t>     </w:t>
      </w:r>
      <w:r w:rsidR="00CE100D" w:rsidRPr="00D20941">
        <w:rPr>
          <w:sz w:val="28"/>
          <w:szCs w:val="28"/>
          <w:lang w:val="kk-KZ"/>
        </w:rPr>
        <w:t>Қазі</w:t>
      </w:r>
      <w:r w:rsidRPr="00D20941">
        <w:rPr>
          <w:sz w:val="28"/>
          <w:szCs w:val="28"/>
          <w:lang w:val="kk-KZ"/>
        </w:rPr>
        <w:t>ргі таңда Қазақстанда жұмыспен қамтамасыз ету шамасы қандай?</w:t>
      </w:r>
      <w:r w:rsidR="00CE100D" w:rsidRPr="00D20941">
        <w:rPr>
          <w:sz w:val="28"/>
          <w:szCs w:val="28"/>
          <w:lang w:val="kk-KZ"/>
        </w:rPr>
        <w:t>Біздің елде еңбек ресурста</w:t>
      </w:r>
      <w:r w:rsidRPr="00D20941">
        <w:rPr>
          <w:sz w:val="28"/>
          <w:szCs w:val="28"/>
          <w:lang w:val="kk-KZ"/>
        </w:rPr>
        <w:t>ры және халықтың жалпы санының</w:t>
      </w:r>
      <w:r w:rsidR="00CE100D" w:rsidRPr="00D20941">
        <w:rPr>
          <w:sz w:val="28"/>
          <w:szCs w:val="28"/>
          <w:lang w:val="kk-KZ"/>
        </w:rPr>
        <w:t xml:space="preserve"> 55 процентін құрады. Халық шаруашылығы   қызме</w:t>
      </w:r>
      <w:r w:rsidRPr="00D20941">
        <w:rPr>
          <w:sz w:val="28"/>
          <w:szCs w:val="28"/>
          <w:lang w:val="kk-KZ"/>
        </w:rPr>
        <w:t xml:space="preserve">тінің салаларында  7,4 миллион адам жұмыспен </w:t>
      </w:r>
      <w:r w:rsidR="00CE100D" w:rsidRPr="00D20941">
        <w:rPr>
          <w:sz w:val="28"/>
          <w:szCs w:val="28"/>
          <w:lang w:val="kk-KZ"/>
        </w:rPr>
        <w:t xml:space="preserve">қамтылған. Олардың  6 миллионға таяу ы немесе 81 проценті экономиканың мемлекеттік секторында жұмыс істейді. Бұл мемлекеттік кәсіпорындардың  әлі басым екендігін, яғни  нарық </w:t>
      </w:r>
      <w:r w:rsidR="00835DFD" w:rsidRPr="00D20941">
        <w:rPr>
          <w:sz w:val="28"/>
          <w:szCs w:val="28"/>
          <w:lang w:val="kk-KZ"/>
        </w:rPr>
        <w:t xml:space="preserve">механизміне тән еңбекпен қамту </w:t>
      </w:r>
      <w:r w:rsidR="00CE100D" w:rsidRPr="00D20941">
        <w:rPr>
          <w:sz w:val="28"/>
          <w:szCs w:val="28"/>
          <w:lang w:val="kk-KZ"/>
        </w:rPr>
        <w:t>қатынастары</w:t>
      </w:r>
      <w:r w:rsidR="00835DFD" w:rsidRPr="00D20941">
        <w:rPr>
          <w:sz w:val="28"/>
          <w:szCs w:val="28"/>
          <w:lang w:val="kk-KZ"/>
        </w:rPr>
        <w:t xml:space="preserve"> </w:t>
      </w:r>
      <w:r w:rsidR="00CE100D" w:rsidRPr="00D20941">
        <w:rPr>
          <w:sz w:val="28"/>
          <w:szCs w:val="28"/>
          <w:lang w:val="kk-KZ"/>
        </w:rPr>
        <w:t xml:space="preserve">ның  қалыптасуы  өте баяу жүріп жатқандығын көрсетеді. Сонымен </w:t>
      </w:r>
      <w:r w:rsidR="00835DFD" w:rsidRPr="00D20941">
        <w:rPr>
          <w:sz w:val="28"/>
          <w:szCs w:val="28"/>
          <w:lang w:val="kk-KZ"/>
        </w:rPr>
        <w:t>қатар</w:t>
      </w:r>
      <w:r w:rsidR="00CE100D" w:rsidRPr="00D20941">
        <w:rPr>
          <w:sz w:val="28"/>
          <w:szCs w:val="28"/>
          <w:lang w:val="kk-KZ"/>
        </w:rPr>
        <w:t xml:space="preserve"> </w:t>
      </w:r>
      <w:r w:rsidR="00835DFD" w:rsidRPr="00D20941">
        <w:rPr>
          <w:sz w:val="28"/>
          <w:szCs w:val="28"/>
          <w:lang w:val="kk-KZ"/>
        </w:rPr>
        <w:t xml:space="preserve">қазіргі </w:t>
      </w:r>
      <w:r w:rsidR="00CE100D" w:rsidRPr="00D20941">
        <w:rPr>
          <w:sz w:val="28"/>
          <w:szCs w:val="28"/>
          <w:lang w:val="kk-KZ"/>
        </w:rPr>
        <w:t>еңбекпен қамту қатынастары, әкімшілдік экономика жағдайында қалыптасқан жұмыспен қамтамасыз ету қатынастарының терең дағдырысын көрсетіп отыр. Біздің қоғам әкімшілдік  экономика жағдайында қалыптасқан жұмыспен қамтамасыз ету қатынастарының терең дағдырыс</w:t>
      </w:r>
      <w:r w:rsidR="00835DFD" w:rsidRPr="00D20941">
        <w:rPr>
          <w:sz w:val="28"/>
          <w:szCs w:val="28"/>
          <w:lang w:val="kk-KZ"/>
        </w:rPr>
        <w:t>ын көрсетіп  отыр. Біздің қоғам</w:t>
      </w:r>
      <w:r w:rsidR="00CE100D" w:rsidRPr="00D20941">
        <w:rPr>
          <w:sz w:val="28"/>
          <w:szCs w:val="28"/>
          <w:lang w:val="kk-KZ"/>
        </w:rPr>
        <w:t xml:space="preserve"> әкі</w:t>
      </w:r>
      <w:r w:rsidR="00835DFD" w:rsidRPr="00D20941">
        <w:rPr>
          <w:sz w:val="28"/>
          <w:szCs w:val="28"/>
          <w:lang w:val="kk-KZ"/>
        </w:rPr>
        <w:t>мшілдік басқару жүйесі жағдайында</w:t>
      </w:r>
      <w:r w:rsidR="00CE100D" w:rsidRPr="00D20941">
        <w:rPr>
          <w:sz w:val="28"/>
          <w:szCs w:val="28"/>
          <w:lang w:val="kk-KZ"/>
        </w:rPr>
        <w:t xml:space="preserve"> халықты толық, әсіресе тиімді еңбекпен қамту мәселесін шеше алмады. </w:t>
      </w:r>
    </w:p>
    <w:p w:rsidR="00CE100D" w:rsidRPr="00D20941" w:rsidRDefault="00835DFD" w:rsidP="00CE100D">
      <w:pPr>
        <w:pStyle w:val="af0"/>
        <w:spacing w:before="0" w:beforeAutospacing="0" w:after="0" w:afterAutospacing="0"/>
        <w:jc w:val="both"/>
        <w:rPr>
          <w:sz w:val="28"/>
          <w:szCs w:val="28"/>
          <w:lang w:val="kk-KZ"/>
        </w:rPr>
      </w:pPr>
      <w:r w:rsidRPr="00D20941">
        <w:rPr>
          <w:sz w:val="28"/>
          <w:szCs w:val="28"/>
          <w:lang w:val="kk-KZ"/>
        </w:rPr>
        <w:t>     </w:t>
      </w:r>
      <w:r w:rsidR="00CE100D" w:rsidRPr="00D20941">
        <w:rPr>
          <w:sz w:val="28"/>
          <w:szCs w:val="28"/>
          <w:lang w:val="kk-KZ"/>
        </w:rPr>
        <w:t>Еңб</w:t>
      </w:r>
      <w:r w:rsidRPr="00D20941">
        <w:rPr>
          <w:sz w:val="28"/>
          <w:szCs w:val="28"/>
          <w:lang w:val="kk-KZ"/>
        </w:rPr>
        <w:t>екпен толық қамту дегеніміз, ол халық шаруашылығы көлемінде еңбекке деген қабілеті бар халықты жұмыс орындарымен </w:t>
      </w:r>
      <w:r w:rsidR="00CE100D" w:rsidRPr="00D20941">
        <w:rPr>
          <w:sz w:val="28"/>
          <w:szCs w:val="28"/>
          <w:lang w:val="kk-KZ"/>
        </w:rPr>
        <w:t>қамтамасыз ету. Ал тиімді еңбекпен қамту дегеніміз – қоғамдық қажеттіліктерді минималды еңбек шығындарымен қанағаттандыру.</w:t>
      </w:r>
    </w:p>
    <w:p w:rsidR="00CE100D" w:rsidRPr="00D20941" w:rsidRDefault="00835DFD" w:rsidP="00CE100D">
      <w:pPr>
        <w:pStyle w:val="af0"/>
        <w:spacing w:before="0" w:beforeAutospacing="0" w:after="0" w:afterAutospacing="0"/>
        <w:jc w:val="both"/>
        <w:rPr>
          <w:sz w:val="28"/>
          <w:szCs w:val="28"/>
          <w:lang w:val="kk-KZ"/>
        </w:rPr>
      </w:pPr>
      <w:r w:rsidRPr="00D20941">
        <w:rPr>
          <w:sz w:val="28"/>
          <w:szCs w:val="28"/>
          <w:lang w:val="kk-KZ"/>
        </w:rPr>
        <w:t>    </w:t>
      </w:r>
      <w:r w:rsidR="00CE100D" w:rsidRPr="00D20941">
        <w:rPr>
          <w:sz w:val="28"/>
          <w:szCs w:val="28"/>
          <w:lang w:val="kk-KZ"/>
        </w:rPr>
        <w:t>Өндірісі дамыған батыс</w:t>
      </w:r>
      <w:r w:rsidRPr="00D20941">
        <w:rPr>
          <w:sz w:val="28"/>
          <w:szCs w:val="28"/>
          <w:lang w:val="kk-KZ"/>
        </w:rPr>
        <w:t xml:space="preserve">  елдерінің  тәжірибесі, тиімді еңбекпен қамту тек еңбек </w:t>
      </w:r>
      <w:r w:rsidR="00CE100D" w:rsidRPr="00D20941">
        <w:rPr>
          <w:sz w:val="28"/>
          <w:szCs w:val="28"/>
          <w:lang w:val="kk-KZ"/>
        </w:rPr>
        <w:t>нарығы өмір сүрген  жағдайда ғана болатындығын көрсетті.</w:t>
      </w:r>
    </w:p>
    <w:p w:rsidR="00CE100D" w:rsidRPr="008215C8" w:rsidRDefault="00835DFD" w:rsidP="00CE100D">
      <w:pPr>
        <w:pStyle w:val="af0"/>
        <w:spacing w:before="0" w:beforeAutospacing="0" w:after="0" w:afterAutospacing="0"/>
        <w:jc w:val="both"/>
        <w:rPr>
          <w:sz w:val="28"/>
          <w:szCs w:val="28"/>
          <w:lang w:val="kk-KZ"/>
        </w:rPr>
      </w:pPr>
      <w:r w:rsidRPr="00D20941">
        <w:rPr>
          <w:sz w:val="28"/>
          <w:szCs w:val="28"/>
          <w:lang w:val="kk-KZ"/>
        </w:rPr>
        <w:t>    </w:t>
      </w:r>
      <w:r w:rsidR="00CE100D" w:rsidRPr="00D20941">
        <w:rPr>
          <w:sz w:val="28"/>
          <w:szCs w:val="28"/>
          <w:lang w:val="kk-KZ"/>
        </w:rPr>
        <w:t>Осы уақ</w:t>
      </w:r>
      <w:r w:rsidRPr="00D20941">
        <w:rPr>
          <w:sz w:val="28"/>
          <w:szCs w:val="28"/>
          <w:lang w:val="kk-KZ"/>
        </w:rPr>
        <w:t>ытқа дейін, біздің елде жұмыссыздық жоқ және бұның өзі ұлы жетістік деп есептелді. Еңбекпен қамту қызметіне </w:t>
      </w:r>
      <w:r w:rsidR="00CE100D" w:rsidRPr="00D20941">
        <w:rPr>
          <w:sz w:val="28"/>
          <w:szCs w:val="28"/>
          <w:lang w:val="kk-KZ"/>
        </w:rPr>
        <w:t xml:space="preserve">жұмыс іздеп жүрген 185 </w:t>
      </w:r>
      <w:r w:rsidRPr="00D20941">
        <w:rPr>
          <w:sz w:val="28"/>
          <w:szCs w:val="28"/>
          <w:lang w:val="kk-KZ"/>
        </w:rPr>
        <w:t xml:space="preserve">мың адам өтініш білдірді оның 785 мыңы еңбек биржасы арқылы жұмысқа </w:t>
      </w:r>
      <w:r w:rsidR="00CE100D" w:rsidRPr="00D20941">
        <w:rPr>
          <w:sz w:val="28"/>
          <w:szCs w:val="28"/>
          <w:lang w:val="kk-KZ"/>
        </w:rPr>
        <w:t>орналасты. Бірінші 5 мың адам жұмыссыз деп тіркелді, оның 75 процен</w:t>
      </w:r>
      <w:r w:rsidRPr="00D20941">
        <w:rPr>
          <w:sz w:val="28"/>
          <w:szCs w:val="28"/>
          <w:lang w:val="kk-KZ"/>
        </w:rPr>
        <w:t xml:space="preserve">ті </w:t>
      </w:r>
      <w:r w:rsidR="00CE100D" w:rsidRPr="00D20941">
        <w:rPr>
          <w:sz w:val="28"/>
          <w:szCs w:val="28"/>
          <w:lang w:val="kk-KZ"/>
        </w:rPr>
        <w:t>әйелдер болды. Ал ресми түрде 70,5 м</w:t>
      </w:r>
      <w:r w:rsidRPr="00D20941">
        <w:rPr>
          <w:sz w:val="28"/>
          <w:szCs w:val="28"/>
          <w:lang w:val="kk-KZ"/>
        </w:rPr>
        <w:t>ың адам жұмыссыз деп тіркелді. О</w:t>
      </w:r>
      <w:r w:rsidR="00CE100D" w:rsidRPr="00D20941">
        <w:rPr>
          <w:sz w:val="28"/>
          <w:szCs w:val="28"/>
          <w:lang w:val="kk-KZ"/>
        </w:rPr>
        <w:t xml:space="preserve">лардың 54 проценті жұмыссыздық бойынша жәрдемақы алды. </w:t>
      </w:r>
      <w:r w:rsidR="00CE100D" w:rsidRPr="008215C8">
        <w:rPr>
          <w:sz w:val="28"/>
          <w:szCs w:val="28"/>
          <w:lang w:val="kk-KZ"/>
        </w:rPr>
        <w:t>Жұмыссыздардың 80 процентіне дейінгісі әйелдер, ал олардың жартысына жуығы 29 жасқа дейінгі жастар. Әрбір жұмыссыздың бесеуі – жоғары білімді, әрбір екеуі – орта кәсіпті маман, әрбір үшеуі – жалпыға бірдей  орта білімді.</w:t>
      </w:r>
    </w:p>
    <w:p w:rsidR="00CE100D" w:rsidRPr="008215C8" w:rsidRDefault="00835DFD" w:rsidP="00CE100D">
      <w:pPr>
        <w:pStyle w:val="af0"/>
        <w:spacing w:before="0" w:beforeAutospacing="0" w:after="0" w:afterAutospacing="0"/>
        <w:jc w:val="both"/>
        <w:rPr>
          <w:sz w:val="28"/>
          <w:szCs w:val="28"/>
          <w:lang w:val="kk-KZ"/>
        </w:rPr>
      </w:pPr>
      <w:r w:rsidRPr="008215C8">
        <w:rPr>
          <w:sz w:val="28"/>
          <w:szCs w:val="28"/>
          <w:lang w:val="kk-KZ"/>
        </w:rPr>
        <w:t>    </w:t>
      </w:r>
      <w:r w:rsidR="00CE100D" w:rsidRPr="008215C8">
        <w:rPr>
          <w:sz w:val="28"/>
          <w:szCs w:val="28"/>
          <w:lang w:val="kk-KZ"/>
        </w:rPr>
        <w:t>Қазақ</w:t>
      </w:r>
      <w:r w:rsidRPr="008215C8">
        <w:rPr>
          <w:sz w:val="28"/>
          <w:szCs w:val="28"/>
          <w:lang w:val="kk-KZ"/>
        </w:rPr>
        <w:t>станда тіркелген жұмыссыздардың саны 250-600 мың</w:t>
      </w:r>
      <w:r w:rsidRPr="00D20941">
        <w:rPr>
          <w:sz w:val="28"/>
          <w:szCs w:val="28"/>
          <w:lang w:val="kk-KZ"/>
        </w:rPr>
        <w:t xml:space="preserve"> </w:t>
      </w:r>
      <w:r w:rsidRPr="008215C8">
        <w:rPr>
          <w:sz w:val="28"/>
          <w:szCs w:val="28"/>
          <w:lang w:val="kk-KZ"/>
        </w:rPr>
        <w:t>адам</w:t>
      </w:r>
      <w:r w:rsidRPr="00D20941">
        <w:rPr>
          <w:sz w:val="28"/>
          <w:szCs w:val="28"/>
          <w:lang w:val="kk-KZ"/>
        </w:rPr>
        <w:t xml:space="preserve"> </w:t>
      </w:r>
      <w:r w:rsidRPr="008215C8">
        <w:rPr>
          <w:sz w:val="28"/>
          <w:szCs w:val="28"/>
          <w:lang w:val="kk-KZ"/>
        </w:rPr>
        <w:t>болуы</w:t>
      </w:r>
      <w:r w:rsidRPr="00D20941">
        <w:rPr>
          <w:sz w:val="28"/>
          <w:szCs w:val="28"/>
          <w:lang w:val="kk-KZ"/>
        </w:rPr>
        <w:t xml:space="preserve"> </w:t>
      </w:r>
      <w:r w:rsidRPr="008215C8">
        <w:rPr>
          <w:sz w:val="28"/>
          <w:szCs w:val="28"/>
          <w:lang w:val="kk-KZ"/>
        </w:rPr>
        <w:t>мүмкі</w:t>
      </w:r>
      <w:r w:rsidRPr="00D20941">
        <w:rPr>
          <w:sz w:val="28"/>
          <w:szCs w:val="28"/>
          <w:lang w:val="kk-KZ"/>
        </w:rPr>
        <w:t xml:space="preserve">н </w:t>
      </w:r>
      <w:r w:rsidR="00CE100D" w:rsidRPr="008215C8">
        <w:rPr>
          <w:sz w:val="28"/>
          <w:szCs w:val="28"/>
          <w:lang w:val="kk-KZ"/>
        </w:rPr>
        <w:t>деп күтілуде. Сондықтан мемлекет, дүние жүзінде жинақталған тәжіри</w:t>
      </w:r>
      <w:r w:rsidRPr="008215C8">
        <w:rPr>
          <w:sz w:val="28"/>
          <w:szCs w:val="28"/>
          <w:lang w:val="kk-KZ"/>
        </w:rPr>
        <w:t>беге</w:t>
      </w:r>
      <w:r w:rsidRPr="00D20941">
        <w:rPr>
          <w:sz w:val="28"/>
          <w:szCs w:val="28"/>
          <w:lang w:val="kk-KZ"/>
        </w:rPr>
        <w:t xml:space="preserve"> </w:t>
      </w:r>
      <w:r w:rsidR="00CE100D" w:rsidRPr="008215C8">
        <w:rPr>
          <w:sz w:val="28"/>
          <w:szCs w:val="28"/>
          <w:lang w:val="kk-KZ"/>
        </w:rPr>
        <w:t>сүйене отырып бұл процесті реттеуді үйренуі қажет. Жұмыссыздық</w:t>
      </w:r>
      <w:r w:rsidRPr="00D20941">
        <w:rPr>
          <w:sz w:val="28"/>
          <w:szCs w:val="28"/>
          <w:lang w:val="kk-KZ"/>
        </w:rPr>
        <w:t xml:space="preserve"> </w:t>
      </w:r>
      <w:r w:rsidR="00CE100D" w:rsidRPr="008215C8">
        <w:rPr>
          <w:sz w:val="28"/>
          <w:szCs w:val="28"/>
          <w:lang w:val="kk-KZ"/>
        </w:rPr>
        <w:t>тың әлеуметтік және саяси өткірлігін азайту үшін соңғы 20 жыл бойына нарық қатынастары дамыған елдердің үкіметтері жұмыссыздарға жәрдем берудің әртүрлі жүйелерін қолдануда. Халықты еңбекпен  қамтудың мемлекеттік реттеу механизмі оның хұқтық негізін жасауды, әртүрлі мамандандырылған мекемелер</w:t>
      </w:r>
      <w:r w:rsidRPr="00D20941">
        <w:rPr>
          <w:sz w:val="28"/>
          <w:szCs w:val="28"/>
          <w:lang w:val="kk-KZ"/>
        </w:rPr>
        <w:t xml:space="preserve"> </w:t>
      </w:r>
      <w:r w:rsidR="00CE100D" w:rsidRPr="008215C8">
        <w:rPr>
          <w:sz w:val="28"/>
          <w:szCs w:val="28"/>
          <w:lang w:val="kk-KZ"/>
        </w:rPr>
        <w:t>дің, экономикалық тұтқалардың кең жүйесін қолдануды қажет етеді. Осылар</w:t>
      </w:r>
      <w:r w:rsidRPr="00D20941">
        <w:rPr>
          <w:sz w:val="28"/>
          <w:szCs w:val="28"/>
          <w:lang w:val="kk-KZ"/>
        </w:rPr>
        <w:t xml:space="preserve"> </w:t>
      </w:r>
      <w:r w:rsidR="00CE100D" w:rsidRPr="008215C8">
        <w:rPr>
          <w:sz w:val="28"/>
          <w:szCs w:val="28"/>
          <w:lang w:val="kk-KZ"/>
        </w:rPr>
        <w:t>мен бірге мемлекет қайта маманщдандыру, жаңа жұмыс оындарын құру және жұмыссыздыққа байланысты жәрдемақы төлеу сияқты  әлеуметтік саясат шара</w:t>
      </w:r>
      <w:r w:rsidRPr="00D20941">
        <w:rPr>
          <w:sz w:val="28"/>
          <w:szCs w:val="28"/>
          <w:lang w:val="kk-KZ"/>
        </w:rPr>
        <w:t xml:space="preserve"> </w:t>
      </w:r>
      <w:r w:rsidR="00CE100D" w:rsidRPr="008215C8">
        <w:rPr>
          <w:sz w:val="28"/>
          <w:szCs w:val="28"/>
          <w:lang w:val="kk-KZ"/>
        </w:rPr>
        <w:t xml:space="preserve">ларын жүзеге асыруы қажет. </w:t>
      </w:r>
    </w:p>
    <w:p w:rsidR="00CE100D" w:rsidRPr="008215C8" w:rsidRDefault="00835DFD" w:rsidP="00CE100D">
      <w:pPr>
        <w:pStyle w:val="af0"/>
        <w:spacing w:before="0" w:beforeAutospacing="0" w:after="0" w:afterAutospacing="0"/>
        <w:jc w:val="both"/>
        <w:rPr>
          <w:sz w:val="28"/>
          <w:szCs w:val="28"/>
          <w:lang w:val="kk-KZ"/>
        </w:rPr>
      </w:pPr>
      <w:r w:rsidRPr="008215C8">
        <w:rPr>
          <w:sz w:val="28"/>
          <w:szCs w:val="28"/>
          <w:lang w:val="kk-KZ"/>
        </w:rPr>
        <w:lastRenderedPageBreak/>
        <w:t>     Жұмыссыздыққа берілетін жәрдем</w:t>
      </w:r>
      <w:r w:rsidRPr="00D20941">
        <w:rPr>
          <w:sz w:val="28"/>
          <w:szCs w:val="28"/>
          <w:lang w:val="kk-KZ"/>
        </w:rPr>
        <w:t xml:space="preserve"> </w:t>
      </w:r>
      <w:r w:rsidRPr="008215C8">
        <w:rPr>
          <w:sz w:val="28"/>
          <w:szCs w:val="28"/>
          <w:lang w:val="kk-KZ"/>
        </w:rPr>
        <w:t>ақшаның мөлшері мен оны төлеу мерзімі:</w:t>
      </w:r>
      <w:r w:rsidRPr="00D20941">
        <w:rPr>
          <w:sz w:val="28"/>
          <w:szCs w:val="28"/>
          <w:lang w:val="kk-KZ"/>
        </w:rPr>
        <w:t xml:space="preserve"> </w:t>
      </w:r>
      <w:r w:rsidRPr="008215C8">
        <w:rPr>
          <w:sz w:val="28"/>
          <w:szCs w:val="28"/>
          <w:lang w:val="kk-KZ"/>
        </w:rPr>
        <w:t>АҚШ</w:t>
      </w:r>
      <w:r w:rsidRPr="00D20941">
        <w:rPr>
          <w:sz w:val="28"/>
          <w:szCs w:val="28"/>
          <w:lang w:val="kk-KZ"/>
        </w:rPr>
        <w:t>-</w:t>
      </w:r>
      <w:r w:rsidR="00CE100D" w:rsidRPr="008215C8">
        <w:rPr>
          <w:sz w:val="28"/>
          <w:szCs w:val="28"/>
          <w:lang w:val="kk-KZ"/>
        </w:rPr>
        <w:t xml:space="preserve">та 26-34 апта бойына  жалақының 50 процентін, кейбір  штаттарда 47 аптаға дейін; Жапонияда – жұмыссыздық жасына және басқа көрсеткіштеріне қарай 3-12 ай бойына жалақының 60-80 процентін; Францияда – 1-2,5 жыл бойына жалақының 42 процентін, оған қосымша күніне 40 франк жәрдем – ақша; Ұлыбританияда – 52 апта бойына  28,58 фунт стерлинг құрады. </w:t>
      </w:r>
    </w:p>
    <w:p w:rsidR="00CE100D" w:rsidRPr="008215C8" w:rsidRDefault="00CE100D" w:rsidP="00CE100D">
      <w:pPr>
        <w:pStyle w:val="af0"/>
        <w:spacing w:before="0" w:beforeAutospacing="0" w:after="0" w:afterAutospacing="0"/>
        <w:jc w:val="both"/>
        <w:rPr>
          <w:sz w:val="28"/>
          <w:szCs w:val="28"/>
          <w:lang w:val="kk-KZ"/>
        </w:rPr>
      </w:pPr>
      <w:r w:rsidRPr="008215C8">
        <w:rPr>
          <w:sz w:val="28"/>
          <w:szCs w:val="28"/>
          <w:lang w:val="kk-KZ"/>
        </w:rPr>
        <w:t>     Қазақс</w:t>
      </w:r>
      <w:r w:rsidR="00CB5C95" w:rsidRPr="008215C8">
        <w:rPr>
          <w:sz w:val="28"/>
          <w:szCs w:val="28"/>
          <w:lang w:val="kk-KZ"/>
        </w:rPr>
        <w:t>тан Республикасының  статистика және сараптау</w:t>
      </w:r>
      <w:r w:rsidRPr="008215C8">
        <w:rPr>
          <w:sz w:val="28"/>
          <w:szCs w:val="28"/>
          <w:lang w:val="kk-KZ"/>
        </w:rPr>
        <w:t xml:space="preserve"> комитеті ай сайы</w:t>
      </w:r>
      <w:r w:rsidR="00CB5C95" w:rsidRPr="00D20941">
        <w:rPr>
          <w:sz w:val="28"/>
          <w:szCs w:val="28"/>
          <w:lang w:val="kk-KZ"/>
        </w:rPr>
        <w:t>н</w:t>
      </w:r>
      <w:r w:rsidR="00835DFD" w:rsidRPr="00D20941">
        <w:rPr>
          <w:sz w:val="28"/>
          <w:szCs w:val="28"/>
          <w:lang w:val="kk-KZ"/>
        </w:rPr>
        <w:t xml:space="preserve"> </w:t>
      </w:r>
      <w:r w:rsidRPr="008215C8">
        <w:rPr>
          <w:sz w:val="28"/>
          <w:szCs w:val="28"/>
          <w:lang w:val="kk-KZ"/>
        </w:rPr>
        <w:t>қазақстанды</w:t>
      </w:r>
      <w:r w:rsidR="00CB5C95" w:rsidRPr="008215C8">
        <w:rPr>
          <w:sz w:val="28"/>
          <w:szCs w:val="28"/>
          <w:lang w:val="kk-KZ"/>
        </w:rPr>
        <w:t>қтардың тұрмыс деңгейін анықтау</w:t>
      </w:r>
      <w:r w:rsidR="00CB5C95" w:rsidRPr="00D20941">
        <w:rPr>
          <w:sz w:val="28"/>
          <w:szCs w:val="28"/>
          <w:lang w:val="kk-KZ"/>
        </w:rPr>
        <w:t xml:space="preserve"> </w:t>
      </w:r>
      <w:r w:rsidR="00CB5C95" w:rsidRPr="008215C8">
        <w:rPr>
          <w:sz w:val="28"/>
          <w:szCs w:val="28"/>
          <w:lang w:val="kk-KZ"/>
        </w:rPr>
        <w:t>мақсатында арнайы</w:t>
      </w:r>
      <w:r w:rsidR="00CB5C95" w:rsidRPr="00D20941">
        <w:rPr>
          <w:sz w:val="28"/>
          <w:szCs w:val="28"/>
          <w:lang w:val="kk-KZ"/>
        </w:rPr>
        <w:t xml:space="preserve"> </w:t>
      </w:r>
      <w:r w:rsidRPr="008215C8">
        <w:rPr>
          <w:sz w:val="28"/>
          <w:szCs w:val="28"/>
          <w:lang w:val="kk-KZ"/>
        </w:rPr>
        <w:t>статистика</w:t>
      </w:r>
      <w:r w:rsidR="00CB5C95" w:rsidRPr="00D20941">
        <w:rPr>
          <w:sz w:val="28"/>
          <w:szCs w:val="28"/>
          <w:lang w:val="kk-KZ"/>
        </w:rPr>
        <w:t xml:space="preserve"> -</w:t>
      </w:r>
      <w:r w:rsidRPr="008215C8">
        <w:rPr>
          <w:sz w:val="28"/>
          <w:szCs w:val="28"/>
          <w:lang w:val="kk-KZ"/>
        </w:rPr>
        <w:t>лық  бақылау  және зерттеу жұмыстарын жүргізеді. «Қазақст</w:t>
      </w:r>
      <w:r w:rsidR="00CB5C95" w:rsidRPr="008215C8">
        <w:rPr>
          <w:sz w:val="28"/>
          <w:szCs w:val="28"/>
          <w:lang w:val="kk-KZ"/>
        </w:rPr>
        <w:t>ан - 2030» ұзақ мерзімдік даму </w:t>
      </w:r>
      <w:r w:rsidRPr="008215C8">
        <w:rPr>
          <w:sz w:val="28"/>
          <w:szCs w:val="28"/>
          <w:lang w:val="kk-KZ"/>
        </w:rPr>
        <w:t>стратегиясын</w:t>
      </w:r>
      <w:r w:rsidR="00CB5C95" w:rsidRPr="008215C8">
        <w:rPr>
          <w:sz w:val="28"/>
          <w:szCs w:val="28"/>
          <w:lang w:val="kk-KZ"/>
        </w:rPr>
        <w:t>да</w:t>
      </w:r>
      <w:r w:rsidRPr="008215C8">
        <w:rPr>
          <w:sz w:val="28"/>
          <w:szCs w:val="28"/>
          <w:lang w:val="kk-KZ"/>
        </w:rPr>
        <w:t xml:space="preserve"> халықты  әлеуметтік  қорғау, </w:t>
      </w:r>
      <w:r w:rsidR="00CB5C95" w:rsidRPr="008215C8">
        <w:rPr>
          <w:i/>
          <w:iCs/>
          <w:sz w:val="28"/>
          <w:szCs w:val="28"/>
          <w:lang w:val="kk-KZ"/>
        </w:rPr>
        <w:t>жұмыссызды</w:t>
      </w:r>
      <w:r w:rsidR="00CB5C95" w:rsidRPr="00D20941">
        <w:rPr>
          <w:i/>
          <w:iCs/>
          <w:sz w:val="28"/>
          <w:szCs w:val="28"/>
          <w:lang w:val="kk-KZ"/>
        </w:rPr>
        <w:t>қ</w:t>
      </w:r>
      <w:r w:rsidR="00CB5C95" w:rsidRPr="008215C8">
        <w:rPr>
          <w:i/>
          <w:iCs/>
          <w:sz w:val="28"/>
          <w:szCs w:val="28"/>
          <w:lang w:val="kk-KZ"/>
        </w:rPr>
        <w:t xml:space="preserve"> пе</w:t>
      </w:r>
      <w:r w:rsidR="00CB5C95" w:rsidRPr="00D20941">
        <w:rPr>
          <w:i/>
          <w:iCs/>
          <w:sz w:val="28"/>
          <w:szCs w:val="28"/>
          <w:lang w:val="kk-KZ"/>
        </w:rPr>
        <w:t>н</w:t>
      </w:r>
      <w:r w:rsidR="00CB5C95" w:rsidRPr="008215C8">
        <w:rPr>
          <w:i/>
          <w:iCs/>
          <w:sz w:val="28"/>
          <w:szCs w:val="28"/>
          <w:lang w:val="kk-KZ"/>
        </w:rPr>
        <w:t xml:space="preserve"> кедейшілікті жо</w:t>
      </w:r>
      <w:r w:rsidR="00CB5C95" w:rsidRPr="00D20941">
        <w:rPr>
          <w:i/>
          <w:iCs/>
          <w:sz w:val="28"/>
          <w:szCs w:val="28"/>
          <w:lang w:val="kk-KZ"/>
        </w:rPr>
        <w:t>ю</w:t>
      </w:r>
      <w:r w:rsidRPr="008215C8">
        <w:rPr>
          <w:i/>
          <w:iCs/>
          <w:sz w:val="28"/>
          <w:szCs w:val="28"/>
          <w:lang w:val="kk-KZ"/>
        </w:rPr>
        <w:t xml:space="preserve"> </w:t>
      </w:r>
      <w:r w:rsidR="00CB5C95" w:rsidRPr="008215C8">
        <w:rPr>
          <w:sz w:val="28"/>
          <w:szCs w:val="28"/>
          <w:lang w:val="kk-KZ"/>
        </w:rPr>
        <w:t>бірінші кезекте тұрған негізгі әлеуметтік мәселе</w:t>
      </w:r>
      <w:r w:rsidRPr="008215C8">
        <w:rPr>
          <w:sz w:val="28"/>
          <w:szCs w:val="28"/>
          <w:lang w:val="kk-KZ"/>
        </w:rPr>
        <w:t xml:space="preserve"> ретінде </w:t>
      </w:r>
      <w:r w:rsidR="00CB5C95" w:rsidRPr="008215C8">
        <w:rPr>
          <w:sz w:val="28"/>
          <w:szCs w:val="28"/>
          <w:lang w:val="kk-KZ"/>
        </w:rPr>
        <w:t>атап көрсетілген. Статистикалық</w:t>
      </w:r>
      <w:r w:rsidRPr="008215C8">
        <w:rPr>
          <w:sz w:val="28"/>
          <w:szCs w:val="28"/>
          <w:lang w:val="kk-KZ"/>
        </w:rPr>
        <w:t xml:space="preserve"> м</w:t>
      </w:r>
      <w:r w:rsidR="00CB5C95" w:rsidRPr="008215C8">
        <w:rPr>
          <w:sz w:val="28"/>
          <w:szCs w:val="28"/>
          <w:lang w:val="kk-KZ"/>
        </w:rPr>
        <w:t>әліметтер бойынша Қазақстанда</w:t>
      </w:r>
      <w:r w:rsidRPr="008215C8">
        <w:rPr>
          <w:sz w:val="28"/>
          <w:szCs w:val="28"/>
          <w:lang w:val="kk-KZ"/>
        </w:rPr>
        <w:t xml:space="preserve"> 2011 жылы орташа табыс деңгейі 34 024 теңге  болған және 2010 жылмен салыстырғанда 1,2 есе өскен. 2001 жылдың соңында (желтоқсан айы) орташа  табыс деңгейі 13 195 теңгеге жеткен, бұл 2000 жылдың  желтоқсан айындағы көрсеткіштен 15 % жоғары. 2011 ж. тұтыну шығындары орта есеппен 33 193 теңге болған екен. Бұл мәліметтер нені көрсетеді? Орташа табыс (2001 ж.) 34 024 теңге болса, оның 33 193 теңгесі тұтынуға  және басқа төлемдерге шығындалған, яғни сақталған табыс деңгейі 831 теңгені құраған.</w:t>
      </w:r>
    </w:p>
    <w:p w:rsidR="00CE100D" w:rsidRPr="008215C8" w:rsidRDefault="00CB5C95" w:rsidP="00CE100D">
      <w:pPr>
        <w:pStyle w:val="af0"/>
        <w:spacing w:before="0" w:beforeAutospacing="0" w:after="0" w:afterAutospacing="0"/>
        <w:jc w:val="both"/>
        <w:rPr>
          <w:sz w:val="28"/>
          <w:szCs w:val="28"/>
          <w:lang w:val="kk-KZ"/>
        </w:rPr>
      </w:pPr>
      <w:r w:rsidRPr="008215C8">
        <w:rPr>
          <w:sz w:val="28"/>
          <w:szCs w:val="28"/>
          <w:lang w:val="kk-KZ"/>
        </w:rPr>
        <w:t>        Жалпы 2008</w:t>
      </w:r>
      <w:r w:rsidRPr="00D20941">
        <w:rPr>
          <w:sz w:val="28"/>
          <w:szCs w:val="28"/>
          <w:lang w:val="kk-KZ"/>
        </w:rPr>
        <w:t>-</w:t>
      </w:r>
      <w:r w:rsidR="00CE100D" w:rsidRPr="008215C8">
        <w:rPr>
          <w:sz w:val="28"/>
          <w:szCs w:val="28"/>
          <w:lang w:val="kk-KZ"/>
        </w:rPr>
        <w:t>2011 жылдары Қазақстанда жұмыспен қамтылғандардың саны өндірісте – 20 712 мың адамға, ауыл шаруашылығында – 287 мыңға, транспорт пен байланыс саласында – 68 мыңға, құрылыста – 747 мыңға өскен.</w:t>
      </w:r>
    </w:p>
    <w:p w:rsidR="00CB5C95" w:rsidRPr="00D20941" w:rsidRDefault="00CE100D" w:rsidP="00CE100D">
      <w:pPr>
        <w:pStyle w:val="af0"/>
        <w:spacing w:before="0" w:beforeAutospacing="0" w:after="0" w:afterAutospacing="0"/>
        <w:jc w:val="both"/>
        <w:rPr>
          <w:sz w:val="28"/>
          <w:szCs w:val="28"/>
          <w:lang w:val="kk-KZ"/>
        </w:rPr>
      </w:pPr>
      <w:r w:rsidRPr="008215C8">
        <w:rPr>
          <w:sz w:val="28"/>
          <w:szCs w:val="28"/>
          <w:lang w:val="kk-KZ"/>
        </w:rPr>
        <w:t>        Сонымен</w:t>
      </w:r>
      <w:r w:rsidRPr="008215C8">
        <w:rPr>
          <w:b/>
          <w:bCs/>
          <w:sz w:val="28"/>
          <w:szCs w:val="28"/>
          <w:lang w:val="kk-KZ"/>
        </w:rPr>
        <w:t xml:space="preserve">, </w:t>
      </w:r>
      <w:r w:rsidRPr="008215C8">
        <w:rPr>
          <w:sz w:val="28"/>
          <w:szCs w:val="28"/>
          <w:lang w:val="kk-KZ"/>
        </w:rPr>
        <w:t>жұмыссыздық, халықты жұмыспен қамтамасыз ету мәселесі осы күндері ең өткір проблемаға айналып отыр. Қазақстанның ұзақ мерзімді стратегиялық даму бағдарламасында жұмыссыздық пен кедейшілікті толық та тұрақты жою мәселесі 2010 жылға дейін шешілетін мемлекеттік міндет ретінде анықталғаны белгілі.</w:t>
      </w:r>
      <w:r w:rsidR="00CB5C95" w:rsidRPr="008215C8">
        <w:rPr>
          <w:sz w:val="28"/>
          <w:szCs w:val="28"/>
          <w:lang w:val="kk-KZ"/>
        </w:rPr>
        <w:t xml:space="preserve"> Осы 2010 жылға дейін Қазақстан</w:t>
      </w:r>
      <w:r w:rsidRPr="008215C8">
        <w:rPr>
          <w:sz w:val="28"/>
          <w:szCs w:val="28"/>
          <w:lang w:val="kk-KZ"/>
        </w:rPr>
        <w:t xml:space="preserve"> экономикасын</w:t>
      </w:r>
      <w:r w:rsidR="00CB5C95" w:rsidRPr="00D20941">
        <w:rPr>
          <w:sz w:val="28"/>
          <w:szCs w:val="28"/>
          <w:lang w:val="kk-KZ"/>
        </w:rPr>
        <w:t xml:space="preserve"> -</w:t>
      </w:r>
      <w:r w:rsidRPr="008215C8">
        <w:rPr>
          <w:sz w:val="28"/>
          <w:szCs w:val="28"/>
          <w:lang w:val="kk-KZ"/>
        </w:rPr>
        <w:t>да  күрделі  де  қарқынды  өндірісаралқ құрылымдық өзгерістер жүруі қажет. Осы құр</w:t>
      </w:r>
      <w:r w:rsidR="00CB5C95" w:rsidRPr="008215C8">
        <w:rPr>
          <w:sz w:val="28"/>
          <w:szCs w:val="28"/>
          <w:lang w:val="kk-KZ"/>
        </w:rPr>
        <w:t>ылымдық  даму стратегиясы бір</w:t>
      </w:r>
      <w:r w:rsidR="00CB5C95" w:rsidRPr="00D20941">
        <w:rPr>
          <w:sz w:val="28"/>
          <w:szCs w:val="28"/>
          <w:lang w:val="kk-KZ"/>
        </w:rPr>
        <w:t>-</w:t>
      </w:r>
      <w:r w:rsidRPr="008215C8">
        <w:rPr>
          <w:sz w:val="28"/>
          <w:szCs w:val="28"/>
          <w:lang w:val="kk-KZ"/>
        </w:rPr>
        <w:t>бірімен байланысты жалпы ұлттық экономикалық, әлеуметтік және  технологиялық мақсаттар мен міндеттер</w:t>
      </w:r>
      <w:r w:rsidR="00CB5C95" w:rsidRPr="00D20941">
        <w:rPr>
          <w:sz w:val="28"/>
          <w:szCs w:val="28"/>
          <w:lang w:val="kk-KZ"/>
        </w:rPr>
        <w:t xml:space="preserve"> </w:t>
      </w:r>
      <w:r w:rsidRPr="008215C8">
        <w:rPr>
          <w:sz w:val="28"/>
          <w:szCs w:val="28"/>
          <w:lang w:val="kk-KZ"/>
        </w:rPr>
        <w:t>дің  орындалуын көздеген. Қазақстанда  еңбек  сыйымдылығы (трудоемкость) жоғары өндіріс  салаларын  қалыптастыру  және  дамыту; ауыл шаруашы</w:t>
      </w:r>
      <w:r w:rsidR="00CB5C95" w:rsidRPr="00D20941">
        <w:rPr>
          <w:sz w:val="28"/>
          <w:szCs w:val="28"/>
          <w:lang w:val="kk-KZ"/>
        </w:rPr>
        <w:t xml:space="preserve"> </w:t>
      </w:r>
      <w:r w:rsidR="00CB5C95" w:rsidRPr="008215C8">
        <w:rPr>
          <w:sz w:val="28"/>
          <w:szCs w:val="28"/>
          <w:lang w:val="kk-KZ"/>
        </w:rPr>
        <w:t>лық  шикі</w:t>
      </w:r>
      <w:r w:rsidR="00CB5C95" w:rsidRPr="00D20941">
        <w:rPr>
          <w:sz w:val="28"/>
          <w:szCs w:val="28"/>
          <w:lang w:val="kk-KZ"/>
        </w:rPr>
        <w:t>з</w:t>
      </w:r>
      <w:r w:rsidRPr="008215C8">
        <w:rPr>
          <w:sz w:val="28"/>
          <w:szCs w:val="28"/>
          <w:lang w:val="kk-KZ"/>
        </w:rPr>
        <w:t xml:space="preserve">аттарын терең  технологиялық  өңдеу және  түпкі өнім өндіру экономикасын мемлекет тарапынан басым түрде  қолдап – дамыту  мақсаты және міндеті  анықталған. Бұл міндетті  іске асыру  </w:t>
      </w:r>
      <w:r w:rsidRPr="008215C8">
        <w:rPr>
          <w:i/>
          <w:iCs/>
          <w:sz w:val="28"/>
          <w:szCs w:val="28"/>
          <w:lang w:val="kk-KZ"/>
        </w:rPr>
        <w:t>біріншіден</w:t>
      </w:r>
      <w:r w:rsidRPr="008215C8">
        <w:rPr>
          <w:sz w:val="28"/>
          <w:szCs w:val="28"/>
          <w:lang w:val="kk-KZ"/>
        </w:rPr>
        <w:t xml:space="preserve">, көптеген жұмыс орындарын ашуға, жаңа мамандықтар дайындауға, жұмыссыздықты жоюға, еңбекақы табысын арттыруға жол ашады; </w:t>
      </w:r>
      <w:r w:rsidRPr="008215C8">
        <w:rPr>
          <w:i/>
          <w:iCs/>
          <w:sz w:val="28"/>
          <w:szCs w:val="28"/>
          <w:lang w:val="kk-KZ"/>
        </w:rPr>
        <w:t>екіншіден,</w:t>
      </w:r>
      <w:r w:rsidRPr="008215C8">
        <w:rPr>
          <w:sz w:val="28"/>
          <w:szCs w:val="28"/>
          <w:lang w:val="kk-KZ"/>
        </w:rPr>
        <w:t xml:space="preserve"> еңбек пен жұмыс күшінің сапасы жоғарылап, еңбек өнімділігі және  жалпы экономика тиімділігі артады; </w:t>
      </w:r>
      <w:r w:rsidRPr="008215C8">
        <w:rPr>
          <w:i/>
          <w:iCs/>
          <w:sz w:val="28"/>
          <w:szCs w:val="28"/>
          <w:lang w:val="kk-KZ"/>
        </w:rPr>
        <w:t>үшіншіден,</w:t>
      </w:r>
      <w:r w:rsidRPr="008215C8">
        <w:rPr>
          <w:sz w:val="28"/>
          <w:szCs w:val="28"/>
          <w:lang w:val="kk-KZ"/>
        </w:rPr>
        <w:t xml:space="preserve"> жалпы ұлттық өнімнің құрылымы жақсарып, ұлттық табыс үлесі артады; төртіншіден, салық төлемдері өседі және мемлекет бюджетінің мүмкіншіліктері кеңейеді.</w:t>
      </w:r>
    </w:p>
    <w:p w:rsidR="00CE100D" w:rsidRPr="00D20941" w:rsidRDefault="00CB5C95" w:rsidP="00CE100D">
      <w:pPr>
        <w:pStyle w:val="af0"/>
        <w:spacing w:before="0" w:beforeAutospacing="0" w:after="0" w:afterAutospacing="0"/>
        <w:jc w:val="both"/>
        <w:rPr>
          <w:sz w:val="28"/>
          <w:szCs w:val="28"/>
          <w:lang w:val="kk-KZ"/>
        </w:rPr>
      </w:pPr>
      <w:r w:rsidRPr="00D20941">
        <w:rPr>
          <w:sz w:val="28"/>
          <w:szCs w:val="28"/>
          <w:lang w:val="kk-KZ"/>
        </w:rPr>
        <w:t xml:space="preserve">     Әрине бұл Қазақстанның ұзақ </w:t>
      </w:r>
      <w:r w:rsidR="00CE100D" w:rsidRPr="00D20941">
        <w:rPr>
          <w:sz w:val="28"/>
          <w:szCs w:val="28"/>
          <w:lang w:val="kk-KZ"/>
        </w:rPr>
        <w:t>мерзім</w:t>
      </w:r>
      <w:r w:rsidRPr="00D20941">
        <w:rPr>
          <w:sz w:val="28"/>
          <w:szCs w:val="28"/>
          <w:lang w:val="kk-KZ"/>
        </w:rPr>
        <w:t xml:space="preserve">дік  әлеуметтік – экономикалық және құрылымдық даму бағдарламасы екені түсінікті. Ал нақты </w:t>
      </w:r>
      <w:r w:rsidR="00CE100D" w:rsidRPr="00D20941">
        <w:rPr>
          <w:sz w:val="28"/>
          <w:szCs w:val="28"/>
          <w:lang w:val="kk-KZ"/>
        </w:rPr>
        <w:t>әлеу</w:t>
      </w:r>
      <w:r w:rsidRPr="00D20941">
        <w:rPr>
          <w:sz w:val="28"/>
          <w:szCs w:val="28"/>
          <w:lang w:val="kk-KZ"/>
        </w:rPr>
        <w:t xml:space="preserve">меттік жағдай -лар, оның ішінде,жұмыссыздықпен табыс табу мәселесі күнделікті және тоқтау </w:t>
      </w:r>
      <w:r w:rsidRPr="00D20941">
        <w:rPr>
          <w:sz w:val="28"/>
          <w:szCs w:val="28"/>
          <w:lang w:val="kk-KZ"/>
        </w:rPr>
        <w:lastRenderedPageBreak/>
        <w:t>сыз шешімдер мен іс-әрекеттерді қажет ететіні</w:t>
      </w:r>
      <w:r w:rsidR="00CE100D" w:rsidRPr="00D20941">
        <w:rPr>
          <w:sz w:val="28"/>
          <w:szCs w:val="28"/>
          <w:lang w:val="kk-KZ"/>
        </w:rPr>
        <w:t xml:space="preserve"> де белгілі. Сондықтан, Прези</w:t>
      </w:r>
      <w:r w:rsidRPr="00D20941">
        <w:rPr>
          <w:sz w:val="28"/>
          <w:szCs w:val="28"/>
          <w:lang w:val="kk-KZ"/>
        </w:rPr>
        <w:t xml:space="preserve"> </w:t>
      </w:r>
      <w:r w:rsidR="00CE100D" w:rsidRPr="00D20941">
        <w:rPr>
          <w:sz w:val="28"/>
          <w:szCs w:val="28"/>
          <w:lang w:val="kk-KZ"/>
        </w:rPr>
        <w:t>денттің Үкімімен орталық Үкімет пен жергілікті әкімшілікт</w:t>
      </w:r>
      <w:r w:rsidRPr="00D20941">
        <w:rPr>
          <w:sz w:val="28"/>
          <w:szCs w:val="28"/>
          <w:lang w:val="kk-KZ"/>
        </w:rPr>
        <w:t>ер алдына  басым міндет ретінде жұмыссыздық пен кедейшілікті жоюдың жалпы</w:t>
      </w:r>
      <w:r w:rsidR="00CE100D" w:rsidRPr="00D20941">
        <w:rPr>
          <w:sz w:val="28"/>
          <w:szCs w:val="28"/>
          <w:lang w:val="kk-KZ"/>
        </w:rPr>
        <w:t xml:space="preserve"> мемлекеттік және әрбір жеке аймақтың орта мерзі</w:t>
      </w:r>
      <w:r w:rsidRPr="00D20941">
        <w:rPr>
          <w:sz w:val="28"/>
          <w:szCs w:val="28"/>
          <w:lang w:val="kk-KZ"/>
        </w:rPr>
        <w:t>мдік және қысқа, әрбір кезекті жылға арналған арнайы</w:t>
      </w:r>
      <w:r w:rsidR="00CE100D" w:rsidRPr="00D20941">
        <w:rPr>
          <w:sz w:val="28"/>
          <w:szCs w:val="28"/>
          <w:lang w:val="kk-KZ"/>
        </w:rPr>
        <w:t xml:space="preserve"> бағдарламаларын жасау, олардың орындалуын қамтамасыз ету, Үкімет пен президент Кеңестерінің кеңейтілген мәжілістерінде есеп беру тәртібі белгіленді.</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w:t>
      </w:r>
      <w:r w:rsidRPr="00D20941">
        <w:rPr>
          <w:b/>
          <w:bCs/>
          <w:sz w:val="28"/>
          <w:szCs w:val="28"/>
          <w:lang w:val="kk-KZ"/>
        </w:rPr>
        <w:t>Қазақстандағы еңбек нарығы: жағдайы, мәселелері,  тенденциялары</w:t>
      </w:r>
      <w:r w:rsidRPr="00D20941">
        <w:rPr>
          <w:sz w:val="28"/>
          <w:szCs w:val="28"/>
          <w:lang w:val="kk-KZ"/>
        </w:rPr>
        <w:t>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Еңбек нарығында мамандардың сұранысы мен ұсынысын реттеу, олардың өзгеруін болжау Қазақстан Республикасының Білім және Ғылым Министрлік</w:t>
      </w:r>
      <w:r w:rsidR="00206A39" w:rsidRPr="00D20941">
        <w:rPr>
          <w:sz w:val="28"/>
          <w:szCs w:val="28"/>
          <w:lang w:val="kk-KZ"/>
        </w:rPr>
        <w:t xml:space="preserve"> </w:t>
      </w:r>
      <w:r w:rsidR="004700F1" w:rsidRPr="00D20941">
        <w:rPr>
          <w:sz w:val="28"/>
          <w:szCs w:val="28"/>
          <w:lang w:val="kk-KZ"/>
        </w:rPr>
        <w:t xml:space="preserve">–терімен </w:t>
      </w:r>
      <w:r w:rsidRPr="00D20941">
        <w:rPr>
          <w:sz w:val="28"/>
          <w:szCs w:val="28"/>
          <w:lang w:val="kk-KZ"/>
        </w:rPr>
        <w:t>және одан бұрын экономика және бю</w:t>
      </w:r>
      <w:r w:rsidR="004700F1" w:rsidRPr="00D20941">
        <w:rPr>
          <w:sz w:val="28"/>
          <w:szCs w:val="28"/>
          <w:lang w:val="kk-KZ"/>
        </w:rPr>
        <w:t>д</w:t>
      </w:r>
      <w:r w:rsidRPr="00D20941">
        <w:rPr>
          <w:sz w:val="28"/>
          <w:szCs w:val="28"/>
          <w:lang w:val="kk-KZ"/>
        </w:rPr>
        <w:t>жетті жоспарлау Министрлігі</w:t>
      </w:r>
      <w:r w:rsidR="004700F1" w:rsidRPr="00D20941">
        <w:rPr>
          <w:sz w:val="28"/>
          <w:szCs w:val="28"/>
          <w:lang w:val="kk-KZ"/>
        </w:rPr>
        <w:t xml:space="preserve"> </w:t>
      </w:r>
      <w:r w:rsidRPr="00D20941">
        <w:rPr>
          <w:sz w:val="28"/>
          <w:szCs w:val="28"/>
          <w:lang w:val="kk-KZ"/>
        </w:rPr>
        <w:t xml:space="preserve">мен, себебі мамандарды дайындау экономиканың даму тенденциясымен тығыз үйлесіп іске асу керек. </w:t>
      </w:r>
    </w:p>
    <w:p w:rsidR="00CE100D" w:rsidRPr="00D20941" w:rsidRDefault="00CE100D" w:rsidP="00CE100D">
      <w:pPr>
        <w:pStyle w:val="af0"/>
        <w:spacing w:before="0" w:beforeAutospacing="0" w:after="0" w:afterAutospacing="0"/>
        <w:jc w:val="both"/>
        <w:rPr>
          <w:sz w:val="28"/>
          <w:szCs w:val="28"/>
        </w:rPr>
      </w:pPr>
      <w:r w:rsidRPr="00D20941">
        <w:rPr>
          <w:sz w:val="28"/>
          <w:szCs w:val="28"/>
          <w:lang w:val="kk-KZ"/>
        </w:rPr>
        <w:t>    </w:t>
      </w:r>
      <w:r w:rsidR="004700F1" w:rsidRPr="00D20941">
        <w:rPr>
          <w:sz w:val="28"/>
          <w:szCs w:val="28"/>
        </w:rPr>
        <w:t>Бюджет</w:t>
      </w:r>
      <w:r w:rsidR="004700F1" w:rsidRPr="00D20941">
        <w:rPr>
          <w:sz w:val="28"/>
          <w:szCs w:val="28"/>
          <w:lang w:val="kk-KZ"/>
        </w:rPr>
        <w:t xml:space="preserve"> </w:t>
      </w:r>
      <w:r w:rsidR="004700F1" w:rsidRPr="00D20941">
        <w:rPr>
          <w:sz w:val="28"/>
          <w:szCs w:val="28"/>
        </w:rPr>
        <w:t>аралық</w:t>
      </w:r>
      <w:r w:rsidRPr="00D20941">
        <w:rPr>
          <w:sz w:val="28"/>
          <w:szCs w:val="28"/>
        </w:rPr>
        <w:t xml:space="preserve"> қатынас проблемелары сақталуда. Әлеуметтік трансферттер мен мекен жайы әлеуметтік көмектің көздері - жергілікті бюджеттердің қаражаттары. Оңтүстік аймақтағы облыстарда халықтың әр түрлі саны, </w:t>
      </w:r>
      <w:r w:rsidR="004700F1" w:rsidRPr="00D20941">
        <w:rPr>
          <w:sz w:val="28"/>
          <w:szCs w:val="28"/>
        </w:rPr>
        <w:t>эконо</w:t>
      </w:r>
      <w:r w:rsidR="004700F1" w:rsidRPr="00D20941">
        <w:rPr>
          <w:sz w:val="28"/>
          <w:szCs w:val="28"/>
          <w:lang w:val="kk-KZ"/>
        </w:rPr>
        <w:t xml:space="preserve"> -</w:t>
      </w:r>
      <w:r w:rsidR="004700F1" w:rsidRPr="00D20941">
        <w:rPr>
          <w:sz w:val="28"/>
          <w:szCs w:val="28"/>
        </w:rPr>
        <w:t>ми</w:t>
      </w:r>
      <w:r w:rsidRPr="00D20941">
        <w:rPr>
          <w:sz w:val="28"/>
          <w:szCs w:val="28"/>
        </w:rPr>
        <w:t xml:space="preserve">калық дамудың бірдей емес деңгейі бір тұрғынға кеткен жергілікті бюджет шығындарының саралануын тудырады. </w:t>
      </w:r>
    </w:p>
    <w:p w:rsidR="00CE100D" w:rsidRPr="00D20941" w:rsidRDefault="00CE100D" w:rsidP="00CE100D">
      <w:pPr>
        <w:pStyle w:val="af0"/>
        <w:spacing w:before="0" w:beforeAutospacing="0" w:after="0" w:afterAutospacing="0"/>
        <w:jc w:val="both"/>
        <w:rPr>
          <w:sz w:val="28"/>
          <w:szCs w:val="28"/>
        </w:rPr>
      </w:pPr>
      <w:r w:rsidRPr="00D20941">
        <w:rPr>
          <w:sz w:val="28"/>
          <w:szCs w:val="28"/>
        </w:rPr>
        <w:t>    Еңбек нары</w:t>
      </w:r>
      <w:r w:rsidR="004700F1" w:rsidRPr="00D20941">
        <w:rPr>
          <w:sz w:val="28"/>
          <w:szCs w:val="28"/>
        </w:rPr>
        <w:t>ғы және халықты жұмыспен қамту</w:t>
      </w:r>
      <w:r w:rsidR="004700F1" w:rsidRPr="00D20941">
        <w:rPr>
          <w:sz w:val="28"/>
          <w:szCs w:val="28"/>
          <w:lang w:val="kk-KZ"/>
        </w:rPr>
        <w:t xml:space="preserve"> </w:t>
      </w:r>
      <w:r w:rsidRPr="00D20941">
        <w:rPr>
          <w:sz w:val="28"/>
          <w:szCs w:val="28"/>
        </w:rPr>
        <w:t>сал</w:t>
      </w:r>
      <w:r w:rsidR="004700F1" w:rsidRPr="00D20941">
        <w:rPr>
          <w:sz w:val="28"/>
          <w:szCs w:val="28"/>
        </w:rPr>
        <w:t>асындағы</w:t>
      </w:r>
      <w:r w:rsidR="004700F1" w:rsidRPr="00D20941">
        <w:rPr>
          <w:sz w:val="28"/>
          <w:szCs w:val="28"/>
          <w:lang w:val="kk-KZ"/>
        </w:rPr>
        <w:t xml:space="preserve"> </w:t>
      </w:r>
      <w:r w:rsidR="004700F1" w:rsidRPr="00D20941">
        <w:rPr>
          <w:sz w:val="28"/>
          <w:szCs w:val="28"/>
        </w:rPr>
        <w:t>үдерістер</w:t>
      </w:r>
      <w:r w:rsidR="004700F1" w:rsidRPr="00D20941">
        <w:rPr>
          <w:sz w:val="28"/>
          <w:szCs w:val="28"/>
          <w:lang w:val="kk-KZ"/>
        </w:rPr>
        <w:t xml:space="preserve"> </w:t>
      </w:r>
      <w:r w:rsidR="004700F1" w:rsidRPr="00D20941">
        <w:rPr>
          <w:sz w:val="28"/>
          <w:szCs w:val="28"/>
        </w:rPr>
        <w:t>әрқашан</w:t>
      </w:r>
      <w:r w:rsidR="004700F1" w:rsidRPr="00D20941">
        <w:rPr>
          <w:sz w:val="28"/>
          <w:szCs w:val="28"/>
          <w:lang w:val="kk-KZ"/>
        </w:rPr>
        <w:t xml:space="preserve"> </w:t>
      </w:r>
      <w:r w:rsidRPr="00D20941">
        <w:rPr>
          <w:sz w:val="28"/>
          <w:szCs w:val="28"/>
        </w:rPr>
        <w:t xml:space="preserve">әлеуметтік-экономикалық даму аспектілерінің орталық мәселелері болып табылады. Өйткені елдің тұрақты дамуы тікелей тұрақты жұмыспен қамтылу және еңбек нарығы саласындағы әртүрлі қолайсыз жағдайлардың алдын алумен байланысты. </w:t>
      </w:r>
    </w:p>
    <w:p w:rsidR="00CE100D" w:rsidRPr="00D20941" w:rsidRDefault="00CE100D" w:rsidP="00CE100D">
      <w:pPr>
        <w:pStyle w:val="af0"/>
        <w:spacing w:before="0" w:beforeAutospacing="0" w:after="0" w:afterAutospacing="0"/>
        <w:jc w:val="both"/>
        <w:rPr>
          <w:sz w:val="28"/>
          <w:szCs w:val="28"/>
        </w:rPr>
      </w:pPr>
      <w:r w:rsidRPr="00D20941">
        <w:rPr>
          <w:sz w:val="28"/>
          <w:szCs w:val="28"/>
        </w:rPr>
        <w:t xml:space="preserve">    Нарықтық  қатынастарға көшу мен экономикалық реформалауға байланысты жаңа тәуелсіз елдерде жұмыспен қамтылу, жұмыссыздық мәселелері пайда болады. Еліміздегі нарықтық экономикаға әсер ететін қаржылық және экономикалық тұтқалардың, нарықтық инфрақұрылымының жетілдірілуі көптеген әлеуметтік мәселелерді, әсіресе еңбекке және жұмыспен қамтылу саласындағы мәселелерді өте маңызды ете түсті.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rPr>
        <w:t>    Жаңадан қалыптасып келе жатқан қазақстандық еңбек нарығы аймақтық еңбек нарықтарының қарама-қайшылықтарын бойына жинақ</w:t>
      </w:r>
      <w:r w:rsidR="004700F1" w:rsidRPr="00D20941">
        <w:rPr>
          <w:sz w:val="28"/>
          <w:szCs w:val="28"/>
        </w:rPr>
        <w:t>таған. Сондықтан</w:t>
      </w:r>
      <w:r w:rsidR="004700F1" w:rsidRPr="00D20941">
        <w:rPr>
          <w:sz w:val="28"/>
          <w:szCs w:val="28"/>
          <w:lang w:val="kk-KZ"/>
        </w:rPr>
        <w:t xml:space="preserve"> </w:t>
      </w:r>
      <w:r w:rsidR="004700F1" w:rsidRPr="00D20941">
        <w:rPr>
          <w:sz w:val="28"/>
          <w:szCs w:val="28"/>
        </w:rPr>
        <w:t>да жұмыс күші еңбек нарығын саралау үшін және сол</w:t>
      </w:r>
      <w:r w:rsidR="004700F1" w:rsidRPr="00D20941">
        <w:rPr>
          <w:sz w:val="28"/>
          <w:szCs w:val="28"/>
          <w:lang w:val="kk-KZ"/>
        </w:rPr>
        <w:t xml:space="preserve"> </w:t>
      </w:r>
      <w:r w:rsidR="004700F1" w:rsidRPr="00D20941">
        <w:rPr>
          <w:sz w:val="28"/>
          <w:szCs w:val="28"/>
        </w:rPr>
        <w:t>негізде</w:t>
      </w:r>
      <w:r w:rsidR="004700F1" w:rsidRPr="00D20941">
        <w:rPr>
          <w:sz w:val="28"/>
          <w:szCs w:val="28"/>
          <w:lang w:val="kk-KZ"/>
        </w:rPr>
        <w:t xml:space="preserve"> </w:t>
      </w:r>
      <w:r w:rsidRPr="00D20941">
        <w:rPr>
          <w:sz w:val="28"/>
          <w:szCs w:val="28"/>
        </w:rPr>
        <w:t>макродеңгей</w:t>
      </w:r>
      <w:r w:rsidR="004700F1" w:rsidRPr="00D20941">
        <w:rPr>
          <w:sz w:val="28"/>
          <w:szCs w:val="28"/>
        </w:rPr>
        <w:t>де</w:t>
      </w:r>
      <w:r w:rsidR="004700F1" w:rsidRPr="00D20941">
        <w:rPr>
          <w:sz w:val="28"/>
          <w:szCs w:val="28"/>
          <w:lang w:val="kk-KZ"/>
        </w:rPr>
        <w:t xml:space="preserve"> </w:t>
      </w:r>
      <w:r w:rsidRPr="00D20941">
        <w:rPr>
          <w:sz w:val="28"/>
          <w:szCs w:val="28"/>
        </w:rPr>
        <w:t>біртұтас стратегия құру үшін республикадағы жұмыспен қамту мәселесіне толық т</w:t>
      </w:r>
      <w:r w:rsidR="000676CC" w:rsidRPr="00D20941">
        <w:rPr>
          <w:sz w:val="28"/>
          <w:szCs w:val="28"/>
        </w:rPr>
        <w:t xml:space="preserve">алдау жасау қажет.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Қарағанды облысы Қазақстан экономикасындағы халықты жұмыспен қамту үдерісінің ерекше жетекші индустриалдық орталықтарының бірі болуына байлан</w:t>
      </w:r>
      <w:r w:rsidR="000676CC" w:rsidRPr="00D20941">
        <w:rPr>
          <w:sz w:val="28"/>
          <w:szCs w:val="28"/>
          <w:lang w:val="kk-KZ"/>
        </w:rPr>
        <w:t>ысты, осы аймақты мысалға алдық</w:t>
      </w:r>
      <w:r w:rsidRPr="00D20941">
        <w:rPr>
          <w:sz w:val="28"/>
          <w:szCs w:val="28"/>
          <w:lang w:val="kk-KZ"/>
        </w:rPr>
        <w:t>. Аймақ экономикасында өтпелі кезеңде құрылымдық диспропорциялар күшейе түсті, нәтижесінде 2010 жыл металлургиялық кешеннің үлесіне өнеркәсіптік өндіріс көлемінің 78,3 пайызы тиесілі болды. Бұл сектордың негізгі шаруашылық су</w:t>
      </w:r>
      <w:r w:rsidR="000676CC" w:rsidRPr="00D20941">
        <w:rPr>
          <w:sz w:val="28"/>
          <w:szCs w:val="28"/>
          <w:lang w:val="kk-KZ"/>
        </w:rPr>
        <w:t>бъектілері шет ел компаниялары:</w:t>
      </w:r>
      <w:r w:rsidRPr="00D20941">
        <w:rPr>
          <w:sz w:val="28"/>
          <w:szCs w:val="28"/>
          <w:lang w:val="kk-KZ"/>
        </w:rPr>
        <w:t xml:space="preserve">“Испат-Кармет және “Қазмыс” корпарациясы” болып табылады.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Қазақстан Республикасының 2010 жылы экономикалық белсенді 7657,3 мың халқының 726,2 мың халқы Қарағанды облысында шоғырланған. Оның ішінде жұмыспен қамтылған халық саны Республикада 6985,2 мың адам, ал Қар</w:t>
      </w:r>
      <w:r w:rsidR="000676CC" w:rsidRPr="00D20941">
        <w:rPr>
          <w:sz w:val="28"/>
          <w:szCs w:val="28"/>
          <w:lang w:val="kk-KZ"/>
        </w:rPr>
        <w:t>а</w:t>
      </w:r>
      <w:r w:rsidRPr="00D20941">
        <w:rPr>
          <w:sz w:val="28"/>
          <w:szCs w:val="28"/>
          <w:lang w:val="kk-KZ"/>
        </w:rPr>
        <w:t xml:space="preserve">ғанды </w:t>
      </w:r>
      <w:r w:rsidRPr="00D20941">
        <w:rPr>
          <w:sz w:val="28"/>
          <w:szCs w:val="28"/>
          <w:lang w:val="kk-KZ"/>
        </w:rPr>
        <w:lastRenderedPageBreak/>
        <w:t xml:space="preserve">облысында 671,5 мың адамды құрайды. Республикалық жұмыспен қамту деңгейі 91,2 пайыз болса, Қарағанды облысындағы жұмыспен қамту деңгейі Республикалық деңгейден 1,3 пайызға жоғары, яғни 92,5 пайыз облыстағы жұмыспен қамтылған халықтың 477,9 мың адамды (71,1%) жалдамалы жұмысшы күші категориясын құраса, 193,6 мың  адамды (28,9%) өзіндік жұмыспен қамтылғандар қатарына жатады.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Қарағанды облысының статистика басқармасының  мәліметтері бойынша, </w:t>
      </w:r>
      <w:r w:rsidR="000676CC" w:rsidRPr="00D20941">
        <w:rPr>
          <w:sz w:val="28"/>
          <w:szCs w:val="28"/>
          <w:lang w:val="kk-KZ"/>
        </w:rPr>
        <w:t xml:space="preserve">2010 </w:t>
      </w:r>
      <w:r w:rsidRPr="00D20941">
        <w:rPr>
          <w:sz w:val="28"/>
          <w:szCs w:val="28"/>
          <w:lang w:val="kk-KZ"/>
        </w:rPr>
        <w:t>жылы орташа  республикалықпен  салыстырғанда экономикалық ынталы</w:t>
      </w:r>
      <w:r w:rsidR="000676CC" w:rsidRPr="00D20941">
        <w:rPr>
          <w:sz w:val="28"/>
          <w:szCs w:val="28"/>
          <w:lang w:val="kk-KZ"/>
        </w:rPr>
        <w:t xml:space="preserve"> -</w:t>
      </w:r>
      <w:r w:rsidRPr="00D20941">
        <w:rPr>
          <w:sz w:val="28"/>
          <w:szCs w:val="28"/>
          <w:lang w:val="kk-KZ"/>
        </w:rPr>
        <w:t xml:space="preserve">лық  біраз жоғары – 70,1 пайыз (республика бойынша 69,7). 2008 жылы экономикалық ынталы халық саны 3,4 мың адамға артты және 740,7 мың адамды құрады (2009 жылы – 737,3 мың адам).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2010 жылы жұмыссыздық деңгейі 6,9 пайыз шегінде болд</w:t>
      </w:r>
      <w:r w:rsidR="000676CC" w:rsidRPr="00D20941">
        <w:rPr>
          <w:sz w:val="28"/>
          <w:szCs w:val="28"/>
          <w:lang w:val="kk-KZ"/>
        </w:rPr>
        <w:t>ы, бұл 2007 жылғы көрсеткіштен </w:t>
      </w:r>
      <w:r w:rsidRPr="00D20941">
        <w:rPr>
          <w:sz w:val="28"/>
          <w:szCs w:val="28"/>
          <w:lang w:val="kk-KZ"/>
        </w:rPr>
        <w:t xml:space="preserve"> 0,1  пайыздық тармаққа төмен. Республика облыстарының ішінде бұл ең төмен.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Жұмыссыз  халық санының ақырындап азайғаны байқалады. 2010 жылы бұл көрсеткіш 0,3 мың адамға төмендеген және 51,1 мың адамды құрады (2009 жылы – 51,4 мың адам).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Облыс экономикасында  689,6 мың адам  жұмыс істейді, бұл 2010 жылғы – 685,9 мың адамнан 0,5 пайызға к</w:t>
      </w:r>
      <w:r w:rsidR="000676CC" w:rsidRPr="00D20941">
        <w:rPr>
          <w:sz w:val="28"/>
          <w:szCs w:val="28"/>
          <w:lang w:val="kk-KZ"/>
        </w:rPr>
        <w:t>өп. Облыстың еңбек ресурстары көбіне жалдамалы еңбекпен</w:t>
      </w:r>
      <w:r w:rsidRPr="00D20941">
        <w:rPr>
          <w:sz w:val="28"/>
          <w:szCs w:val="28"/>
          <w:lang w:val="kk-KZ"/>
        </w:rPr>
        <w:t xml:space="preserve"> жұмыс істеушілерде. Осылайша, 2010 жылы жұмыс істеушілер саны үлесінен 73,4 пайызды (505,6 мың адамды) құрады, бұл 2009 жылғы көрсеткіштен 0,2 пайыздық тармаққа көп. Қалған бөлігі 26,7 пайыз (184,0 мың адам) өздерін-өздері жұмыспен қамтушылар, олардың үлесі жұмыс істеушілер санынан 0,2 пайыздық тармаққа азайған (2009 жылы 26,9 пайыз).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Экономикалық  қызмет түр</w:t>
      </w:r>
      <w:r w:rsidR="000676CC" w:rsidRPr="00D20941">
        <w:rPr>
          <w:sz w:val="28"/>
          <w:szCs w:val="28"/>
          <w:lang w:val="kk-KZ"/>
        </w:rPr>
        <w:t xml:space="preserve">лері бойынша жұмыспен қамтылған халық құрылымы 2008 жылы қызмет көрсету салаларының </w:t>
      </w:r>
      <w:r w:rsidRPr="00D20941">
        <w:rPr>
          <w:sz w:val="28"/>
          <w:szCs w:val="28"/>
          <w:lang w:val="kk-KZ"/>
        </w:rPr>
        <w:t>көб</w:t>
      </w:r>
      <w:r w:rsidR="000676CC" w:rsidRPr="00D20941">
        <w:rPr>
          <w:sz w:val="28"/>
          <w:szCs w:val="28"/>
          <w:lang w:val="kk-KZ"/>
        </w:rPr>
        <w:t xml:space="preserve">ірек алуымен </w:t>
      </w:r>
      <w:r w:rsidRPr="00D20941">
        <w:rPr>
          <w:sz w:val="28"/>
          <w:szCs w:val="28"/>
          <w:lang w:val="kk-KZ"/>
        </w:rPr>
        <w:t>сипаттала</w:t>
      </w:r>
      <w:r w:rsidR="000676CC" w:rsidRPr="00D20941">
        <w:rPr>
          <w:sz w:val="28"/>
          <w:szCs w:val="28"/>
          <w:lang w:val="kk-KZ"/>
        </w:rPr>
        <w:t xml:space="preserve"> ды</w:t>
      </w:r>
      <w:r w:rsidRPr="00D20941">
        <w:rPr>
          <w:sz w:val="28"/>
          <w:szCs w:val="28"/>
          <w:lang w:val="kk-KZ"/>
        </w:rPr>
        <w:t>(сауда, автомобиль жөндеу, тұрмыстық зат</w:t>
      </w:r>
      <w:r w:rsidR="000676CC" w:rsidRPr="00D20941">
        <w:rPr>
          <w:sz w:val="28"/>
          <w:szCs w:val="28"/>
          <w:lang w:val="kk-KZ"/>
        </w:rPr>
        <w:t xml:space="preserve">тар мен бұйымдар; мейманха -налар </w:t>
      </w:r>
      <w:r w:rsidRPr="00D20941">
        <w:rPr>
          <w:sz w:val="28"/>
          <w:szCs w:val="28"/>
          <w:lang w:val="kk-KZ"/>
        </w:rPr>
        <w:t>мен ресторандар; көлік және байланыс және басқа қызмет көрсету түрлері) – 53,6 пайыз. Құрылыс саласында жұмыс істеушілердің 2,5 пайызға көбейгені байқалады және олардың саны 2010 жылы 28,7 мың адамды құраған (2009 жылы 28 мың адам). Ауылд</w:t>
      </w:r>
      <w:r w:rsidR="000676CC" w:rsidRPr="00D20941">
        <w:rPr>
          <w:sz w:val="28"/>
          <w:szCs w:val="28"/>
          <w:lang w:val="kk-KZ"/>
        </w:rPr>
        <w:t>ық, ормандық және балық шаруашл</w:t>
      </w:r>
      <w:r w:rsidRPr="00D20941">
        <w:rPr>
          <w:sz w:val="28"/>
          <w:szCs w:val="28"/>
          <w:lang w:val="kk-KZ"/>
        </w:rPr>
        <w:t>ығын</w:t>
      </w:r>
      <w:r w:rsidR="000676CC" w:rsidRPr="00D20941">
        <w:rPr>
          <w:sz w:val="28"/>
          <w:szCs w:val="28"/>
          <w:lang w:val="kk-KZ"/>
        </w:rPr>
        <w:t xml:space="preserve"> </w:t>
      </w:r>
      <w:r w:rsidRPr="00D20941">
        <w:rPr>
          <w:sz w:val="28"/>
          <w:szCs w:val="28"/>
          <w:lang w:val="kk-KZ"/>
        </w:rPr>
        <w:t>дағы  жұмыс істеушілер саны 2010 жылмен салыстырғанда 1,1 пайыздық тармаққа төмендеген  және 2009 жылы 26,8 мың адамды құраған. Өнеркәсіпте жұмыс істеушілердің үлес салмағы 2010 жылы 26,1 пайызды құрады, бұл 2009 жылмен салыстырғанда 1,2 пайызға төмен.  Облыстың еңбек нарығында көрсет</w:t>
      </w:r>
      <w:r w:rsidR="000676CC" w:rsidRPr="00D20941">
        <w:rPr>
          <w:sz w:val="28"/>
          <w:szCs w:val="28"/>
          <w:lang w:val="kk-KZ"/>
        </w:rPr>
        <w:t xml:space="preserve"> </w:t>
      </w:r>
      <w:r w:rsidRPr="00D20941">
        <w:rPr>
          <w:sz w:val="28"/>
          <w:szCs w:val="28"/>
          <w:lang w:val="kk-KZ"/>
        </w:rPr>
        <w:t xml:space="preserve">кіштердің жақсаруына Халықты жұмыспен қамту облыстық бағдарламасын іске асыру көп ықпал еткен.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Осылайша, облыс</w:t>
      </w:r>
      <w:r w:rsidR="00AE1AD1" w:rsidRPr="00D20941">
        <w:rPr>
          <w:sz w:val="28"/>
          <w:szCs w:val="28"/>
          <w:lang w:val="kk-KZ"/>
        </w:rPr>
        <w:t> бойынша тіркелген жұмыссыздар </w:t>
      </w:r>
      <w:r w:rsidRPr="00D20941">
        <w:rPr>
          <w:sz w:val="28"/>
          <w:szCs w:val="28"/>
          <w:lang w:val="kk-KZ"/>
        </w:rPr>
        <w:t xml:space="preserve">саны үлесінің азаю тенденциясы байқалады. 2009 жылмен салыстырғанда олардың саны 39,7 пайызға азайған және 3292 адамды құраған (2008 жылы – 5466 адам). Тіркелген жұмыссыздардың 70,4 пайызын әйелдер құрайды, 22,3 пайызын </w:t>
      </w:r>
      <w:r w:rsidR="00AE1AD1" w:rsidRPr="00D20941">
        <w:rPr>
          <w:sz w:val="28"/>
          <w:szCs w:val="28"/>
          <w:lang w:val="kk-KZ"/>
        </w:rPr>
        <w:t xml:space="preserve">ауыл </w:t>
      </w:r>
      <w:r w:rsidRPr="00D20941">
        <w:rPr>
          <w:sz w:val="28"/>
          <w:szCs w:val="28"/>
          <w:lang w:val="kk-KZ"/>
        </w:rPr>
        <w:t>тұрғын</w:t>
      </w:r>
      <w:r w:rsidR="00AE1AD1" w:rsidRPr="00D20941">
        <w:rPr>
          <w:sz w:val="28"/>
          <w:szCs w:val="28"/>
          <w:lang w:val="kk-KZ"/>
        </w:rPr>
        <w:t xml:space="preserve"> </w:t>
      </w:r>
      <w:r w:rsidRPr="00D20941">
        <w:rPr>
          <w:sz w:val="28"/>
          <w:szCs w:val="28"/>
          <w:lang w:val="kk-KZ"/>
        </w:rPr>
        <w:t>дар</w:t>
      </w:r>
      <w:r w:rsidR="00AE1AD1" w:rsidRPr="00D20941">
        <w:rPr>
          <w:sz w:val="28"/>
          <w:szCs w:val="28"/>
          <w:lang w:val="kk-KZ"/>
        </w:rPr>
        <w:t>ы</w:t>
      </w:r>
      <w:r w:rsidRPr="00D20941">
        <w:rPr>
          <w:sz w:val="28"/>
          <w:szCs w:val="28"/>
          <w:lang w:val="kk-KZ"/>
        </w:rPr>
        <w:t xml:space="preserve">, 11,4 – жастар құрайды. </w:t>
      </w:r>
    </w:p>
    <w:p w:rsidR="00CE100D" w:rsidRPr="00D20941" w:rsidRDefault="00AE1AD1" w:rsidP="00CE100D">
      <w:pPr>
        <w:pStyle w:val="af0"/>
        <w:spacing w:before="0" w:beforeAutospacing="0" w:after="0" w:afterAutospacing="0"/>
        <w:jc w:val="both"/>
        <w:rPr>
          <w:sz w:val="28"/>
          <w:szCs w:val="28"/>
          <w:lang w:val="kk-KZ"/>
        </w:rPr>
      </w:pPr>
      <w:r w:rsidRPr="00D20941">
        <w:rPr>
          <w:sz w:val="28"/>
          <w:szCs w:val="28"/>
          <w:lang w:val="kk-KZ"/>
        </w:rPr>
        <w:t>    2010 жыл</w:t>
      </w:r>
      <w:r w:rsidR="00CE100D" w:rsidRPr="00D20941">
        <w:rPr>
          <w:sz w:val="28"/>
          <w:szCs w:val="28"/>
          <w:lang w:val="kk-KZ"/>
        </w:rPr>
        <w:t>дың осыған ұқсас кезеңімен салыстырғанда белгіленген жұмыс</w:t>
      </w:r>
      <w:r w:rsidRPr="00D20941">
        <w:rPr>
          <w:sz w:val="28"/>
          <w:szCs w:val="28"/>
          <w:lang w:val="kk-KZ"/>
        </w:rPr>
        <w:t xml:space="preserve"> </w:t>
      </w:r>
      <w:r w:rsidR="00CE100D" w:rsidRPr="00D20941">
        <w:rPr>
          <w:sz w:val="28"/>
          <w:szCs w:val="28"/>
          <w:lang w:val="kk-KZ"/>
        </w:rPr>
        <w:t xml:space="preserve">сыздар деңгейі 0,3 пайыздық тармаққа төмендеген және 0,4 пайызды құраған.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lastRenderedPageBreak/>
        <w:t>    Облыста 21,1 мың жаңа жұмыс орны немесе жоспарда қарастырылған</w:t>
      </w:r>
      <w:r w:rsidR="00AE1AD1" w:rsidRPr="00D20941">
        <w:rPr>
          <w:sz w:val="28"/>
          <w:szCs w:val="28"/>
          <w:lang w:val="kk-KZ"/>
        </w:rPr>
        <w:t xml:space="preserve"> -</w:t>
      </w:r>
      <w:r w:rsidRPr="00D20941">
        <w:rPr>
          <w:sz w:val="28"/>
          <w:szCs w:val="28"/>
          <w:lang w:val="kk-KZ"/>
        </w:rPr>
        <w:t>нан  128,9 пайыз.  Жаңа жұмыс орындарына орналасқандар  12,3 мың жұмыс</w:t>
      </w:r>
      <w:r w:rsidR="00AE1AD1" w:rsidRPr="00D20941">
        <w:rPr>
          <w:sz w:val="28"/>
          <w:szCs w:val="28"/>
          <w:lang w:val="kk-KZ"/>
        </w:rPr>
        <w:t xml:space="preserve"> </w:t>
      </w:r>
      <w:r w:rsidRPr="00D20941">
        <w:rPr>
          <w:sz w:val="28"/>
          <w:szCs w:val="28"/>
          <w:lang w:val="kk-KZ"/>
        </w:rPr>
        <w:t xml:space="preserve">сыз немесе 58,6 пайыз, бұл 2010 жылғы көрсеткіштен 1,3 пайыздық тармаққа жоғары.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2010 жылдың 1 қаңтарындағы жағдай бойынша жұмыс берушілер жұмыспен қамту және әлеуметтік бағдарламалар бөлімдеріне 4132 бос жұмыс орнына тапсырыс берген.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Облыстың  жұмыспен қамту және әлеуметтік бағдарламалар  бөлімі 2009 жылы 37,5 мың жұмыссызды жұмысқа орналастырған. 2010 жылы жұмыспен қамту мәселесі бойынша келген азаматтар санынан жұмысқа орналасқан жұмыссыздар үлесі  90,8 пайызды құрады, бұл 2009 жылғы көрсеткіштен 3,1 тармаққа жоғары (88,1 пайыз).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2010 жылы  кәсіптік оқыту мен қайта дайындауға 4144 жұм</w:t>
      </w:r>
      <w:r w:rsidR="00AE1AD1" w:rsidRPr="00D20941">
        <w:rPr>
          <w:sz w:val="28"/>
          <w:szCs w:val="28"/>
          <w:lang w:val="kk-KZ"/>
        </w:rPr>
        <w:t>ыссыз жіберілген. 2009 жылдың 1-қаңтарындағы жағдай бойынша</w:t>
      </w:r>
      <w:r w:rsidRPr="00D20941">
        <w:rPr>
          <w:sz w:val="28"/>
          <w:szCs w:val="28"/>
          <w:lang w:val="kk-KZ"/>
        </w:rPr>
        <w:t xml:space="preserve"> 4106 адам оқуын бітірген, оның ішінде тұрақты жұмыс орнына 4013 жұмыссыз немесе 97,7 пайызы жұмысқа орналасқан. Оқуларын аяқтаған соң жұмысқа орналасушылар үлесі 3 пайыздық тармаққа 2009 жылдың көрсеткішімен салыстырғанда  – 94,8 пайыз   артқаны байқалады.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Қоғамдық  жұмыстарға 13,1 мың жұмыссыз қатысқан, оның ішінде 3287 адам ауылдық жерлерде тұратын адамдар, бұл қоғамдық жұмысқа  қатысушылардың жалпы санынан 25,1 пайызды  құрайды. Облыста қоғамдық жұмысқа қатысқан</w:t>
      </w:r>
      <w:r w:rsidR="00AE1AD1" w:rsidRPr="00D20941">
        <w:rPr>
          <w:sz w:val="28"/>
          <w:szCs w:val="28"/>
          <w:lang w:val="kk-KZ"/>
        </w:rPr>
        <w:t xml:space="preserve"> </w:t>
      </w:r>
      <w:r w:rsidRPr="00D20941">
        <w:rPr>
          <w:sz w:val="28"/>
          <w:szCs w:val="28"/>
          <w:lang w:val="kk-KZ"/>
        </w:rPr>
        <w:t xml:space="preserve">нан кейін жұмысқа орналастыру мониторингі өткізіледі. 2010 жылы жұмыспен қамту органдары қоғамдық жұмыстан кейін жұмысқа 8,8 мың немесе 67,7 пайыз жұмыссызды  орналастырған. 2009 жылы қоғамдық  жұмыстан кейін жұмысқа орналасқандардың үлесі 55,7 пайызды құрады. </w:t>
      </w:r>
    </w:p>
    <w:p w:rsidR="00CE100D" w:rsidRPr="00D20941" w:rsidRDefault="00AE1AD1" w:rsidP="00CE100D">
      <w:pPr>
        <w:pStyle w:val="af0"/>
        <w:spacing w:before="0" w:beforeAutospacing="0" w:after="0" w:afterAutospacing="0"/>
        <w:jc w:val="both"/>
        <w:rPr>
          <w:sz w:val="28"/>
          <w:szCs w:val="28"/>
          <w:lang w:val="kk-KZ"/>
        </w:rPr>
      </w:pPr>
      <w:r w:rsidRPr="00D20941">
        <w:rPr>
          <w:sz w:val="28"/>
          <w:szCs w:val="28"/>
          <w:lang w:val="kk-KZ"/>
        </w:rPr>
        <w:t>    Жастар</w:t>
      </w:r>
      <w:r w:rsidR="00CE100D" w:rsidRPr="00D20941">
        <w:rPr>
          <w:sz w:val="28"/>
          <w:szCs w:val="28"/>
          <w:lang w:val="kk-KZ"/>
        </w:rPr>
        <w:t xml:space="preserve"> мен оралмандарды жұмыссыздықтан әлеуметтік қорғауға ерекше көңіл бөлінеді. 2009 жылы жұмыспен қамту және әлеуметтік бағдарламалар бөлімдері 16 дан 29 жасқа дейінгі 17,4 мың жас адамды жұмысқа орналас</w:t>
      </w:r>
      <w:r w:rsidRPr="00D20941">
        <w:rPr>
          <w:sz w:val="28"/>
          <w:szCs w:val="28"/>
          <w:lang w:val="kk-KZ"/>
        </w:rPr>
        <w:t xml:space="preserve"> </w:t>
      </w:r>
      <w:r w:rsidR="00CE100D" w:rsidRPr="00D20941">
        <w:rPr>
          <w:sz w:val="28"/>
          <w:szCs w:val="28"/>
          <w:lang w:val="kk-KZ"/>
        </w:rPr>
        <w:t xml:space="preserve">тырған, бұл өтінішпен келген жастардың 92,9 пайызын құрайды.  Қоғамдық жұмыстарға 4,2 мың адам қатысты, кәсіптік оқытуға 2,8 мың адам жіберілді, өз істерін ашуға  және өздерін жұмыспен қамтуға 206 жас  адам материалдық көмек алған.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2010 жылы жұмыспен қамту және әлеуметтік бағдарламалар бөліміне келген оралмандар саны 968 адамды құрады (2009 жылы -793 адам). Жұмысқа 829 адам немесе өтінішпен келген адамдардың 85,7 пайызы орналасты. Қоғамдық жұмыстарға 301 адам қатысты, кәсіптік оқытуға 90 адам жіберілді, өз істерін ашуға және өздерін жұмыспен қамтуға 70 оралман материалдық көмек алды.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Жұмыспен  қамту саласында ха</w:t>
      </w:r>
      <w:r w:rsidR="00AE1AD1" w:rsidRPr="00D20941">
        <w:rPr>
          <w:sz w:val="28"/>
          <w:szCs w:val="28"/>
          <w:lang w:val="kk-KZ"/>
        </w:rPr>
        <w:t xml:space="preserve">лықты әлеуметтік қорғау бойынша қосымша </w:t>
      </w:r>
      <w:r w:rsidRPr="00D20941">
        <w:rPr>
          <w:sz w:val="28"/>
          <w:szCs w:val="28"/>
          <w:lang w:val="kk-KZ"/>
        </w:rPr>
        <w:t>іс-шаралар  көрсетілуде.  Өз істерін ашуға  және өздерін жұмыспен қамтуға 772 жұмыссызға материалдық көмек берілді. Нысаналы топтардан шыққан жұмыс</w:t>
      </w:r>
      <w:r w:rsidR="00AE1AD1" w:rsidRPr="00D20941">
        <w:rPr>
          <w:sz w:val="28"/>
          <w:szCs w:val="28"/>
          <w:lang w:val="kk-KZ"/>
        </w:rPr>
        <w:t xml:space="preserve"> </w:t>
      </w:r>
      <w:r w:rsidRPr="00D20941">
        <w:rPr>
          <w:sz w:val="28"/>
          <w:szCs w:val="28"/>
          <w:lang w:val="kk-KZ"/>
        </w:rPr>
        <w:t>сыздарды жұмысқа орналастыру үшін 268 әлеуметтік жұмыс орны құрылды.</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Еңбектің  ішкі нарығын қорғауды ретте</w:t>
      </w:r>
      <w:r w:rsidR="00AE1AD1" w:rsidRPr="00D20941">
        <w:rPr>
          <w:sz w:val="28"/>
          <w:szCs w:val="28"/>
          <w:lang w:val="kk-KZ"/>
        </w:rPr>
        <w:t>у үшін департамент шет ел жұмыс күшін </w:t>
      </w:r>
      <w:r w:rsidRPr="00D20941">
        <w:rPr>
          <w:sz w:val="28"/>
          <w:szCs w:val="28"/>
          <w:lang w:val="kk-KZ"/>
        </w:rPr>
        <w:t>әкелуге рұқсат береді. 2008 жылы 339 шет  ел мамандарын Қараған</w:t>
      </w:r>
      <w:r w:rsidR="00AE1AD1" w:rsidRPr="00D20941">
        <w:rPr>
          <w:sz w:val="28"/>
          <w:szCs w:val="28"/>
          <w:lang w:val="kk-KZ"/>
        </w:rPr>
        <w:t xml:space="preserve"> </w:t>
      </w:r>
      <w:r w:rsidRPr="00D20941">
        <w:rPr>
          <w:sz w:val="28"/>
          <w:szCs w:val="28"/>
          <w:lang w:val="kk-KZ"/>
        </w:rPr>
        <w:t xml:space="preserve">ды облысына әкелуге 33 рұқсат берілген. 01.01.2009 жылғы жағдай бойынша </w:t>
      </w:r>
      <w:r w:rsidRPr="00D20941">
        <w:rPr>
          <w:sz w:val="28"/>
          <w:szCs w:val="28"/>
          <w:lang w:val="kk-KZ"/>
        </w:rPr>
        <w:lastRenderedPageBreak/>
        <w:t xml:space="preserve">облыс аумағында 24 ұйымда 84 шет ел маманы өз еңбектерін іске асырды. Шет ел жұмыс күшін әкелетін ұйымдарда 49528 қазақстан азаматтары жұмыс істейді, қазақстан азаматтары үшін  554 қосымша жұмыс орны құрылды, 138 қазақстандық жұмыскер қайта оқытылды. </w:t>
      </w:r>
    </w:p>
    <w:p w:rsidR="00CE100D" w:rsidRPr="00D20941" w:rsidRDefault="00AE1AD1" w:rsidP="00CE100D">
      <w:pPr>
        <w:pStyle w:val="af0"/>
        <w:spacing w:before="0" w:beforeAutospacing="0" w:after="0" w:afterAutospacing="0"/>
        <w:jc w:val="both"/>
        <w:rPr>
          <w:sz w:val="28"/>
          <w:szCs w:val="28"/>
          <w:lang w:val="kk-KZ"/>
        </w:rPr>
      </w:pPr>
      <w:r w:rsidRPr="00D20941">
        <w:rPr>
          <w:sz w:val="28"/>
          <w:szCs w:val="28"/>
          <w:lang w:val="kk-KZ"/>
        </w:rPr>
        <w:t>    Жұмыспен</w:t>
      </w:r>
      <w:r w:rsidR="00CE100D" w:rsidRPr="00D20941">
        <w:rPr>
          <w:sz w:val="28"/>
          <w:szCs w:val="28"/>
          <w:lang w:val="kk-KZ"/>
        </w:rPr>
        <w:t xml:space="preserve"> қамту бағдарламасы бойынша бюджет қаражатын игеру 223,3 млн. теңгені  құрады, оның ішінде қоғамдық жұмыстарға – 178,9 м</w:t>
      </w:r>
      <w:r w:rsidRPr="00D20941">
        <w:rPr>
          <w:sz w:val="28"/>
          <w:szCs w:val="28"/>
          <w:lang w:val="kk-KZ"/>
        </w:rPr>
        <w:t>лн. теңге, жұмыссыз азаматтарды</w:t>
      </w:r>
      <w:r w:rsidR="00CE100D" w:rsidRPr="00D20941">
        <w:rPr>
          <w:sz w:val="28"/>
          <w:szCs w:val="28"/>
          <w:lang w:val="kk-KZ"/>
        </w:rPr>
        <w:t xml:space="preserve"> оқ</w:t>
      </w:r>
      <w:r w:rsidRPr="00D20941">
        <w:rPr>
          <w:sz w:val="28"/>
          <w:szCs w:val="28"/>
          <w:lang w:val="kk-KZ"/>
        </w:rPr>
        <w:t>ыту мен қайта оқытуға 16,6 млн.</w:t>
      </w:r>
      <w:r w:rsidR="00CE100D" w:rsidRPr="00D20941">
        <w:rPr>
          <w:sz w:val="28"/>
          <w:szCs w:val="28"/>
          <w:lang w:val="kk-KZ"/>
        </w:rPr>
        <w:t xml:space="preserve">теңге, жұмыспен қамту саласында халықты әлеуметтік қорғау бойынша қосымша шараларға – 27,8 млн. теңге  жіберілген.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2009 жылд</w:t>
      </w:r>
      <w:r w:rsidR="00AE1AD1" w:rsidRPr="00D20941">
        <w:rPr>
          <w:sz w:val="28"/>
          <w:szCs w:val="28"/>
          <w:lang w:val="kk-KZ"/>
        </w:rPr>
        <w:t xml:space="preserve">ың 1 тоқсанында жұмыспен қамту және әлеуметтік бағдарламалар </w:t>
      </w:r>
      <w:r w:rsidRPr="00D20941">
        <w:rPr>
          <w:sz w:val="28"/>
          <w:szCs w:val="28"/>
          <w:lang w:val="kk-KZ"/>
        </w:rPr>
        <w:t>7414 жұмыссыз адам жұмысқа орналасқан, ж</w:t>
      </w:r>
      <w:r w:rsidR="00AE1AD1" w:rsidRPr="00D20941">
        <w:rPr>
          <w:sz w:val="28"/>
          <w:szCs w:val="28"/>
          <w:lang w:val="kk-KZ"/>
        </w:rPr>
        <w:t xml:space="preserve">ұмысқа орналастыру мәселесімен </w:t>
      </w:r>
      <w:r w:rsidRPr="00D20941">
        <w:rPr>
          <w:sz w:val="28"/>
          <w:szCs w:val="28"/>
          <w:lang w:val="kk-KZ"/>
        </w:rPr>
        <w:t>келген адамнан 89,7 пайыз. Қоғамдық жұмыстарға 2734 жұмыссыз қатысқан, оның ішінде тұрақты жұмысқа 911 адам немесе 33,3 пайызы орналасқан. Жыл басынан бері кәсіптік оқыту мен қайта оқытуға 655 жұмыссыз азамат жіберілген. 2009 жылдың 1 сәуіріндегі жағдай бойынша оның ішінде 368 адам оқуын аяқтаған, 366 немесе 99,5 пайызы жұмысқа орналасқан.</w:t>
      </w:r>
    </w:p>
    <w:p w:rsidR="00CE100D" w:rsidRPr="00D20941" w:rsidRDefault="00AE1AD1" w:rsidP="00CE100D">
      <w:pPr>
        <w:pStyle w:val="af0"/>
        <w:spacing w:before="0" w:beforeAutospacing="0" w:after="0" w:afterAutospacing="0"/>
        <w:jc w:val="both"/>
        <w:rPr>
          <w:sz w:val="28"/>
          <w:szCs w:val="28"/>
          <w:lang w:val="kk-KZ"/>
        </w:rPr>
      </w:pPr>
      <w:r w:rsidRPr="00D20941">
        <w:rPr>
          <w:sz w:val="28"/>
          <w:szCs w:val="28"/>
          <w:lang w:val="kk-KZ"/>
        </w:rPr>
        <w:t>       Нысаналы топтардан шыққан жұмыссыздарды</w:t>
      </w:r>
      <w:r w:rsidR="00CE100D" w:rsidRPr="00D20941">
        <w:rPr>
          <w:sz w:val="28"/>
          <w:szCs w:val="28"/>
          <w:lang w:val="kk-KZ"/>
        </w:rPr>
        <w:t xml:space="preserve"> жұмыспен қамту үшін облыс</w:t>
      </w:r>
      <w:r w:rsidRPr="00D20941">
        <w:rPr>
          <w:sz w:val="28"/>
          <w:szCs w:val="28"/>
          <w:lang w:val="kk-KZ"/>
        </w:rPr>
        <w:t xml:space="preserve"> </w:t>
      </w:r>
      <w:r w:rsidR="00CE100D" w:rsidRPr="00D20941">
        <w:rPr>
          <w:sz w:val="28"/>
          <w:szCs w:val="28"/>
          <w:lang w:val="kk-KZ"/>
        </w:rPr>
        <w:t xml:space="preserve">тың жұмыс  берушілері 145 әлеуметтік жұмыс орнын  құрған. </w:t>
      </w:r>
    </w:p>
    <w:p w:rsidR="00CE100D" w:rsidRPr="00D20941" w:rsidRDefault="00AE1AD1" w:rsidP="00CE100D">
      <w:pPr>
        <w:pStyle w:val="af0"/>
        <w:spacing w:before="0" w:beforeAutospacing="0" w:after="0" w:afterAutospacing="0"/>
        <w:jc w:val="both"/>
        <w:rPr>
          <w:sz w:val="28"/>
          <w:szCs w:val="28"/>
          <w:lang w:val="kk-KZ"/>
        </w:rPr>
      </w:pPr>
      <w:r w:rsidRPr="00D20941">
        <w:rPr>
          <w:sz w:val="28"/>
          <w:szCs w:val="28"/>
          <w:lang w:val="kk-KZ"/>
        </w:rPr>
        <w:t>     Өз</w:t>
      </w:r>
      <w:r w:rsidR="00CE100D" w:rsidRPr="00D20941">
        <w:rPr>
          <w:sz w:val="28"/>
          <w:szCs w:val="28"/>
          <w:lang w:val="kk-KZ"/>
        </w:rPr>
        <w:t xml:space="preserve"> істерін ашуға және өздерін-өздері жұмыспен қамтулары үшін 30 жұмыс</w:t>
      </w:r>
      <w:r w:rsidRPr="00D20941">
        <w:rPr>
          <w:sz w:val="28"/>
          <w:szCs w:val="28"/>
          <w:lang w:val="kk-KZ"/>
        </w:rPr>
        <w:t xml:space="preserve"> </w:t>
      </w:r>
      <w:r w:rsidR="00CE100D" w:rsidRPr="00D20941">
        <w:rPr>
          <w:sz w:val="28"/>
          <w:szCs w:val="28"/>
          <w:lang w:val="kk-KZ"/>
        </w:rPr>
        <w:t>сызға,  оның ішінде 22 әйел мен  29 жасқа дейінгі 6 жұмыссыз адамға материал</w:t>
      </w:r>
      <w:r w:rsidRPr="00D20941">
        <w:rPr>
          <w:sz w:val="28"/>
          <w:szCs w:val="28"/>
          <w:lang w:val="kk-KZ"/>
        </w:rPr>
        <w:t xml:space="preserve"> </w:t>
      </w:r>
      <w:r w:rsidR="00CE100D" w:rsidRPr="00D20941">
        <w:rPr>
          <w:sz w:val="28"/>
          <w:szCs w:val="28"/>
          <w:lang w:val="kk-KZ"/>
        </w:rPr>
        <w:t xml:space="preserve">дық көмек берілді.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Жастар  арасынан 3655 адам немесе өтінішпен</w:t>
      </w:r>
      <w:r w:rsidR="007A3F93" w:rsidRPr="00D20941">
        <w:rPr>
          <w:sz w:val="28"/>
          <w:szCs w:val="28"/>
          <w:lang w:val="kk-KZ"/>
        </w:rPr>
        <w:t xml:space="preserve">  барған жастардың 91,7 пайызы, </w:t>
      </w:r>
      <w:r w:rsidRPr="00D20941">
        <w:rPr>
          <w:sz w:val="28"/>
          <w:szCs w:val="28"/>
          <w:lang w:val="kk-KZ"/>
        </w:rPr>
        <w:t xml:space="preserve">оралмандардың  – 140 немесе өтінішпен барғандардың 97,9 пайызы жұмысқа орналастырылған.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Жалпы облыс бойынша белгіленген жұмыссыздық деңгейі экономикалық ынталы халықтың 0,5 пайызын құрады, бұл өткен жылдың</w:t>
      </w:r>
      <w:r w:rsidR="007A3F93" w:rsidRPr="00D20941">
        <w:rPr>
          <w:sz w:val="28"/>
          <w:szCs w:val="28"/>
          <w:lang w:val="kk-KZ"/>
        </w:rPr>
        <w:t xml:space="preserve"> осындай кезеңінен 0,6 пайыздық</w:t>
      </w:r>
      <w:r w:rsidRPr="00D20941">
        <w:rPr>
          <w:sz w:val="28"/>
          <w:szCs w:val="28"/>
          <w:lang w:val="kk-KZ"/>
        </w:rPr>
        <w:t xml:space="preserve"> тармаққа төмен (2008 жылдың 1 сәуіріне – 1,1 пайыз).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Бірақта </w:t>
      </w:r>
      <w:r w:rsidR="007A3F93" w:rsidRPr="00D20941">
        <w:rPr>
          <w:sz w:val="28"/>
          <w:szCs w:val="28"/>
          <w:lang w:val="kk-KZ"/>
        </w:rPr>
        <w:t>аталған кәсіпорындардың шеңбері</w:t>
      </w:r>
      <w:r w:rsidRPr="00D20941">
        <w:rPr>
          <w:sz w:val="28"/>
          <w:szCs w:val="28"/>
          <w:lang w:val="kk-KZ"/>
        </w:rPr>
        <w:t xml:space="preserve"> бойынша жұмыспен қамтылғандар санының өсу қарқыны 2004 жылғы қарқынмен салыстырғанда- 1,8 пайыз, 2007 ж. салыстырғанда 2,4 пайыз кеміді.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Келтірілген деректер жұмыскерлер санының 2008 жылы алдыңғы жылмен салыстырғандағы өсімі негізінен қызмет көрсету саласының есебінен болғанын көрсетеді. Жұмысшы күшінің айтарлықтай өсімі сауда, автомобильдер мен үй тұрмысында пайдаланылатын бұйымдарды жөндеу ұйымдарында (мұнда 2007 ж. салыстырғанда 12,5 пайызға өскен), сондай-ақ жылжымайтын мүлік операциялары мен, жалға беру және кәсіпорындарға қызмет көрсетумен айналысатьын ұйымдарда да (10,1%) байқалады. Сонымен бірге жұмысшылар санының өсуі білім беруде (5,7%), денсаулық сақтауда (2,2%), сондай-ақ мемлекеттік басқару (4,1%), мейманхана мен мейрамханаға (2,7%), қаржылық қызмет саласында да (2,0%) байқалған. </w:t>
      </w:r>
    </w:p>
    <w:p w:rsidR="00131DA3" w:rsidRPr="00D20941" w:rsidRDefault="00131DA3" w:rsidP="00131DA3">
      <w:pPr>
        <w:pStyle w:val="af0"/>
        <w:spacing w:before="0" w:beforeAutospacing="0" w:after="0" w:afterAutospacing="0"/>
        <w:jc w:val="both"/>
        <w:rPr>
          <w:sz w:val="28"/>
          <w:szCs w:val="28"/>
          <w:lang w:val="kk-KZ"/>
        </w:rPr>
      </w:pPr>
      <w:r w:rsidRPr="00D20941">
        <w:rPr>
          <w:sz w:val="28"/>
          <w:szCs w:val="28"/>
          <w:lang w:val="kk-KZ"/>
        </w:rPr>
        <w:t>  </w:t>
      </w:r>
    </w:p>
    <w:p w:rsidR="00131DA3"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w:t>
      </w:r>
      <w:r w:rsidR="00131DA3" w:rsidRPr="00D20941">
        <w:rPr>
          <w:sz w:val="28"/>
          <w:szCs w:val="28"/>
          <w:lang w:val="kk-KZ"/>
        </w:rPr>
        <w:t>Кесте</w:t>
      </w:r>
      <w:r w:rsidR="009F760D">
        <w:rPr>
          <w:sz w:val="28"/>
          <w:szCs w:val="28"/>
          <w:lang w:val="kk-KZ"/>
        </w:rPr>
        <w:t xml:space="preserve"> 4</w:t>
      </w:r>
      <w:r w:rsidR="00131DA3" w:rsidRPr="00D20941">
        <w:rPr>
          <w:sz w:val="28"/>
          <w:szCs w:val="28"/>
          <w:lang w:val="kk-KZ"/>
        </w:rPr>
        <w:t xml:space="preserve">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Экономикалық қызмет түрлері бойынша  жалдамалы жұмыс жасайтындардың саны (ірі, орта және шағын кәсіпорындарда) </w:t>
      </w:r>
    </w:p>
    <w:tbl>
      <w:tblPr>
        <w:tblW w:w="964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033"/>
        <w:gridCol w:w="783"/>
        <w:gridCol w:w="985"/>
        <w:gridCol w:w="985"/>
        <w:gridCol w:w="1738"/>
        <w:gridCol w:w="1121"/>
      </w:tblGrid>
      <w:tr w:rsidR="00CE100D" w:rsidRPr="00D20941" w:rsidTr="00131DA3">
        <w:trPr>
          <w:tblCellSpacing w:w="0" w:type="dxa"/>
        </w:trPr>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lastRenderedPageBreak/>
              <w:t>Экономикалық  Қызмет түрлері</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2008 ж.</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2009 ж.</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2010 ж.</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Алдыңғы жылға %</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жиынға %</w:t>
            </w:r>
          </w:p>
        </w:tc>
      </w:tr>
      <w:tr w:rsidR="00CE100D" w:rsidRPr="00D20941" w:rsidTr="00131DA3">
        <w:trPr>
          <w:tblCellSpacing w:w="0" w:type="dxa"/>
        </w:trPr>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Облыс бойынша</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320 313</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328 782</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329 680</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100,3</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100</w:t>
            </w:r>
          </w:p>
        </w:tc>
      </w:tr>
      <w:tr w:rsidR="00CE100D" w:rsidRPr="00D20941" w:rsidTr="00131DA3">
        <w:trPr>
          <w:tblCellSpacing w:w="0" w:type="dxa"/>
        </w:trPr>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Ауыл, орман     және балық шаруашылығы</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8 717</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8 822</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8 718</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98,8</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2,6</w:t>
            </w:r>
          </w:p>
        </w:tc>
      </w:tr>
      <w:tr w:rsidR="00CE100D" w:rsidRPr="00D20941" w:rsidTr="00131DA3">
        <w:trPr>
          <w:tblCellSpacing w:w="0" w:type="dxa"/>
        </w:trPr>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Өнеркәсіп,  құрылыс</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160 634</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160 043</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155 125</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96,9</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47,1</w:t>
            </w:r>
          </w:p>
        </w:tc>
      </w:tr>
      <w:tr w:rsidR="00CE100D" w:rsidRPr="00D20941" w:rsidTr="00131DA3">
        <w:trPr>
          <w:trHeight w:val="585"/>
          <w:tblCellSpacing w:w="0" w:type="dxa"/>
        </w:trPr>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Қызмет  саласы</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150 962</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59 917</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165 837</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103,7</w:t>
            </w:r>
          </w:p>
        </w:tc>
        <w:tc>
          <w:tcPr>
            <w:tcW w:w="0" w:type="auto"/>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50,3</w:t>
            </w:r>
          </w:p>
        </w:tc>
      </w:tr>
    </w:tbl>
    <w:p w:rsidR="00CE100D" w:rsidRPr="00D20941" w:rsidRDefault="00CE100D" w:rsidP="00CE100D">
      <w:pPr>
        <w:pStyle w:val="af0"/>
        <w:spacing w:before="0" w:beforeAutospacing="0" w:after="0" w:afterAutospacing="0"/>
        <w:jc w:val="both"/>
        <w:rPr>
          <w:sz w:val="28"/>
          <w:szCs w:val="28"/>
          <w:lang w:val="kk-KZ"/>
        </w:rPr>
      </w:pP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Аталған қызмет түрлеріндегі жұмысшылар саны өсуі білім беру мекемелерінің, оқушылар топтары мен сыныптары санының ұлғаюы және денсаулық сақтау мекемелеріндегі штаттың көбеюіне орай мемлекеттік мекемелерді қайта ұйымдастыру үдерістеріне байланысты болады.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Сонымен қатар 2008 жылы экономиканың нақты секторындағы салаларда алдыңғы жылмен салыстырғанда жұмысшылар саны кеміді. Әсіресе ауыл шаруашылығында жұмысшыларды еңбек жағдайы, еңбекақы көлемі қанағаттан</w:t>
      </w:r>
      <w:r w:rsidR="00131DA3" w:rsidRPr="00D20941">
        <w:rPr>
          <w:sz w:val="28"/>
          <w:szCs w:val="28"/>
          <w:lang w:val="kk-KZ"/>
        </w:rPr>
        <w:t xml:space="preserve"> </w:t>
      </w:r>
      <w:r w:rsidRPr="00D20941">
        <w:rPr>
          <w:sz w:val="28"/>
          <w:szCs w:val="28"/>
          <w:lang w:val="kk-KZ"/>
        </w:rPr>
        <w:t xml:space="preserve">дырмағандықтан, кадрлардың тұрақтамауы, сондай-ақ бірқатар ұйымдардағы (“Алтай” ЖШС, Гагарин атындағы ААҚ, “Пржевальский” атындағы ЖШС және басқалары) жұмыскерлердің келісім шарт мерзімі аяқталуына байланысты ол 1,1 пайызға кеміді. Ауыл шаруашылығындағы еңбекақы 2006 жылы ең төмендердің бірі болды (10310 теңге).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Өнеркәсіпте жұмыскерлер саны 3,1 пайызға қысқарды. Сонымен бірге тау-кен өнеркәсібінде талданып отырған кезеңде 6,8 пайызға кеміді, бұған аталған қызмет түріндегі көптеген ұйымдардағы (“Миготэкс” ЖАҚ, “УкрКазуголь” ЖШС, “Трансэнерго” ЖШС) жұмыс көлемінің қысқаруы, сондай-ақ “ГРК АБС-Балқаш” ААҚ-дағы бірқатар кендердің жабылуы әсер етті.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Өңдеуші өнеркәсібінде жұмыскерлердің сан</w:t>
      </w:r>
      <w:r w:rsidR="00131DA3" w:rsidRPr="00D20941">
        <w:rPr>
          <w:sz w:val="28"/>
          <w:szCs w:val="28"/>
          <w:lang w:val="kk-KZ"/>
        </w:rPr>
        <w:t xml:space="preserve">ы 2,5 пайызға кеміді. Бұған РГП </w:t>
      </w:r>
      <w:r w:rsidRPr="00D20941">
        <w:rPr>
          <w:sz w:val="28"/>
          <w:szCs w:val="28"/>
          <w:lang w:val="kk-KZ"/>
        </w:rPr>
        <w:t>“Еңбек-Қарағанды” филиалдарындағы қылмыстық түзеу жүйесіндегі мекемелер</w:t>
      </w:r>
      <w:r w:rsidR="00131DA3" w:rsidRPr="00D20941">
        <w:rPr>
          <w:sz w:val="28"/>
          <w:szCs w:val="28"/>
          <w:lang w:val="kk-KZ"/>
        </w:rPr>
        <w:t xml:space="preserve"> </w:t>
      </w:r>
      <w:r w:rsidRPr="00D20941">
        <w:rPr>
          <w:sz w:val="28"/>
          <w:szCs w:val="28"/>
          <w:lang w:val="kk-KZ"/>
        </w:rPr>
        <w:t>де жұмыс көлемінің болмауы, “Испат-Кармет” ААҚ-дағы зейнетке шыққан жұмыскерлер орнының толмауы, “Каргормаш” ААҚ және “Қазақмыс корпора</w:t>
      </w:r>
      <w:r w:rsidR="00131DA3" w:rsidRPr="00D20941">
        <w:rPr>
          <w:sz w:val="28"/>
          <w:szCs w:val="28"/>
          <w:lang w:val="kk-KZ"/>
        </w:rPr>
        <w:t xml:space="preserve"> </w:t>
      </w:r>
      <w:r w:rsidRPr="00D20941">
        <w:rPr>
          <w:sz w:val="28"/>
          <w:szCs w:val="28"/>
          <w:lang w:val="kk-KZ"/>
        </w:rPr>
        <w:t xml:space="preserve">циясы” ААҚ-дарын қайта ұйымдастыру әсер етті (әлеуметтік сала объектілерін қайта ұйымдастыруға және т.б. байланысты).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Құрылыста жұмыскерлер саны 2008 ж. 5,2 пайызға кеміді, бұл Алматы-Астана жолдарының учаскесіндегі құрылыс жұмыстарының аяқта</w:t>
      </w:r>
      <w:r w:rsidR="00131DA3" w:rsidRPr="00D20941">
        <w:rPr>
          <w:sz w:val="28"/>
          <w:szCs w:val="28"/>
          <w:lang w:val="kk-KZ"/>
        </w:rPr>
        <w:t xml:space="preserve">луына (“JRDO” </w:t>
      </w:r>
      <w:r w:rsidRPr="00D20941">
        <w:rPr>
          <w:sz w:val="28"/>
          <w:szCs w:val="28"/>
          <w:lang w:val="kk-KZ"/>
        </w:rPr>
        <w:t xml:space="preserve">ЖАҚ ҚФ) және “Ақшатау-Қарағанды” жолдары учаскесін жөндеудің аяқталуына (“Тодини” ҚФ), сондай-ақ “Шахтопроходка” ЖАҚ құрылыс фирмасының жойылу деңгейінде тұруына, “Шахтостроймонтаж-сервис” ЖШС және “Агат” ЖШС-да жұмыс жасайтындар санының кемуіне және басқаларға байланысты.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Сонымен, жұмыспен қамтылғандар сан</w:t>
      </w:r>
      <w:r w:rsidR="00131DA3" w:rsidRPr="00D20941">
        <w:rPr>
          <w:sz w:val="28"/>
          <w:szCs w:val="28"/>
          <w:lang w:val="kk-KZ"/>
        </w:rPr>
        <w:t xml:space="preserve">ының өзгеру қарқыны материалдық </w:t>
      </w:r>
      <w:r w:rsidRPr="00D20941">
        <w:rPr>
          <w:sz w:val="28"/>
          <w:szCs w:val="28"/>
          <w:lang w:val="kk-KZ"/>
        </w:rPr>
        <w:t>өнімді шығаруға қарағанда қызмет көрсетуде а</w:t>
      </w:r>
      <w:r w:rsidR="00131DA3" w:rsidRPr="00D20941">
        <w:rPr>
          <w:sz w:val="28"/>
          <w:szCs w:val="28"/>
          <w:lang w:val="kk-KZ"/>
        </w:rPr>
        <w:t xml:space="preserve">йтарлықтай  маңызды болып отыр. </w:t>
      </w:r>
      <w:r w:rsidRPr="00D20941">
        <w:rPr>
          <w:sz w:val="28"/>
          <w:szCs w:val="28"/>
          <w:lang w:val="kk-KZ"/>
        </w:rPr>
        <w:t>Экономиканың бұрынғы қызмет түрінд</w:t>
      </w:r>
      <w:r w:rsidR="00131DA3" w:rsidRPr="00D20941">
        <w:rPr>
          <w:sz w:val="28"/>
          <w:szCs w:val="28"/>
          <w:lang w:val="kk-KZ"/>
        </w:rPr>
        <w:t xml:space="preserve">е жұмыспен қамтылған </w:t>
      </w:r>
      <w:r w:rsidR="00131DA3" w:rsidRPr="00D20941">
        <w:rPr>
          <w:sz w:val="28"/>
          <w:szCs w:val="28"/>
          <w:lang w:val="kk-KZ"/>
        </w:rPr>
        <w:lastRenderedPageBreak/>
        <w:t xml:space="preserve">адамдардың </w:t>
      </w:r>
      <w:r w:rsidRPr="00D20941">
        <w:rPr>
          <w:sz w:val="28"/>
          <w:szCs w:val="28"/>
          <w:lang w:val="kk-KZ"/>
        </w:rPr>
        <w:t xml:space="preserve">айтарлықтай шамасы еңбек нарығынан ығыстырылып, өзге салаға ауысып, қайта оқу немесе өз өндірісін ашу қажеттілігі туындайды.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Өткен жылы облыста жұмыскерлер санының  қысқаруына әкелетін кәсіпорындарды қайта  құрылымдау, қайта ұйымдастыру, банкроттық және жойылу үдерістері өтіп жатты, бірақ олар жұмысшылар санын өсірген кәсіпорындар санымен жабылды. Сонымен 2008 жылы жұмыспен қамтылғандар санын өсірген кәсіпорындар саны жұмысшылар санын қысқартқан 1026-ға қарсы 1562-ні құрады. Сонымен бірге жұмысшылар санын өсірген кәсіпорындармен бірге оны кеміткен кәсіпорындар санының өсу қарқыны байқалады, бұл жұмысшылар санын өсіру қарқынын жоғарылатуды бәсеңде</w:t>
      </w:r>
      <w:r w:rsidR="009F760D">
        <w:rPr>
          <w:sz w:val="28"/>
          <w:szCs w:val="28"/>
          <w:lang w:val="kk-KZ"/>
        </w:rPr>
        <w:t>тетін фактор болып отыр (кесте 5</w:t>
      </w:r>
      <w:r w:rsidRPr="00D20941">
        <w:rPr>
          <w:sz w:val="28"/>
          <w:szCs w:val="28"/>
          <w:lang w:val="kk-KZ"/>
        </w:rPr>
        <w:t xml:space="preserve">). </w:t>
      </w:r>
    </w:p>
    <w:p w:rsidR="00131DA3" w:rsidRPr="00D20941" w:rsidRDefault="00131DA3" w:rsidP="00CE100D">
      <w:pPr>
        <w:pStyle w:val="af0"/>
        <w:spacing w:before="0" w:beforeAutospacing="0" w:after="0" w:afterAutospacing="0"/>
        <w:jc w:val="both"/>
        <w:rPr>
          <w:sz w:val="28"/>
          <w:szCs w:val="28"/>
          <w:lang w:val="kk-KZ"/>
        </w:rPr>
      </w:pPr>
      <w:r w:rsidRPr="00D20941">
        <w:rPr>
          <w:sz w:val="28"/>
          <w:szCs w:val="28"/>
          <w:lang w:val="kk-KZ"/>
        </w:rPr>
        <w:t xml:space="preserve">    Кесте </w:t>
      </w:r>
      <w:r w:rsidR="009F760D">
        <w:rPr>
          <w:sz w:val="28"/>
          <w:szCs w:val="28"/>
          <w:lang w:val="kk-KZ"/>
        </w:rPr>
        <w:t>5</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2008-2010 жж. жұмыскерлерлер санын өсірген және кеміткен кәсіпорындар саны</w:t>
      </w:r>
    </w:p>
    <w:tbl>
      <w:tblPr>
        <w:tblW w:w="968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3811"/>
        <w:gridCol w:w="1034"/>
        <w:gridCol w:w="1134"/>
        <w:gridCol w:w="1134"/>
        <w:gridCol w:w="2575"/>
      </w:tblGrid>
      <w:tr w:rsidR="00CE100D" w:rsidRPr="00D20941" w:rsidTr="009F760D">
        <w:trPr>
          <w:trHeight w:val="630"/>
          <w:tblCellSpacing w:w="0" w:type="dxa"/>
        </w:trPr>
        <w:tc>
          <w:tcPr>
            <w:tcW w:w="3811"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Кәсіпорындар  саны</w:t>
            </w:r>
          </w:p>
        </w:tc>
        <w:tc>
          <w:tcPr>
            <w:tcW w:w="1034"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2008 ж.</w:t>
            </w:r>
          </w:p>
        </w:tc>
        <w:tc>
          <w:tcPr>
            <w:tcW w:w="1134"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2009 ж.</w:t>
            </w:r>
          </w:p>
        </w:tc>
        <w:tc>
          <w:tcPr>
            <w:tcW w:w="1134" w:type="dxa"/>
            <w:hideMark/>
          </w:tcPr>
          <w:p w:rsidR="00CE100D" w:rsidRPr="00D20941" w:rsidRDefault="009F760D" w:rsidP="00206A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CE100D" w:rsidRPr="00D20941">
              <w:rPr>
                <w:rFonts w:ascii="Times New Roman" w:hAnsi="Times New Roman" w:cs="Times New Roman"/>
                <w:sz w:val="28"/>
                <w:szCs w:val="28"/>
              </w:rPr>
              <w:t>2010 ж.</w:t>
            </w:r>
          </w:p>
        </w:tc>
        <w:tc>
          <w:tcPr>
            <w:tcW w:w="2575"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Алдыңғы жылға  % -  бен                                   </w:t>
            </w:r>
            <w:r w:rsidR="009F760D">
              <w:rPr>
                <w:rFonts w:ascii="Times New Roman" w:hAnsi="Times New Roman" w:cs="Times New Roman"/>
                <w:sz w:val="28"/>
                <w:szCs w:val="28"/>
              </w:rPr>
              <w:t>                           </w:t>
            </w:r>
            <w:r w:rsidRPr="00D20941">
              <w:rPr>
                <w:rFonts w:ascii="Times New Roman" w:hAnsi="Times New Roman" w:cs="Times New Roman"/>
                <w:sz w:val="28"/>
                <w:szCs w:val="28"/>
              </w:rPr>
              <w:t xml:space="preserve">      </w:t>
            </w:r>
          </w:p>
        </w:tc>
      </w:tr>
      <w:tr w:rsidR="00CE100D" w:rsidRPr="00D20941" w:rsidTr="009F760D">
        <w:trPr>
          <w:trHeight w:val="630"/>
          <w:tblCellSpacing w:w="0" w:type="dxa"/>
        </w:trPr>
        <w:tc>
          <w:tcPr>
            <w:tcW w:w="3811"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Жұмыскерлер санын өсірген</w:t>
            </w:r>
            <w:r w:rsidR="009F760D">
              <w:rPr>
                <w:rFonts w:ascii="Times New Roman" w:hAnsi="Times New Roman" w:cs="Times New Roman"/>
                <w:sz w:val="28"/>
                <w:szCs w:val="28"/>
                <w:lang w:val="kk-KZ"/>
              </w:rPr>
              <w:t xml:space="preserve">  </w:t>
            </w:r>
            <w:r w:rsidRPr="00D20941">
              <w:rPr>
                <w:rFonts w:ascii="Times New Roman" w:hAnsi="Times New Roman" w:cs="Times New Roman"/>
                <w:sz w:val="28"/>
                <w:szCs w:val="28"/>
              </w:rPr>
              <w:t> кәсіпорындар  саны, бірлік</w:t>
            </w:r>
          </w:p>
        </w:tc>
        <w:tc>
          <w:tcPr>
            <w:tcW w:w="1034"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1254</w:t>
            </w:r>
          </w:p>
        </w:tc>
        <w:tc>
          <w:tcPr>
            <w:tcW w:w="1134"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1271</w:t>
            </w:r>
          </w:p>
        </w:tc>
        <w:tc>
          <w:tcPr>
            <w:tcW w:w="1134"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1562</w:t>
            </w:r>
          </w:p>
        </w:tc>
        <w:tc>
          <w:tcPr>
            <w:tcW w:w="2575"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122,9</w:t>
            </w:r>
          </w:p>
        </w:tc>
      </w:tr>
      <w:tr w:rsidR="00CE100D" w:rsidRPr="00D20941" w:rsidTr="009F760D">
        <w:trPr>
          <w:tblCellSpacing w:w="0" w:type="dxa"/>
        </w:trPr>
        <w:tc>
          <w:tcPr>
            <w:tcW w:w="3811" w:type="dxa"/>
            <w:hideMark/>
          </w:tcPr>
          <w:p w:rsidR="00CE100D" w:rsidRPr="00D20941" w:rsidRDefault="00CE100D" w:rsidP="00206A39">
            <w:pPr>
              <w:pStyle w:val="4"/>
              <w:spacing w:before="0" w:after="0"/>
              <w:jc w:val="both"/>
              <w:rPr>
                <w:rFonts w:ascii="Times New Roman" w:hAnsi="Times New Roman"/>
                <w:b w:val="0"/>
              </w:rPr>
            </w:pPr>
            <w:r w:rsidRPr="00D20941">
              <w:rPr>
                <w:rFonts w:ascii="Times New Roman" w:hAnsi="Times New Roman"/>
                <w:b w:val="0"/>
              </w:rPr>
              <w:t>Жұмыскерлер санын кеміткен</w:t>
            </w:r>
          </w:p>
          <w:p w:rsidR="00CE100D" w:rsidRPr="00D20941" w:rsidRDefault="00CE100D" w:rsidP="00206A39">
            <w:pPr>
              <w:pStyle w:val="af0"/>
              <w:spacing w:before="0" w:beforeAutospacing="0" w:after="0" w:afterAutospacing="0"/>
              <w:jc w:val="both"/>
              <w:rPr>
                <w:sz w:val="28"/>
                <w:szCs w:val="28"/>
              </w:rPr>
            </w:pPr>
            <w:r w:rsidRPr="00D20941">
              <w:rPr>
                <w:sz w:val="28"/>
                <w:szCs w:val="28"/>
              </w:rPr>
              <w:t>кәсіпорындар  саны, бірлік</w:t>
            </w:r>
          </w:p>
        </w:tc>
        <w:tc>
          <w:tcPr>
            <w:tcW w:w="1034"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729</w:t>
            </w:r>
          </w:p>
        </w:tc>
        <w:tc>
          <w:tcPr>
            <w:tcW w:w="1134"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797</w:t>
            </w:r>
          </w:p>
        </w:tc>
        <w:tc>
          <w:tcPr>
            <w:tcW w:w="1134"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1026</w:t>
            </w:r>
          </w:p>
        </w:tc>
        <w:tc>
          <w:tcPr>
            <w:tcW w:w="2575"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128,7</w:t>
            </w:r>
          </w:p>
        </w:tc>
      </w:tr>
    </w:tbl>
    <w:p w:rsidR="00CE100D" w:rsidRPr="00D20941" w:rsidRDefault="00CE100D" w:rsidP="00CE100D">
      <w:pPr>
        <w:spacing w:after="0" w:line="240" w:lineRule="auto"/>
        <w:jc w:val="both"/>
        <w:rPr>
          <w:rFonts w:ascii="Times New Roman" w:hAnsi="Times New Roman" w:cs="Times New Roman"/>
          <w:sz w:val="28"/>
          <w:szCs w:val="28"/>
          <w:lang w:val="kk-KZ"/>
        </w:rPr>
      </w:pP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Жалдамалы жұмыскерлердің айтарлы</w:t>
      </w:r>
      <w:r w:rsidR="00131DA3" w:rsidRPr="00D20941">
        <w:rPr>
          <w:sz w:val="28"/>
          <w:szCs w:val="28"/>
          <w:lang w:val="kk-KZ"/>
        </w:rPr>
        <w:t xml:space="preserve">қтай саны қалалық  елді мекенде </w:t>
      </w:r>
      <w:r w:rsidRPr="00D20941">
        <w:rPr>
          <w:sz w:val="28"/>
          <w:szCs w:val="28"/>
          <w:lang w:val="kk-KZ"/>
        </w:rPr>
        <w:t>шоғырланған. 2008 жылы, кәсіпорындардың тал</w:t>
      </w:r>
      <w:r w:rsidR="00131DA3" w:rsidRPr="00D20941">
        <w:rPr>
          <w:sz w:val="28"/>
          <w:szCs w:val="28"/>
          <w:lang w:val="kk-KZ"/>
        </w:rPr>
        <w:t xml:space="preserve">данып отырған  шеңбері бойынша, </w:t>
      </w:r>
      <w:r w:rsidRPr="00D20941">
        <w:rPr>
          <w:sz w:val="28"/>
          <w:szCs w:val="28"/>
          <w:lang w:val="kk-KZ"/>
        </w:rPr>
        <w:t>қалалық кенттерде 307,6 мың адам немесе жұмыс жасайтындардың жалпы санының 93,3 пайызы, ауылды елді мекендерде 22,1 мың адам (6,7%) еңбек етті. Алдыңғы жылмен салыстырғанда қалалық елді мекенде жұмыс жасайтындардың саны 2,4 мың адамға (0,8%) өсті, ауылда1,</w:t>
      </w:r>
      <w:r w:rsidR="0029528B" w:rsidRPr="00D20941">
        <w:rPr>
          <w:sz w:val="28"/>
          <w:szCs w:val="28"/>
          <w:lang w:val="kk-KZ"/>
        </w:rPr>
        <w:t>5 мың адамға (6,5%) кеміді.</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2008 ж. облыстың 18 аймағының 8-інде жұмысшылар санының өсуі, 10</w:t>
      </w:r>
      <w:r w:rsidR="0029528B" w:rsidRPr="00D20941">
        <w:rPr>
          <w:sz w:val="28"/>
          <w:szCs w:val="28"/>
          <w:lang w:val="kk-KZ"/>
        </w:rPr>
        <w:t>-</w:t>
      </w:r>
      <w:r w:rsidRPr="00D20941">
        <w:rPr>
          <w:sz w:val="28"/>
          <w:szCs w:val="28"/>
          <w:lang w:val="kk-KZ"/>
        </w:rPr>
        <w:t xml:space="preserve">ында төмендегені байқалады, ал 2006 және 2007 жж. Жұмысшылар санын өсірген қалалар мен аудандар саны басым болды (кәсіпорындардың қарастырылып отырған шеңбері бойынша).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Жұмыспен  қамтылғандардың өсу қарқынының айтарлықтай жоғарысы 2008 жылы Осакаров ауданында байқалған (алдыңғы жылға-123,3%). Сонымен бірге серіктестер бойынша жұмыс жасайтындар саны Алматы (100,3%), Теміртау (101,2%), Сәтбаев (103,6%) қалаларында өсті. Ал жұмысшылар санының өсуі Шет (104,4%), Ұлытау (104,1%), Қарқаралы (100,6%) аудандарында байқалады. Жаңаарқа ауданында жұмыс жасайтындардың саны алдыңғы жылғы деңгейде қалды. Жұмыспен қамтылғандар санының айтарлықтай төмендеуі Ақтоғай ауданы (6,98%) мен Приозерск (5,8%) қаласында тіркелген.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2008 жылы облыстың ірі және орта кәсіпорындарында 299,2 мың дам жұмыс жасады, бұл 2007 жылға қарағанда 0,2 пайызға аз. </w:t>
      </w:r>
    </w:p>
    <w:p w:rsidR="00CE100D" w:rsidRPr="00D20941" w:rsidRDefault="0029528B" w:rsidP="00CE100D">
      <w:pPr>
        <w:pStyle w:val="af0"/>
        <w:spacing w:before="0" w:beforeAutospacing="0" w:after="0" w:afterAutospacing="0"/>
        <w:jc w:val="both"/>
        <w:rPr>
          <w:sz w:val="28"/>
          <w:szCs w:val="28"/>
          <w:lang w:val="kk-KZ"/>
        </w:rPr>
      </w:pPr>
      <w:r w:rsidRPr="00D20941">
        <w:rPr>
          <w:sz w:val="28"/>
          <w:szCs w:val="28"/>
          <w:lang w:val="kk-KZ"/>
        </w:rPr>
        <w:lastRenderedPageBreak/>
        <w:t>    Жұмыскерлердің</w:t>
      </w:r>
      <w:r w:rsidR="00CE100D" w:rsidRPr="00D20941">
        <w:rPr>
          <w:sz w:val="28"/>
          <w:szCs w:val="28"/>
          <w:lang w:val="kk-KZ"/>
        </w:rPr>
        <w:t xml:space="preserve"> жалпы санындағы 152,7</w:t>
      </w:r>
      <w:r w:rsidRPr="00D20941">
        <w:rPr>
          <w:sz w:val="28"/>
          <w:szCs w:val="28"/>
          <w:lang w:val="kk-KZ"/>
        </w:rPr>
        <w:t xml:space="preserve"> мың адамды немесе 46,3 пайызды </w:t>
      </w:r>
      <w:r w:rsidR="00CE100D" w:rsidRPr="00D20941">
        <w:rPr>
          <w:sz w:val="28"/>
          <w:szCs w:val="28"/>
          <w:lang w:val="kk-KZ"/>
        </w:rPr>
        <w:t>әйелдер құрайды (2007 ж.-45,6%). 2007 жылмен салыстырғанда олардың саны 1,8 пайызға өсті. Жұмыс жасайтын әйелдер санының айтарлықтай өсімі мемлекеттік басқармада (9,5%), ауыл шаруашылығы, аң аулау және орман шаруашылығында (5,6%), сауда, автомобильдер мен үйде пайдаланатын заттарды жөндеуде (4,7%) байқала</w:t>
      </w:r>
      <w:r w:rsidR="00714577" w:rsidRPr="00D20941">
        <w:rPr>
          <w:sz w:val="28"/>
          <w:szCs w:val="28"/>
          <w:lang w:val="kk-KZ"/>
        </w:rPr>
        <w:t xml:space="preserve">ды (кесте </w:t>
      </w:r>
      <w:r w:rsidR="009F760D">
        <w:rPr>
          <w:sz w:val="28"/>
          <w:szCs w:val="28"/>
          <w:lang w:val="kk-KZ"/>
        </w:rPr>
        <w:t>6</w:t>
      </w:r>
      <w:r w:rsidR="00CE100D" w:rsidRPr="00D20941">
        <w:rPr>
          <w:sz w:val="28"/>
          <w:szCs w:val="28"/>
          <w:lang w:val="kk-KZ"/>
        </w:rPr>
        <w:t>).  </w:t>
      </w:r>
    </w:p>
    <w:p w:rsidR="00714577" w:rsidRPr="00D20941" w:rsidRDefault="00714577" w:rsidP="00CE100D">
      <w:pPr>
        <w:pStyle w:val="af0"/>
        <w:spacing w:before="0" w:beforeAutospacing="0" w:after="0" w:afterAutospacing="0"/>
        <w:jc w:val="both"/>
        <w:rPr>
          <w:sz w:val="28"/>
          <w:szCs w:val="28"/>
          <w:lang w:val="kk-KZ"/>
        </w:rPr>
      </w:pPr>
    </w:p>
    <w:p w:rsidR="00714577" w:rsidRPr="00D20941" w:rsidRDefault="00714577" w:rsidP="00CE100D">
      <w:pPr>
        <w:pStyle w:val="af0"/>
        <w:spacing w:before="0" w:beforeAutospacing="0" w:after="0" w:afterAutospacing="0"/>
        <w:jc w:val="both"/>
        <w:rPr>
          <w:sz w:val="28"/>
          <w:szCs w:val="28"/>
          <w:lang w:val="kk-KZ"/>
        </w:rPr>
      </w:pPr>
      <w:r w:rsidRPr="00D20941">
        <w:rPr>
          <w:sz w:val="28"/>
          <w:szCs w:val="28"/>
          <w:lang w:val="kk-KZ"/>
        </w:rPr>
        <w:t xml:space="preserve">Кесте </w:t>
      </w:r>
      <w:r w:rsidR="009F760D">
        <w:rPr>
          <w:sz w:val="28"/>
          <w:szCs w:val="28"/>
          <w:lang w:val="kk-KZ"/>
        </w:rPr>
        <w:t>6</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Экономикалық қызмет түрлері бойынша жұмыс жасайтын әйелдердің саны  (ірі, орта және шағын кәсіпорындар шеңбері бойынша), адам</w:t>
      </w:r>
    </w:p>
    <w:tbl>
      <w:tblPr>
        <w:tblW w:w="969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2641"/>
        <w:gridCol w:w="1495"/>
        <w:gridCol w:w="1276"/>
        <w:gridCol w:w="1559"/>
        <w:gridCol w:w="2727"/>
      </w:tblGrid>
      <w:tr w:rsidR="00CE100D" w:rsidRPr="00D20941" w:rsidTr="009F760D">
        <w:trPr>
          <w:tblCellSpacing w:w="0" w:type="dxa"/>
        </w:trPr>
        <w:tc>
          <w:tcPr>
            <w:tcW w:w="2641"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Экономикалық  қыз</w:t>
            </w:r>
            <w:r w:rsidR="009F760D">
              <w:rPr>
                <w:rFonts w:ascii="Times New Roman" w:hAnsi="Times New Roman" w:cs="Times New Roman"/>
                <w:sz w:val="28"/>
                <w:szCs w:val="28"/>
                <w:lang w:val="kk-KZ"/>
              </w:rPr>
              <w:t xml:space="preserve"> </w:t>
            </w:r>
            <w:r w:rsidRPr="00D20941">
              <w:rPr>
                <w:rFonts w:ascii="Times New Roman" w:hAnsi="Times New Roman" w:cs="Times New Roman"/>
                <w:sz w:val="28"/>
                <w:szCs w:val="28"/>
              </w:rPr>
              <w:t>мет түрлері</w:t>
            </w:r>
          </w:p>
        </w:tc>
        <w:tc>
          <w:tcPr>
            <w:tcW w:w="1495" w:type="dxa"/>
            <w:hideMark/>
          </w:tcPr>
          <w:p w:rsidR="00CE100D" w:rsidRPr="00D20941" w:rsidRDefault="00714577"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w:t>
            </w:r>
            <w:r w:rsidR="00CE100D" w:rsidRPr="00D20941">
              <w:rPr>
                <w:rFonts w:ascii="Times New Roman" w:hAnsi="Times New Roman" w:cs="Times New Roman"/>
                <w:sz w:val="28"/>
                <w:szCs w:val="28"/>
              </w:rPr>
              <w:t>2009 ж.</w:t>
            </w:r>
          </w:p>
        </w:tc>
        <w:tc>
          <w:tcPr>
            <w:tcW w:w="1276"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2010 ж.</w:t>
            </w:r>
          </w:p>
        </w:tc>
        <w:tc>
          <w:tcPr>
            <w:tcW w:w="1559"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Алдыңғы жылға %- бен</w:t>
            </w:r>
          </w:p>
        </w:tc>
        <w:tc>
          <w:tcPr>
            <w:tcW w:w="2727"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Жұмысшылар  санындағы әйелдердің үлес салмағы</w:t>
            </w:r>
          </w:p>
        </w:tc>
      </w:tr>
      <w:tr w:rsidR="00CE100D" w:rsidRPr="00D20941" w:rsidTr="009F760D">
        <w:trPr>
          <w:tblCellSpacing w:w="0" w:type="dxa"/>
        </w:trPr>
        <w:tc>
          <w:tcPr>
            <w:tcW w:w="2641"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xml:space="preserve">Облыс бойынша </w:t>
            </w:r>
          </w:p>
          <w:p w:rsidR="00CE100D" w:rsidRPr="00D20941" w:rsidRDefault="00CE100D" w:rsidP="00206A39">
            <w:pPr>
              <w:pStyle w:val="af0"/>
              <w:spacing w:before="0" w:beforeAutospacing="0" w:after="0" w:afterAutospacing="0"/>
              <w:jc w:val="both"/>
              <w:rPr>
                <w:sz w:val="28"/>
                <w:szCs w:val="28"/>
              </w:rPr>
            </w:pPr>
            <w:r w:rsidRPr="00D20941">
              <w:rPr>
                <w:sz w:val="28"/>
                <w:szCs w:val="28"/>
              </w:rPr>
              <w:t>барлығы</w:t>
            </w:r>
          </w:p>
        </w:tc>
        <w:tc>
          <w:tcPr>
            <w:tcW w:w="1495"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149 961</w:t>
            </w:r>
          </w:p>
        </w:tc>
        <w:tc>
          <w:tcPr>
            <w:tcW w:w="1276"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152 717</w:t>
            </w:r>
          </w:p>
        </w:tc>
        <w:tc>
          <w:tcPr>
            <w:tcW w:w="1559"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101,8</w:t>
            </w:r>
          </w:p>
        </w:tc>
        <w:tc>
          <w:tcPr>
            <w:tcW w:w="2727"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46,3</w:t>
            </w:r>
          </w:p>
        </w:tc>
      </w:tr>
      <w:tr w:rsidR="00CE100D" w:rsidRPr="00D20941" w:rsidTr="009F760D">
        <w:trPr>
          <w:trHeight w:val="855"/>
          <w:tblCellSpacing w:w="0" w:type="dxa"/>
        </w:trPr>
        <w:tc>
          <w:tcPr>
            <w:tcW w:w="2641"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xml:space="preserve">Ауыл, орман, </w:t>
            </w:r>
          </w:p>
          <w:p w:rsidR="00CE100D" w:rsidRPr="00D20941" w:rsidRDefault="00CE100D" w:rsidP="00206A39">
            <w:pPr>
              <w:pStyle w:val="af0"/>
              <w:spacing w:before="0" w:beforeAutospacing="0" w:after="0" w:afterAutospacing="0"/>
              <w:jc w:val="both"/>
              <w:rPr>
                <w:sz w:val="28"/>
                <w:szCs w:val="28"/>
              </w:rPr>
            </w:pPr>
            <w:r w:rsidRPr="00D20941">
              <w:rPr>
                <w:sz w:val="28"/>
                <w:szCs w:val="28"/>
              </w:rPr>
              <w:t>балық шаруашылығы</w:t>
            </w:r>
          </w:p>
        </w:tc>
        <w:tc>
          <w:tcPr>
            <w:tcW w:w="1495" w:type="dxa"/>
            <w:hideMark/>
          </w:tcPr>
          <w:p w:rsidR="00CE100D" w:rsidRPr="00D20941" w:rsidRDefault="00714577"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w:t>
            </w:r>
            <w:r w:rsidR="00CE100D" w:rsidRPr="00D20941">
              <w:rPr>
                <w:rFonts w:ascii="Times New Roman" w:hAnsi="Times New Roman" w:cs="Times New Roman"/>
                <w:sz w:val="28"/>
                <w:szCs w:val="28"/>
              </w:rPr>
              <w:t xml:space="preserve"> 2564</w:t>
            </w:r>
          </w:p>
        </w:tc>
        <w:tc>
          <w:tcPr>
            <w:tcW w:w="1276" w:type="dxa"/>
            <w:hideMark/>
          </w:tcPr>
          <w:p w:rsidR="00CE100D" w:rsidRPr="00D20941" w:rsidRDefault="00714577"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w:t>
            </w:r>
            <w:r w:rsidR="00CE100D" w:rsidRPr="00D20941">
              <w:rPr>
                <w:rFonts w:ascii="Times New Roman" w:hAnsi="Times New Roman" w:cs="Times New Roman"/>
                <w:sz w:val="28"/>
                <w:szCs w:val="28"/>
              </w:rPr>
              <w:t>2705</w:t>
            </w:r>
          </w:p>
        </w:tc>
        <w:tc>
          <w:tcPr>
            <w:tcW w:w="1559"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105,5</w:t>
            </w:r>
          </w:p>
        </w:tc>
        <w:tc>
          <w:tcPr>
            <w:tcW w:w="2727"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36,6</w:t>
            </w:r>
          </w:p>
        </w:tc>
      </w:tr>
      <w:tr w:rsidR="00CE100D" w:rsidRPr="00D20941" w:rsidTr="009F760D">
        <w:trPr>
          <w:trHeight w:val="720"/>
          <w:tblCellSpacing w:w="0" w:type="dxa"/>
        </w:trPr>
        <w:tc>
          <w:tcPr>
            <w:tcW w:w="2641"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xml:space="preserve">Өнеркәсіп және </w:t>
            </w:r>
          </w:p>
          <w:p w:rsidR="00CE100D" w:rsidRPr="00D20941" w:rsidRDefault="00CE100D" w:rsidP="00206A39">
            <w:pPr>
              <w:pStyle w:val="af0"/>
              <w:spacing w:before="0" w:beforeAutospacing="0" w:after="0" w:afterAutospacing="0"/>
              <w:jc w:val="both"/>
              <w:rPr>
                <w:sz w:val="28"/>
                <w:szCs w:val="28"/>
              </w:rPr>
            </w:pPr>
            <w:r w:rsidRPr="00D20941">
              <w:rPr>
                <w:sz w:val="28"/>
                <w:szCs w:val="28"/>
              </w:rPr>
              <w:t>құрылыс</w:t>
            </w:r>
          </w:p>
        </w:tc>
        <w:tc>
          <w:tcPr>
            <w:tcW w:w="1495"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48 999</w:t>
            </w:r>
          </w:p>
        </w:tc>
        <w:tc>
          <w:tcPr>
            <w:tcW w:w="1276" w:type="dxa"/>
            <w:hideMark/>
          </w:tcPr>
          <w:p w:rsidR="00CE100D" w:rsidRPr="00D20941" w:rsidRDefault="00714577"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w:t>
            </w:r>
            <w:r w:rsidR="00CE100D" w:rsidRPr="00D20941">
              <w:rPr>
                <w:rFonts w:ascii="Times New Roman" w:hAnsi="Times New Roman" w:cs="Times New Roman"/>
                <w:sz w:val="28"/>
                <w:szCs w:val="28"/>
              </w:rPr>
              <w:t>48 387</w:t>
            </w:r>
          </w:p>
        </w:tc>
        <w:tc>
          <w:tcPr>
            <w:tcW w:w="1559"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98,6</w:t>
            </w:r>
          </w:p>
        </w:tc>
        <w:tc>
          <w:tcPr>
            <w:tcW w:w="2727"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28,5</w:t>
            </w:r>
          </w:p>
        </w:tc>
      </w:tr>
      <w:tr w:rsidR="00CE100D" w:rsidRPr="00D20941" w:rsidTr="009F760D">
        <w:trPr>
          <w:trHeight w:val="585"/>
          <w:tblCellSpacing w:w="0" w:type="dxa"/>
        </w:trPr>
        <w:tc>
          <w:tcPr>
            <w:tcW w:w="2641"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Қызмет  саласы</w:t>
            </w:r>
          </w:p>
        </w:tc>
        <w:tc>
          <w:tcPr>
            <w:tcW w:w="1495"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98 398</w:t>
            </w:r>
          </w:p>
        </w:tc>
        <w:tc>
          <w:tcPr>
            <w:tcW w:w="1276"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101 625</w:t>
            </w:r>
          </w:p>
        </w:tc>
        <w:tc>
          <w:tcPr>
            <w:tcW w:w="1559"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103,3</w:t>
            </w:r>
          </w:p>
        </w:tc>
        <w:tc>
          <w:tcPr>
            <w:tcW w:w="2727" w:type="dxa"/>
            <w:hideMark/>
          </w:tcPr>
          <w:p w:rsidR="00CE100D" w:rsidRPr="00D20941" w:rsidRDefault="00CE100D" w:rsidP="00206A39">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rPr>
              <w:t>      60,6</w:t>
            </w:r>
          </w:p>
        </w:tc>
      </w:tr>
    </w:tbl>
    <w:p w:rsidR="00CE100D" w:rsidRPr="00D20941" w:rsidRDefault="00CE100D" w:rsidP="00CE100D">
      <w:pPr>
        <w:spacing w:after="0" w:line="240" w:lineRule="auto"/>
        <w:jc w:val="both"/>
        <w:rPr>
          <w:rFonts w:ascii="Times New Roman" w:hAnsi="Times New Roman" w:cs="Times New Roman"/>
          <w:sz w:val="28"/>
          <w:szCs w:val="28"/>
          <w:lang w:val="kk-KZ"/>
        </w:rPr>
      </w:pP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Облыс бойынша 2010 ж. кәсіпорындар мен ұйымдардағы 85,4 мың адам немесе жұмысшылардың тізімдік санының 25,9 пайызы жұмысқа қабылданған. Алдыңғы жылмен салыстырғанда қабылданған жұмысшылардың саны 11,3 мың адамға немесе 11,7 пайызға кеміді.Оның ішінде қайта құрылған жұмыс орындарына 3892 адам қабылданған, бұл жұмысқа қабылданған жұмыскерлердің жалпы санының 4,6 пайызы (кесте </w:t>
      </w:r>
      <w:r w:rsidR="00714577" w:rsidRPr="00D20941">
        <w:rPr>
          <w:sz w:val="28"/>
          <w:szCs w:val="28"/>
          <w:lang w:val="kk-KZ"/>
        </w:rPr>
        <w:t>4</w:t>
      </w:r>
      <w:r w:rsidRPr="00D20941">
        <w:rPr>
          <w:sz w:val="28"/>
          <w:szCs w:val="28"/>
          <w:lang w:val="kk-KZ"/>
        </w:rPr>
        <w:t xml:space="preserve">).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Жұмыстан  шығудың негізгі себебі кадрлар  тұрақтамауы болып отыр. 2008 ж. 62,4 мың адам өз еркімен жұмыстан шыққан, бұл барлық жұмыстан шыққандар санының 71 пайызы</w:t>
      </w:r>
      <w:r w:rsidR="00714577" w:rsidRPr="00D20941">
        <w:rPr>
          <w:sz w:val="28"/>
          <w:szCs w:val="28"/>
          <w:lang w:val="kk-KZ"/>
        </w:rPr>
        <w:t xml:space="preserve">н құрайды. Өз еркімен жұмыстан шыққандар дың </w:t>
      </w:r>
      <w:r w:rsidRPr="00D20941">
        <w:rPr>
          <w:sz w:val="28"/>
          <w:szCs w:val="28"/>
          <w:lang w:val="kk-KZ"/>
        </w:rPr>
        <w:t xml:space="preserve">айтарлықтай саны өнеркәсіпке (41,3%) келеді.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Сонымен қатар жұмыстан шығу өнеркәсіпте 87,2 пайызға, ауыл шаруашылы</w:t>
      </w:r>
      <w:r w:rsidR="00714577" w:rsidRPr="00D20941">
        <w:rPr>
          <w:sz w:val="28"/>
          <w:szCs w:val="28"/>
          <w:lang w:val="kk-KZ"/>
        </w:rPr>
        <w:t xml:space="preserve"> </w:t>
      </w:r>
      <w:r w:rsidRPr="00D20941">
        <w:rPr>
          <w:sz w:val="28"/>
          <w:szCs w:val="28"/>
          <w:lang w:val="kk-KZ"/>
        </w:rPr>
        <w:t>ғында</w:t>
      </w:r>
      <w:r w:rsidR="00714577" w:rsidRPr="00D20941">
        <w:rPr>
          <w:sz w:val="28"/>
          <w:szCs w:val="28"/>
          <w:lang w:val="kk-KZ"/>
        </w:rPr>
        <w:t xml:space="preserve"> </w:t>
      </w:r>
      <w:r w:rsidRPr="00D20941">
        <w:rPr>
          <w:sz w:val="28"/>
          <w:szCs w:val="28"/>
          <w:lang w:val="kk-KZ"/>
        </w:rPr>
        <w:t>-</w:t>
      </w:r>
      <w:r w:rsidR="00714577" w:rsidRPr="00D20941">
        <w:rPr>
          <w:sz w:val="28"/>
          <w:szCs w:val="28"/>
          <w:lang w:val="kk-KZ"/>
        </w:rPr>
        <w:t xml:space="preserve"> </w:t>
      </w:r>
      <w:r w:rsidRPr="00D20941">
        <w:rPr>
          <w:sz w:val="28"/>
          <w:szCs w:val="28"/>
          <w:lang w:val="kk-KZ"/>
        </w:rPr>
        <w:t>79,1, қызмет саласында 114,4 п</w:t>
      </w:r>
      <w:r w:rsidR="00714577" w:rsidRPr="00D20941">
        <w:rPr>
          <w:sz w:val="28"/>
          <w:szCs w:val="28"/>
          <w:lang w:val="kk-KZ"/>
        </w:rPr>
        <w:t xml:space="preserve">айызға жұмыскерлерді қабылдаумен </w:t>
      </w:r>
      <w:r w:rsidRPr="00D20941">
        <w:rPr>
          <w:sz w:val="28"/>
          <w:szCs w:val="28"/>
          <w:lang w:val="kk-KZ"/>
        </w:rPr>
        <w:t>толықтырылды.  </w:t>
      </w:r>
      <w:r w:rsidRPr="00D20941">
        <w:rPr>
          <w:sz w:val="28"/>
          <w:szCs w:val="28"/>
          <w:lang w:val="kk-KZ"/>
        </w:rPr>
        <w:br/>
        <w:t> </w:t>
      </w:r>
      <w:r w:rsidR="007271B7" w:rsidRPr="00D20941">
        <w:rPr>
          <w:b/>
          <w:bCs/>
          <w:sz w:val="28"/>
          <w:szCs w:val="28"/>
          <w:lang w:val="kk-KZ"/>
        </w:rPr>
        <w:t>ҚР-</w:t>
      </w:r>
      <w:r w:rsidRPr="00D20941">
        <w:rPr>
          <w:b/>
          <w:bCs/>
          <w:sz w:val="28"/>
          <w:szCs w:val="28"/>
          <w:lang w:val="kk-KZ"/>
        </w:rPr>
        <w:t>дағы еңбек нарығын мемлекеттік реттеуді жетілдіру жолдары</w:t>
      </w:r>
      <w:r w:rsidRPr="00D20941">
        <w:rPr>
          <w:sz w:val="28"/>
          <w:szCs w:val="28"/>
          <w:lang w:val="kk-KZ"/>
        </w:rPr>
        <w:t>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w:t>
      </w:r>
      <w:r w:rsidR="007271B7" w:rsidRPr="00D20941">
        <w:rPr>
          <w:b/>
          <w:bCs/>
          <w:sz w:val="28"/>
          <w:szCs w:val="28"/>
          <w:lang w:val="kk-KZ"/>
        </w:rPr>
        <w:t>ҚР -</w:t>
      </w:r>
      <w:r w:rsidRPr="00D20941">
        <w:rPr>
          <w:b/>
          <w:bCs/>
          <w:sz w:val="28"/>
          <w:szCs w:val="28"/>
          <w:lang w:val="kk-KZ"/>
        </w:rPr>
        <w:t>дағы еңбек нарығын мемлекеттік реттеуді жетілдіру</w:t>
      </w:r>
      <w:r w:rsidRPr="00D20941">
        <w:rPr>
          <w:sz w:val="28"/>
          <w:szCs w:val="28"/>
          <w:lang w:val="kk-KZ"/>
        </w:rPr>
        <w:t> </w:t>
      </w:r>
    </w:p>
    <w:p w:rsidR="007271B7"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Басты мақсат: адамның өз қабiлетiн iске  асыру және дамыту үшін құқықтар мен  мүмкіндіктерге ие болатындай лайықты  өмір сүруi үшiн жағдай туғызу. </w:t>
      </w:r>
      <w:r w:rsidRPr="00D20941">
        <w:rPr>
          <w:sz w:val="28"/>
          <w:szCs w:val="28"/>
          <w:lang w:val="kk-KZ"/>
        </w:rPr>
        <w:br/>
        <w:t>     Жұмыспен қамту саласындағы негiзгi мақсат халықты неғұрлым толық түрде өнiмдi жұмыспен қамту болып табылады. Бұл мақсат екi қосымша мақсатқа қол жеткiзудi: жұмыстан шығып қалу деңгейiн азайтуды; жұмыссыз халықты жұмысқа орналастыру деңге</w:t>
      </w:r>
      <w:r w:rsidR="007271B7" w:rsidRPr="00D20941">
        <w:rPr>
          <w:sz w:val="28"/>
          <w:szCs w:val="28"/>
          <w:lang w:val="kk-KZ"/>
        </w:rPr>
        <w:t>йiн арттыруды көздейдi. </w:t>
      </w:r>
    </w:p>
    <w:p w:rsidR="00CE100D" w:rsidRPr="00D20941" w:rsidRDefault="004C4D4B" w:rsidP="00CE100D">
      <w:pPr>
        <w:pStyle w:val="af0"/>
        <w:spacing w:before="0" w:beforeAutospacing="0" w:after="0" w:afterAutospacing="0"/>
        <w:jc w:val="both"/>
        <w:rPr>
          <w:sz w:val="28"/>
          <w:szCs w:val="28"/>
          <w:lang w:val="kk-KZ"/>
        </w:rPr>
      </w:pPr>
      <w:r w:rsidRPr="00D20941">
        <w:rPr>
          <w:sz w:val="28"/>
          <w:szCs w:val="28"/>
          <w:lang w:val="kk-KZ"/>
        </w:rPr>
        <w:lastRenderedPageBreak/>
        <w:t xml:space="preserve">     </w:t>
      </w:r>
      <w:r w:rsidR="00CE100D" w:rsidRPr="00D20941">
        <w:rPr>
          <w:sz w:val="28"/>
          <w:szCs w:val="28"/>
          <w:lang w:val="kk-KZ"/>
        </w:rPr>
        <w:t>Халықты әлеуметтiк қорғау саласындағы негiзгi мақсат халықтың кедейлiк деңгейiн азайтуға, қайыршылықты жоюға бағдарланған халықты әлеуметтiк жағынан қамтамасыз етудiң тиiмдi жұмыс iстейтiн жүйесiн құру болып табылады. Қосымша мақсаттар:</w:t>
      </w:r>
    </w:p>
    <w:p w:rsidR="003D48F8" w:rsidRPr="00D20941" w:rsidRDefault="003D48F8" w:rsidP="003D48F8">
      <w:pPr>
        <w:pStyle w:val="af0"/>
        <w:spacing w:before="0" w:beforeAutospacing="0" w:after="0" w:afterAutospacing="0"/>
        <w:jc w:val="both"/>
        <w:rPr>
          <w:sz w:val="28"/>
          <w:szCs w:val="28"/>
          <w:lang w:val="kk-KZ"/>
        </w:rPr>
      </w:pPr>
      <w:r w:rsidRPr="00D20941">
        <w:rPr>
          <w:sz w:val="28"/>
          <w:szCs w:val="28"/>
          <w:lang w:val="kk-KZ"/>
        </w:rPr>
        <w:t xml:space="preserve">       - </w:t>
      </w:r>
      <w:r w:rsidR="00CE100D" w:rsidRPr="00D20941">
        <w:rPr>
          <w:sz w:val="28"/>
          <w:szCs w:val="28"/>
          <w:lang w:val="kk-KZ"/>
        </w:rPr>
        <w:t>экономикалық қызметтiң барлық  түрлерi бой</w:t>
      </w:r>
      <w:r w:rsidRPr="00D20941">
        <w:rPr>
          <w:sz w:val="28"/>
          <w:szCs w:val="28"/>
          <w:lang w:val="kk-KZ"/>
        </w:rPr>
        <w:t xml:space="preserve">ынша жалдамалы қызметкер лердiң </w:t>
      </w:r>
      <w:r w:rsidR="00CE100D" w:rsidRPr="00D20941">
        <w:rPr>
          <w:sz w:val="28"/>
          <w:szCs w:val="28"/>
          <w:lang w:val="kk-KZ"/>
        </w:rPr>
        <w:t>еңбекақы төлеу деңгейiн көтеру;  </w:t>
      </w:r>
    </w:p>
    <w:p w:rsidR="00CE100D" w:rsidRPr="00D20941" w:rsidRDefault="00CE100D" w:rsidP="003D48F8">
      <w:pPr>
        <w:pStyle w:val="af0"/>
        <w:spacing w:before="0" w:beforeAutospacing="0" w:after="0" w:afterAutospacing="0"/>
        <w:jc w:val="both"/>
        <w:rPr>
          <w:sz w:val="28"/>
          <w:szCs w:val="28"/>
          <w:lang w:val="kk-KZ"/>
        </w:rPr>
      </w:pPr>
      <w:r w:rsidRPr="00D20941">
        <w:rPr>
          <w:sz w:val="28"/>
          <w:szCs w:val="28"/>
          <w:lang w:val="kk-KZ"/>
        </w:rPr>
        <w:t>әлеуметтiк сақтандырудың сан  алуан түрлерiн енгiзу арқылы  туындауы мүмкiн қатерден өзiн-өзi қамтамасыз етудiң қол жететiндей тетiгiн жасау;</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 көп жағдайда мемлекет есебiнен жүзеге асырылатын әлеуметтiк қамтамасыз ету жүйесiнен әлеуметтiк сақтандыру жүйесiне көшу, ол мемлекеттiң немесе жұмыс берушiнiң ғана емес, әрбiр жеке адамның да қатысуын көздейдi;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Елдегi экономикалық өзгерiстер, бiр жағынан, мүгедектiк, маскүнемдік, нашақорлық, жарақаттану сияқты әлеуметтiк құбылыстардың проблемаларын тереңдеттi және екiншi жағынан, әлеуметтiк қамсыздандыруға мұқтаж халық санының тұрақты өсуiне алып келетiн кедейлiктi, жұмыссыздықты, балалар қаңғыбастығын туындатты.</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Республикада  кедейлiктiң өсуi экономикан</w:t>
      </w:r>
      <w:r w:rsidR="003D48F8" w:rsidRPr="00D20941">
        <w:rPr>
          <w:sz w:val="28"/>
          <w:szCs w:val="28"/>
          <w:lang w:val="kk-KZ"/>
        </w:rPr>
        <w:t xml:space="preserve">ың нақты  секторында өндiрiстiң </w:t>
      </w:r>
      <w:r w:rsidRPr="00D20941">
        <w:rPr>
          <w:sz w:val="28"/>
          <w:szCs w:val="28"/>
          <w:lang w:val="kk-KZ"/>
        </w:rPr>
        <w:t>құлдырауына  орай жұмыссыздықтың едәуiр</w:t>
      </w:r>
      <w:r w:rsidR="003D48F8" w:rsidRPr="00D20941">
        <w:rPr>
          <w:sz w:val="28"/>
          <w:szCs w:val="28"/>
          <w:lang w:val="kk-KZ"/>
        </w:rPr>
        <w:t xml:space="preserve"> өсуiне, экономикалық қызметтiң </w:t>
      </w:r>
      <w:r w:rsidRPr="00D20941">
        <w:rPr>
          <w:sz w:val="28"/>
          <w:szCs w:val="28"/>
          <w:lang w:val="kk-KZ"/>
        </w:rPr>
        <w:t>жекелеген  түрлерiнде, атап айтқанда, денсаулық  сақтауда, бiлiм беруде және ауыл шаруашылығында еңбекақы төлеу деңгейiнiң төмендеуiне, қызметкерлер</w:t>
      </w:r>
      <w:r w:rsidR="003D48F8" w:rsidRPr="00D20941">
        <w:rPr>
          <w:sz w:val="28"/>
          <w:szCs w:val="28"/>
          <w:lang w:val="kk-KZ"/>
        </w:rPr>
        <w:t xml:space="preserve"> </w:t>
      </w:r>
      <w:r w:rsidRPr="00D20941">
        <w:rPr>
          <w:sz w:val="28"/>
          <w:szCs w:val="28"/>
          <w:lang w:val="kk-KZ"/>
        </w:rPr>
        <w:t xml:space="preserve">ге еңбекақы төлеудiң ұзақ кiдiруiне, халықтың нақты табысының төмендеуiне байланысты. </w:t>
      </w:r>
    </w:p>
    <w:p w:rsidR="003D48F8" w:rsidRPr="00D20941" w:rsidRDefault="003D48F8" w:rsidP="00CE100D">
      <w:pPr>
        <w:pStyle w:val="af0"/>
        <w:spacing w:before="0" w:beforeAutospacing="0" w:after="0" w:afterAutospacing="0"/>
        <w:jc w:val="both"/>
        <w:rPr>
          <w:sz w:val="28"/>
          <w:szCs w:val="28"/>
          <w:lang w:val="kk-KZ"/>
        </w:rPr>
      </w:pPr>
      <w:r w:rsidRPr="00D20941">
        <w:rPr>
          <w:sz w:val="28"/>
          <w:szCs w:val="28"/>
          <w:lang w:val="kk-KZ"/>
        </w:rPr>
        <w:t>    Экономикалық жағынан</w:t>
      </w:r>
      <w:r w:rsidR="00CE100D" w:rsidRPr="00D20941">
        <w:rPr>
          <w:sz w:val="28"/>
          <w:szCs w:val="28"/>
          <w:lang w:val="kk-KZ"/>
        </w:rPr>
        <w:t xml:space="preserve"> белсендi 7 миллионнан асатын халықтың 13,5%-ы жұмыссыз болып табылады. Алайда 6,1 млн. адамның жұмысқа қамтылуы әрдайым жеткiлiктi табыс деңгейi дегендi бiлдiре бермейдi. Жұмыспен қамтылған халықтың едәуiр бөлiгiн, әсiресе бюджеттiк саладағыларды, табысы аздар деп батыл айтуға болады. Бюджеттiк саладағы қызметкерлердің еңбекақы мөлшерi, әдетте, жұмыспен қамтылған халықтың еңбекақысының республикалық орташа деңге</w:t>
      </w:r>
      <w:r w:rsidRPr="00D20941">
        <w:rPr>
          <w:sz w:val="28"/>
          <w:szCs w:val="28"/>
          <w:lang w:val="kk-KZ"/>
        </w:rPr>
        <w:t>йiнiң 75%-ынан аспайды. </w:t>
      </w:r>
    </w:p>
    <w:p w:rsidR="00CE100D" w:rsidRPr="00D20941" w:rsidRDefault="003D48F8" w:rsidP="00CE100D">
      <w:pPr>
        <w:pStyle w:val="af0"/>
        <w:spacing w:before="0" w:beforeAutospacing="0" w:after="0" w:afterAutospacing="0"/>
        <w:jc w:val="both"/>
        <w:rPr>
          <w:sz w:val="28"/>
          <w:szCs w:val="28"/>
          <w:lang w:val="kk-KZ"/>
        </w:rPr>
      </w:pPr>
      <w:r w:rsidRPr="00D20941">
        <w:rPr>
          <w:sz w:val="28"/>
          <w:szCs w:val="28"/>
          <w:lang w:val="kk-KZ"/>
        </w:rPr>
        <w:t xml:space="preserve">     </w:t>
      </w:r>
      <w:r w:rsidR="00CE100D" w:rsidRPr="00D20941">
        <w:rPr>
          <w:sz w:val="28"/>
          <w:szCs w:val="28"/>
          <w:lang w:val="kk-KZ"/>
        </w:rPr>
        <w:t>Жұмыссыздардың арасында әйелдер басым, оларды жұмысқа орналастыру проблемасы өткiр қойылып отыр. Жұмыспен қамту қызметiне өтiнiш жасаған жұмыссыз әйелдердiң әрбiр алтыншысы ғана жұмысқа ие болады. Жоғары және орта арнаулы бiлiмi бар 45 және одан жоғары жастағы әйелдердiң жұмысқа орналасу м</w:t>
      </w:r>
      <w:r w:rsidRPr="00D20941">
        <w:rPr>
          <w:sz w:val="28"/>
          <w:szCs w:val="28"/>
          <w:lang w:val="kk-KZ"/>
        </w:rPr>
        <w:t>үмкiндiгi өте төмен.</w:t>
      </w:r>
    </w:p>
    <w:p w:rsidR="00CE100D" w:rsidRPr="00D20941" w:rsidRDefault="006A3CB2" w:rsidP="00CE100D">
      <w:pPr>
        <w:pStyle w:val="af0"/>
        <w:spacing w:before="0" w:beforeAutospacing="0" w:after="0" w:afterAutospacing="0"/>
        <w:jc w:val="both"/>
        <w:rPr>
          <w:sz w:val="28"/>
          <w:szCs w:val="28"/>
          <w:lang w:val="kk-KZ"/>
        </w:rPr>
      </w:pPr>
      <w:r w:rsidRPr="00D20941">
        <w:rPr>
          <w:sz w:val="28"/>
          <w:szCs w:val="28"/>
          <w:lang w:val="kk-KZ"/>
        </w:rPr>
        <w:t>    1998 жылдың 1</w:t>
      </w:r>
      <w:r w:rsidR="00CE100D" w:rsidRPr="00D20941">
        <w:rPr>
          <w:sz w:val="28"/>
          <w:szCs w:val="28"/>
          <w:lang w:val="kk-KZ"/>
        </w:rPr>
        <w:t xml:space="preserve"> қаңтарынан б</w:t>
      </w:r>
      <w:r w:rsidRPr="00D20941">
        <w:rPr>
          <w:sz w:val="28"/>
          <w:szCs w:val="28"/>
          <w:lang w:val="kk-KZ"/>
        </w:rPr>
        <w:t xml:space="preserve">астап республикада әрбiр жұмыс </w:t>
      </w:r>
      <w:r w:rsidR="00CE100D" w:rsidRPr="00D20941">
        <w:rPr>
          <w:sz w:val="28"/>
          <w:szCs w:val="28"/>
          <w:lang w:val="kk-KZ"/>
        </w:rPr>
        <w:t>iстейтiн азамат өзiнiң қарттығын материалдық қамтамасыз етуге өзi қам жасайтын дербес зейнетақы жинақтау принципiне негiзделген жаңа зейнетақы жүйесi енгiзiлдi. Реформаны жүргiзу процесiнде қол жеткiзiлген едәуiр нәтижелерге қарамастан, болашақта әлеуметтiк қорғаудың бүкiл жүйесiне едәуiр әсер етуге қабiлеттi негiзгi проблемалардың бiрi, оның еңбекке қабiлеттi халықты толық қамти алмауы болып табылады. Экономикалық жағынан белсендi 7 млн. халықтың 3,6 млн. адамы ғана жинақтаушы зейнетақы қорларына жарна аударады. Жүйеде жұмыссыздар, ауыл еңбеккерлерi мен бейресми сектор аз қамтылған. </w:t>
      </w:r>
      <w:r w:rsidR="00CE100D" w:rsidRPr="00D20941">
        <w:rPr>
          <w:sz w:val="28"/>
          <w:szCs w:val="28"/>
          <w:lang w:val="kk-KZ"/>
        </w:rPr>
        <w:br/>
      </w:r>
      <w:r w:rsidR="00CE100D" w:rsidRPr="00D20941">
        <w:rPr>
          <w:sz w:val="28"/>
          <w:szCs w:val="28"/>
          <w:lang w:val="kk-KZ"/>
        </w:rPr>
        <w:lastRenderedPageBreak/>
        <w:t xml:space="preserve">     Бұл жағдай салық салынбайтын және барлық деңгейдегi бюджеттердi қалыптастыруға қатыспайтын жасырын (көлеңкелi) еңбекақы төлеудiң бар екендiгi туралы болжауға негiз қалайды. Өзiнiң қарттығын материалдық қамтамасыз етуге нақты қаражат салмайтын, қазiргi кезде экономикалық жағынан белсендi халықтың осы бөлiгi болашақта өзiнiң еңбегi үшiн жинақтаушы жүйеден барабар өтемақы алуға мүмкiндiгi жоқ кедейлер қатарына қосылуы мүмкiн.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Ең  төменгi күнкөрiс мөлшерiнен де табысы төмен халықтың үлесi өсiп келедi, мұны адам дамуы туралы ұлттық есеп растап отыр: 1996 жылғы 34,6%-дан 1998 жылы 43,4%-ға дейiн өскен. Бiр тұрғынның орташа жалақысының ең төменгі күнкөрiс мөлшерiне қатынасы 1998 жылы 44,7%-ды құрады, оның үстiне республиканың бүкiл халқының 4%-ы ғана күнкөрiс құнының ең төменгi күнкөрiс деңгейiнiң 75%-ынан жоғары жалақы деңгейiне ие. Облыстар арасында жалақы деңгейiнiң күнкөрiс құнына барабарлығына қатысты едәуiр айырмашылықтар бар.</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Халықтың  әлеуметтiк жағынан осал жiктерiне көрсетiлетiн көмек мөлшерi көп жағдайда нақты күнкөрiстiң ең төменгi мөлшерiн қамтамасыз ете алмайды, сондықтан осындай мемлекеттiк шығындардың тиiмдiлiгi төмендейдi. Мысалы, республиканың жекелеген облыстарында жергiлiктi бюджет қаражаты есебiнен төленетiн балалар жәрдемақысының мөлшерi 1000 теңгеден аспайды.</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Тұтас алғанда халықтың табысында зейнетақ</w:t>
      </w:r>
      <w:r w:rsidR="00EA0596" w:rsidRPr="00D20941">
        <w:rPr>
          <w:sz w:val="28"/>
          <w:szCs w:val="28"/>
          <w:lang w:val="kk-KZ"/>
        </w:rPr>
        <w:t xml:space="preserve">ы мен жәрдемақы үлесi артуы -ның </w:t>
      </w:r>
      <w:r w:rsidRPr="00D20941">
        <w:rPr>
          <w:sz w:val="28"/>
          <w:szCs w:val="28"/>
          <w:lang w:val="kk-KZ"/>
        </w:rPr>
        <w:t xml:space="preserve">қауiптi үрдiсi қылаң бердi. Бұл бiреудiң  асырауындағы еңбекке қабiлеттi жастағылар санының өскендiгiн бiлдiредi. Сонымен, еңбек нарығы әлеуетiнiң бiршама жоғары деңгейiне қарамастан, Қазақстан еңбек нарығының төмен тиiмдiлiгiне ие.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Жұмыссыздық өсуде, онымен бiрге кедейлiк те өз позициясын нығайтып келедi. Және әсiресе: жұмыссыздар мен кедейлер арасында жұмыссыздығының созылмалы сипаты салдарынан бiлiктiлiгiнен толық немесе iшiнара айрылған адамдар санының басымдығы алаңдатады.</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Қоғам еңбек әлеуетi мен жұмыссыздарды</w:t>
      </w:r>
      <w:r w:rsidR="00EA0596" w:rsidRPr="00D20941">
        <w:rPr>
          <w:sz w:val="28"/>
          <w:szCs w:val="28"/>
          <w:lang w:val="kk-KZ"/>
        </w:rPr>
        <w:t xml:space="preserve">ң бiлiктiлiгiн пайдаланудан бас </w:t>
      </w:r>
      <w:r w:rsidRPr="00D20941">
        <w:rPr>
          <w:sz w:val="28"/>
          <w:szCs w:val="28"/>
          <w:lang w:val="kk-KZ"/>
        </w:rPr>
        <w:t>тартып отыр. Халықтың едәуiр бөлiгiнiң кәсiби және еңбек тұрғысынан құлдыр</w:t>
      </w:r>
      <w:r w:rsidR="00EA0596" w:rsidRPr="00D20941">
        <w:rPr>
          <w:sz w:val="28"/>
          <w:szCs w:val="28"/>
          <w:lang w:val="kk-KZ"/>
        </w:rPr>
        <w:t xml:space="preserve"> </w:t>
      </w:r>
      <w:r w:rsidRPr="00D20941">
        <w:rPr>
          <w:sz w:val="28"/>
          <w:szCs w:val="28"/>
          <w:lang w:val="kk-KZ"/>
        </w:rPr>
        <w:t xml:space="preserve">ау процесi ырық берместен жүрiп жатыр. Жастар арасындағы жұмыссыздық айрықша алаңдаушылық туғызады. Қазіргi кезде бiз уақытша жұмыссыздықтан гөрi циклды және құрылымды жұмыссыздыққа жиi тап болып отырмыз.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Жұмыссыздық - нарықтық экономика жұмыс iстеп тұрған жағдайдағы әбден үйреншiктi құбылыс. Алайда мәселе адамның жұмыссыздық қамытын киюiнiң қашанға дейiн созылатындығында. Өркениеттi дүниеде, бiр адамның жұмыс</w:t>
      </w:r>
      <w:r w:rsidR="00EA0596" w:rsidRPr="00D20941">
        <w:rPr>
          <w:sz w:val="28"/>
          <w:szCs w:val="28"/>
          <w:lang w:val="kk-KZ"/>
        </w:rPr>
        <w:t xml:space="preserve"> </w:t>
      </w:r>
      <w:r w:rsidRPr="00D20941">
        <w:rPr>
          <w:sz w:val="28"/>
          <w:szCs w:val="28"/>
          <w:lang w:val="kk-KZ"/>
        </w:rPr>
        <w:t xml:space="preserve">сыздығының ұзақтығы жарты жылдан аспайды. Бiзде жұмыссыз статусында бiр жылдан аса жүруi қалыпты болып табылады, бұл ретте жұмысқа орналасу мүмкiндiгi де өте төмен. Егер жұмыс ұсынылса, көбiне табыс деңгейi отбасы мұқтажын барабар қамтамасыз ете алмайтын төмен бiлiктiлiктi жұмыс ұсынылады.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w:t>
      </w:r>
      <w:r w:rsidR="00EA0596" w:rsidRPr="00D20941">
        <w:rPr>
          <w:sz w:val="28"/>
          <w:szCs w:val="28"/>
          <w:lang w:val="kk-KZ"/>
        </w:rPr>
        <w:t xml:space="preserve"> </w:t>
      </w:r>
      <w:r w:rsidRPr="00D20941">
        <w:rPr>
          <w:sz w:val="28"/>
          <w:szCs w:val="28"/>
          <w:lang w:val="kk-KZ"/>
        </w:rPr>
        <w:t>Жұмыспен  қамту және еңбек мәселелерiнде  заң жүзiнде бекiтiлген тұжыр</w:t>
      </w:r>
      <w:r w:rsidR="00EA0596" w:rsidRPr="00D20941">
        <w:rPr>
          <w:sz w:val="28"/>
          <w:szCs w:val="28"/>
          <w:lang w:val="kk-KZ"/>
        </w:rPr>
        <w:t xml:space="preserve"> </w:t>
      </w:r>
      <w:r w:rsidRPr="00D20941">
        <w:rPr>
          <w:sz w:val="28"/>
          <w:szCs w:val="28"/>
          <w:lang w:val="kk-KZ"/>
        </w:rPr>
        <w:t xml:space="preserve">ымды қағидаттардың болуы. Халықты жұмыспен қамтуды реттеу мен </w:t>
      </w:r>
      <w:r w:rsidRPr="00D20941">
        <w:rPr>
          <w:sz w:val="28"/>
          <w:szCs w:val="28"/>
          <w:lang w:val="kk-KZ"/>
        </w:rPr>
        <w:lastRenderedPageBreak/>
        <w:t>қамтамасыз ету проблемаларын орталықсыздандыру. Жұмыспен қамту саясатын жандандыру. Республиканың жекелеген облыстарындағы халықтың неғұрлым тұрмысы төмен жiктерiне шағын кредит беру тәжiрибесi.</w:t>
      </w:r>
    </w:p>
    <w:p w:rsidR="00CE100D" w:rsidRPr="00D20941" w:rsidRDefault="00EA0596" w:rsidP="00CE100D">
      <w:pPr>
        <w:pStyle w:val="af0"/>
        <w:spacing w:before="0" w:beforeAutospacing="0" w:after="0" w:afterAutospacing="0"/>
        <w:jc w:val="both"/>
        <w:rPr>
          <w:sz w:val="28"/>
          <w:szCs w:val="28"/>
          <w:lang w:val="kk-KZ"/>
        </w:rPr>
      </w:pPr>
      <w:r w:rsidRPr="00D20941">
        <w:rPr>
          <w:sz w:val="28"/>
          <w:szCs w:val="28"/>
          <w:lang w:val="kk-KZ"/>
        </w:rPr>
        <w:t xml:space="preserve">    Мемлекеттiң</w:t>
      </w:r>
      <w:r w:rsidR="00CE100D" w:rsidRPr="00D20941">
        <w:rPr>
          <w:sz w:val="28"/>
          <w:szCs w:val="28"/>
          <w:lang w:val="kk-KZ"/>
        </w:rPr>
        <w:t xml:space="preserve"> халықтың әлеуметтiк осал</w:t>
      </w:r>
      <w:r w:rsidRPr="00D20941">
        <w:rPr>
          <w:sz w:val="28"/>
          <w:szCs w:val="28"/>
          <w:lang w:val="kk-KZ"/>
        </w:rPr>
        <w:t xml:space="preserve"> жiктерiне ең аз мөлшерде көмек </w:t>
      </w:r>
      <w:r w:rsidR="00CE100D" w:rsidRPr="00D20941">
        <w:rPr>
          <w:sz w:val="28"/>
          <w:szCs w:val="28"/>
          <w:lang w:val="kk-KZ"/>
        </w:rPr>
        <w:t>берiп отыруы жөнiндегi конституциялық мiндеттемелерiнiң  болуы. Арнау</w:t>
      </w:r>
      <w:r w:rsidRPr="00D20941">
        <w:rPr>
          <w:sz w:val="28"/>
          <w:szCs w:val="28"/>
          <w:lang w:val="kk-KZ"/>
        </w:rPr>
        <w:t xml:space="preserve"> </w:t>
      </w:r>
      <w:r w:rsidR="00CE100D" w:rsidRPr="00D20941">
        <w:rPr>
          <w:sz w:val="28"/>
          <w:szCs w:val="28"/>
          <w:lang w:val="kk-KZ"/>
        </w:rPr>
        <w:t>лы мемлекеттiк жәрде</w:t>
      </w:r>
      <w:r w:rsidRPr="00D20941">
        <w:rPr>
          <w:sz w:val="28"/>
          <w:szCs w:val="28"/>
          <w:lang w:val="kk-KZ"/>
        </w:rPr>
        <w:t xml:space="preserve">мақылар мен өзге де әлеуметтiк жәрдемақылардың </w:t>
      </w:r>
      <w:r w:rsidR="00CE100D" w:rsidRPr="00D20941">
        <w:rPr>
          <w:sz w:val="28"/>
          <w:szCs w:val="28"/>
          <w:lang w:val="kk-KZ"/>
        </w:rPr>
        <w:t>белгiленуi.</w:t>
      </w:r>
      <w:r w:rsidRPr="00D20941">
        <w:rPr>
          <w:sz w:val="28"/>
          <w:szCs w:val="28"/>
          <w:lang w:val="kk-KZ"/>
        </w:rPr>
        <w:t xml:space="preserve"> </w:t>
      </w:r>
      <w:r w:rsidR="00CE100D" w:rsidRPr="00D20941">
        <w:rPr>
          <w:sz w:val="28"/>
          <w:szCs w:val="28"/>
          <w:lang w:val="kk-KZ"/>
        </w:rPr>
        <w:t>Кедейлiк проблемаларын шешу қажеттiгiне атқарушы билiктiң барлық деңгейлерiнде бейiлдi болу және түсiнiстiкпен қарау.</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Yкiметтiң  әлеуметтiк </w:t>
      </w:r>
      <w:r w:rsidR="00EA0596" w:rsidRPr="00D20941">
        <w:rPr>
          <w:sz w:val="28"/>
          <w:szCs w:val="28"/>
          <w:lang w:val="kk-KZ"/>
        </w:rPr>
        <w:t xml:space="preserve">қорғау, кедейлiкке қарсы  күрес жүйесiн жетiлдiру </w:t>
      </w:r>
      <w:r w:rsidRPr="00D20941">
        <w:rPr>
          <w:sz w:val="28"/>
          <w:szCs w:val="28"/>
          <w:lang w:val="kk-KZ"/>
        </w:rPr>
        <w:t xml:space="preserve">мәселелерi  бойынша халықаралық қаржы ұйымдарымен,  донор елдермен өзара жемiстi iс-қимылы.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Кәсiптiк  бiлiм беру жүйесiн дамыту мемлекеттiк  саясаттың пәрмендiлiгi мен нәтижелiлiгiнiң  төмендiгi (жұмысқа орналастыру жағынан  алғанда).</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Жұм</w:t>
      </w:r>
      <w:r w:rsidR="00EA0596" w:rsidRPr="00D20941">
        <w:rPr>
          <w:sz w:val="28"/>
          <w:szCs w:val="28"/>
          <w:lang w:val="kk-KZ"/>
        </w:rPr>
        <w:t>ыс берушiлер үшiн бұрынғы жұмыс</w:t>
      </w:r>
      <w:r w:rsidRPr="00D20941">
        <w:rPr>
          <w:sz w:val="28"/>
          <w:szCs w:val="28"/>
          <w:lang w:val="kk-KZ"/>
        </w:rPr>
        <w:t xml:space="preserve"> о</w:t>
      </w:r>
      <w:r w:rsidR="00EA0596" w:rsidRPr="00D20941">
        <w:rPr>
          <w:sz w:val="28"/>
          <w:szCs w:val="28"/>
          <w:lang w:val="kk-KZ"/>
        </w:rPr>
        <w:t xml:space="preserve">рындарын сақтау мен жаңа жұмыс </w:t>
      </w:r>
      <w:r w:rsidRPr="00D20941">
        <w:rPr>
          <w:sz w:val="28"/>
          <w:szCs w:val="28"/>
          <w:lang w:val="kk-KZ"/>
        </w:rPr>
        <w:t xml:space="preserve">орындарын ашуға экономикалық ынталандырудың болмауы. Жұмыссыздарды кәсiптiк оқытуды ұйымдастыру мүмкiндiгiнiң шектеулiлiгi. Жұмысшылар мен мамандарды салалық және iшкi фирмалық даярлау мен қайта даярлаудың iс жүзiнде толық тоқтауы.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w:t>
      </w:r>
      <w:r w:rsidR="00EA0596" w:rsidRPr="00D20941">
        <w:rPr>
          <w:sz w:val="28"/>
          <w:szCs w:val="28"/>
          <w:lang w:val="kk-KZ"/>
        </w:rPr>
        <w:t xml:space="preserve">  </w:t>
      </w:r>
      <w:r w:rsidRPr="00D20941">
        <w:rPr>
          <w:sz w:val="28"/>
          <w:szCs w:val="28"/>
          <w:lang w:val="kk-KZ"/>
        </w:rPr>
        <w:t>  Жұмыссыздарды кәсiптiк оқыту бағдарламасымен  қамтудың төмендiгi.</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w:t>
      </w:r>
      <w:r w:rsidR="00EA0596" w:rsidRPr="00D20941">
        <w:rPr>
          <w:sz w:val="28"/>
          <w:szCs w:val="28"/>
          <w:lang w:val="kk-KZ"/>
        </w:rPr>
        <w:t xml:space="preserve"> </w:t>
      </w:r>
      <w:r w:rsidRPr="00D20941">
        <w:rPr>
          <w:sz w:val="28"/>
          <w:szCs w:val="28"/>
          <w:lang w:val="kk-KZ"/>
        </w:rPr>
        <w:t>Жұмыспен  қамту </w:t>
      </w:r>
      <w:r w:rsidR="00EA0596" w:rsidRPr="00D20941">
        <w:rPr>
          <w:sz w:val="28"/>
          <w:szCs w:val="28"/>
          <w:lang w:val="kk-KZ"/>
        </w:rPr>
        <w:t xml:space="preserve">мәселелерi бойынша әлеуметтiк серiктестiктiң </w:t>
      </w:r>
      <w:r w:rsidRPr="00D20941">
        <w:rPr>
          <w:sz w:val="28"/>
          <w:szCs w:val="28"/>
          <w:lang w:val="kk-KZ"/>
        </w:rPr>
        <w:t>дамымаған</w:t>
      </w:r>
      <w:r w:rsidR="00EA0596" w:rsidRPr="00D20941">
        <w:rPr>
          <w:sz w:val="28"/>
          <w:szCs w:val="28"/>
          <w:lang w:val="kk-KZ"/>
        </w:rPr>
        <w:t xml:space="preserve"> дығы. </w:t>
      </w:r>
      <w:r w:rsidR="00EA0596" w:rsidRPr="00D20941">
        <w:rPr>
          <w:sz w:val="28"/>
          <w:szCs w:val="28"/>
          <w:lang w:val="kk-KZ"/>
        </w:rPr>
        <w:br/>
        <w:t>  </w:t>
      </w:r>
      <w:r w:rsidRPr="00D20941">
        <w:rPr>
          <w:sz w:val="28"/>
          <w:szCs w:val="28"/>
          <w:lang w:val="kk-KZ"/>
        </w:rPr>
        <w:t xml:space="preserve"> Экономикалық нәтижелер алуға арналған қоғамдық жұмыстарды ұйымдас</w:t>
      </w:r>
      <w:r w:rsidR="00EA0596" w:rsidRPr="00D20941">
        <w:rPr>
          <w:sz w:val="28"/>
          <w:szCs w:val="28"/>
          <w:lang w:val="kk-KZ"/>
        </w:rPr>
        <w:t xml:space="preserve"> </w:t>
      </w:r>
      <w:r w:rsidRPr="00D20941">
        <w:rPr>
          <w:sz w:val="28"/>
          <w:szCs w:val="28"/>
          <w:lang w:val="kk-KZ"/>
        </w:rPr>
        <w:t>тыру жөнiндегi шаралардың бағдарланбағандығы. Қоғамдық жұмыстарды қаржыландырудың түрлерi мен көздерінің шектеулiлігi.</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Халықты жұмыспен қамту саласындағы бағдарлама</w:t>
      </w:r>
      <w:r w:rsidR="00EA0596" w:rsidRPr="00D20941">
        <w:rPr>
          <w:sz w:val="28"/>
          <w:szCs w:val="28"/>
          <w:lang w:val="kk-KZ"/>
        </w:rPr>
        <w:t xml:space="preserve">лардың тиiмдiлiгiн </w:t>
      </w:r>
      <w:r w:rsidRPr="00D20941">
        <w:rPr>
          <w:sz w:val="28"/>
          <w:szCs w:val="28"/>
          <w:lang w:val="kk-KZ"/>
        </w:rPr>
        <w:t>артты</w:t>
      </w:r>
      <w:r w:rsidR="00EA0596" w:rsidRPr="00D20941">
        <w:rPr>
          <w:sz w:val="28"/>
          <w:szCs w:val="28"/>
          <w:lang w:val="kk-KZ"/>
        </w:rPr>
        <w:t xml:space="preserve"> </w:t>
      </w:r>
      <w:r w:rsidRPr="00D20941">
        <w:rPr>
          <w:sz w:val="28"/>
          <w:szCs w:val="28"/>
          <w:lang w:val="kk-KZ"/>
        </w:rPr>
        <w:t xml:space="preserve">ру үшiн қаражаттың жеткiлiксiздiгi.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Жұмыссыздарды кәсiби қайта даярлау бағдарламаларын  қалыптастыру бары</w:t>
      </w:r>
      <w:r w:rsidR="00EA0596" w:rsidRPr="00D20941">
        <w:rPr>
          <w:sz w:val="28"/>
          <w:szCs w:val="28"/>
          <w:lang w:val="kk-KZ"/>
        </w:rPr>
        <w:t xml:space="preserve"> </w:t>
      </w:r>
      <w:r w:rsidRPr="00D20941">
        <w:rPr>
          <w:sz w:val="28"/>
          <w:szCs w:val="28"/>
          <w:lang w:val="kk-KZ"/>
        </w:rPr>
        <w:t>сында еңбек дағдыларының сапасын ескеру деңгейiнiң төмендiгi.</w:t>
      </w:r>
    </w:p>
    <w:p w:rsidR="00EA0596"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Еңбек және жұмыспен қамту мәселелерi бойынша заңнаманың жетiлдiрiл</w:t>
      </w:r>
      <w:r w:rsidR="00EA0596" w:rsidRPr="00D20941">
        <w:rPr>
          <w:sz w:val="28"/>
          <w:szCs w:val="28"/>
          <w:lang w:val="kk-KZ"/>
        </w:rPr>
        <w:t xml:space="preserve"> </w:t>
      </w:r>
      <w:r w:rsidRPr="00D20941">
        <w:rPr>
          <w:sz w:val="28"/>
          <w:szCs w:val="28"/>
          <w:lang w:val="kk-KZ"/>
        </w:rPr>
        <w:t>мегендiгi - еңбекшiлердiң әлсiз қорғалуы. Мемлекеттiк әлеуметтiк көмектiң атаулылығының, ашықтығының және қол жетiмдiлiгiнiң кемдiгi. Кедейлiктiң деңгейi мен тереңдiгiн айқындаудағы тиiмсiз қағидаттар. Жұмыссыздарды әлеуметтiк қорғауға арналған шығыстың азаюы. Көрсетiлетiн материалдық көмек деңгейi мөлшерiнiң төмендiгi. Жұмыстан босатылған қызметкерлердiң әлеуметтiк қорғал</w:t>
      </w:r>
      <w:r w:rsidR="00EA0596" w:rsidRPr="00D20941">
        <w:rPr>
          <w:sz w:val="28"/>
          <w:szCs w:val="28"/>
          <w:lang w:val="kk-KZ"/>
        </w:rPr>
        <w:t>у құқығына нұқсан келтiру. </w:t>
      </w:r>
    </w:p>
    <w:p w:rsidR="00EA0596" w:rsidRPr="00D20941" w:rsidRDefault="00EA0596" w:rsidP="00CE100D">
      <w:pPr>
        <w:pStyle w:val="af0"/>
        <w:spacing w:before="0" w:beforeAutospacing="0" w:after="0" w:afterAutospacing="0"/>
        <w:jc w:val="both"/>
        <w:rPr>
          <w:b/>
          <w:bCs/>
          <w:sz w:val="28"/>
          <w:szCs w:val="28"/>
          <w:lang w:val="kk-KZ"/>
        </w:rPr>
      </w:pPr>
      <w:r w:rsidRPr="00D20941">
        <w:rPr>
          <w:sz w:val="28"/>
          <w:szCs w:val="28"/>
          <w:lang w:val="kk-KZ"/>
        </w:rPr>
        <w:t xml:space="preserve">   </w:t>
      </w:r>
      <w:r w:rsidR="00CE100D" w:rsidRPr="00D20941">
        <w:rPr>
          <w:sz w:val="28"/>
          <w:szCs w:val="28"/>
          <w:lang w:val="kk-KZ"/>
        </w:rPr>
        <w:t>Жұмысынан, еңбек қабiлеттiлiгiнен және табыс көзiнен айрылуымен байланысты әлеуметтiк қатерге тап болған кезде халықтың өзiн-өзi қамтамасыз ету дағдысын қалыптастыру саясатының болмауы</w:t>
      </w:r>
      <w:r w:rsidRPr="00D20941">
        <w:rPr>
          <w:sz w:val="28"/>
          <w:szCs w:val="28"/>
          <w:lang w:val="kk-KZ"/>
        </w:rPr>
        <w:t>.</w:t>
      </w:r>
    </w:p>
    <w:p w:rsidR="00CE100D" w:rsidRPr="00D20941" w:rsidRDefault="00CE100D" w:rsidP="00CE100D">
      <w:pPr>
        <w:pStyle w:val="af0"/>
        <w:spacing w:before="0" w:beforeAutospacing="0" w:after="0" w:afterAutospacing="0"/>
        <w:jc w:val="both"/>
        <w:rPr>
          <w:sz w:val="28"/>
          <w:szCs w:val="28"/>
          <w:lang w:val="kk-KZ"/>
        </w:rPr>
      </w:pPr>
      <w:r w:rsidRPr="00D20941">
        <w:rPr>
          <w:b/>
          <w:bCs/>
          <w:sz w:val="28"/>
          <w:szCs w:val="28"/>
          <w:lang w:val="kk-KZ"/>
        </w:rPr>
        <w:t>Жұмыспен қамтуды  қамтамасыз етуді  дамыту</w:t>
      </w:r>
      <w:r w:rsidRPr="00D20941">
        <w:rPr>
          <w:sz w:val="28"/>
          <w:szCs w:val="28"/>
          <w:lang w:val="kk-KZ"/>
        </w:rPr>
        <w:t>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Жұмыспен  қамтуды қа</w:t>
      </w:r>
      <w:r w:rsidR="00EA0596" w:rsidRPr="00D20941">
        <w:rPr>
          <w:sz w:val="28"/>
          <w:szCs w:val="28"/>
          <w:lang w:val="kk-KZ"/>
        </w:rPr>
        <w:t xml:space="preserve">мтамасыз ету саласында  мынадай мiндеттер </w:t>
      </w:r>
      <w:r w:rsidRPr="00D20941">
        <w:rPr>
          <w:sz w:val="28"/>
          <w:szCs w:val="28"/>
          <w:lang w:val="kk-KZ"/>
        </w:rPr>
        <w:t>белгiлендi:</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  кәсiби даярлау жүйесiн тиiмдi дамытуды қамтамасыз ету;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 жұмыссыздарды қайта даярлауды  ұйымдастыру мүмкiндiктерiн iздестiру;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lastRenderedPageBreak/>
        <w:t xml:space="preserve">    -  ұлттық менеджменттiң, кәсiпкерлер табының қалыптасуына жәрдем көрсету;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  әр түрлi салалық одақтардың құрылуына жәрдемдесу және олардың қызметiн қаржыландырудың сенiмдi көздерiн қамтамасыз ету; </w:t>
      </w:r>
    </w:p>
    <w:p w:rsidR="00CE100D" w:rsidRPr="00D20941" w:rsidRDefault="00EA0596" w:rsidP="00CE100D">
      <w:pPr>
        <w:pStyle w:val="af0"/>
        <w:spacing w:before="0" w:beforeAutospacing="0" w:after="0" w:afterAutospacing="0"/>
        <w:jc w:val="both"/>
        <w:rPr>
          <w:sz w:val="28"/>
          <w:szCs w:val="28"/>
          <w:lang w:val="kk-KZ"/>
        </w:rPr>
      </w:pPr>
      <w:r w:rsidRPr="00D20941">
        <w:rPr>
          <w:sz w:val="28"/>
          <w:szCs w:val="28"/>
          <w:lang w:val="kk-KZ"/>
        </w:rPr>
        <w:t>    </w:t>
      </w:r>
      <w:r w:rsidR="00CE100D" w:rsidRPr="00D20941">
        <w:rPr>
          <w:sz w:val="28"/>
          <w:szCs w:val="28"/>
          <w:lang w:val="kk-KZ"/>
        </w:rPr>
        <w:t xml:space="preserve">жұмыс берушiлердің бұрынғы жұмыс  орындарын сақтауын және жаңаларын  құруын ынталандыру мәселелерiн  </w:t>
      </w:r>
      <w:r w:rsidRPr="00D20941">
        <w:rPr>
          <w:sz w:val="28"/>
          <w:szCs w:val="28"/>
          <w:lang w:val="kk-KZ"/>
        </w:rPr>
        <w:t>пысықтау, шағын бизнес пен жеке</w:t>
      </w:r>
      <w:r w:rsidR="00CE100D" w:rsidRPr="00D20941">
        <w:rPr>
          <w:sz w:val="28"/>
          <w:szCs w:val="28"/>
          <w:lang w:val="kk-KZ"/>
        </w:rPr>
        <w:t xml:space="preserve"> кәсiпкер</w:t>
      </w:r>
      <w:r w:rsidRPr="00D20941">
        <w:rPr>
          <w:sz w:val="28"/>
          <w:szCs w:val="28"/>
          <w:lang w:val="kk-KZ"/>
        </w:rPr>
        <w:t xml:space="preserve"> </w:t>
      </w:r>
      <w:r w:rsidR="00CE100D" w:rsidRPr="00D20941">
        <w:rPr>
          <w:sz w:val="28"/>
          <w:szCs w:val="28"/>
          <w:lang w:val="kk-KZ"/>
        </w:rPr>
        <w:t xml:space="preserve">лiктi дамытуға жәрдемдесу;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  халықтың әлеуметтiк жағынан осал жiктерiн жұмыспен қамтуға жәрдемдесу;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  қоғамдық жұмысты ұйымдастыруды экономикалық тұрғыдан мақсатты ету;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 еңбек көшi-қонын ұйымдастыру  жөнiндегi шараларды қамтамасыз ету;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Халықты әлеуметтiк қорғау саласында мынадай  стратегиялық мiндеттер белгiлендi: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  еңбекақы төлеу жүйесiн жетiлдiру;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  халықтың нақты табысының артуын қамтамасыз ету;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  әлеуметтiк сақтандыру жүйесiн  енгiзу; </w:t>
      </w:r>
    </w:p>
    <w:p w:rsidR="00CE100D" w:rsidRPr="00D20941" w:rsidRDefault="00EA0596" w:rsidP="00CE100D">
      <w:pPr>
        <w:pStyle w:val="af0"/>
        <w:spacing w:before="0" w:beforeAutospacing="0" w:after="0" w:afterAutospacing="0"/>
        <w:jc w:val="both"/>
        <w:rPr>
          <w:sz w:val="28"/>
          <w:szCs w:val="28"/>
          <w:lang w:val="kk-KZ"/>
        </w:rPr>
      </w:pPr>
      <w:r w:rsidRPr="00D20941">
        <w:rPr>
          <w:sz w:val="28"/>
          <w:szCs w:val="28"/>
          <w:lang w:val="kk-KZ"/>
        </w:rPr>
        <w:t>    </w:t>
      </w:r>
      <w:r w:rsidR="00CE100D" w:rsidRPr="00D20941">
        <w:rPr>
          <w:sz w:val="28"/>
          <w:szCs w:val="28"/>
          <w:lang w:val="kk-KZ"/>
        </w:rPr>
        <w:t xml:space="preserve">  мемлекет пен жұртшылықтың әлеуметтiк  проблемаларды шешудегi серiктестiгiн  дамыту үшiн жағдай жасау; </w:t>
      </w:r>
    </w:p>
    <w:p w:rsidR="00CE100D" w:rsidRPr="00D20941" w:rsidRDefault="00EA0596" w:rsidP="00CE100D">
      <w:pPr>
        <w:pStyle w:val="af0"/>
        <w:spacing w:before="0" w:beforeAutospacing="0" w:after="0" w:afterAutospacing="0"/>
        <w:jc w:val="both"/>
        <w:rPr>
          <w:sz w:val="28"/>
          <w:szCs w:val="28"/>
          <w:lang w:val="kk-KZ"/>
        </w:rPr>
      </w:pPr>
      <w:r w:rsidRPr="00D20941">
        <w:rPr>
          <w:sz w:val="28"/>
          <w:szCs w:val="28"/>
          <w:lang w:val="kk-KZ"/>
        </w:rPr>
        <w:t>    </w:t>
      </w:r>
      <w:r w:rsidR="00CE100D" w:rsidRPr="00D20941">
        <w:rPr>
          <w:sz w:val="28"/>
          <w:szCs w:val="28"/>
          <w:lang w:val="kk-KZ"/>
        </w:rPr>
        <w:t>мүгедектердi оңалту мүгедектiкке  ұшырататын жағдайлардың алдын  алу мәселелерi бойынша бағдарламалардың  нәтижелiлiгiн арттыру;</w:t>
      </w:r>
    </w:p>
    <w:p w:rsidR="00CE100D" w:rsidRPr="00D20941" w:rsidRDefault="00EA0596" w:rsidP="00CE100D">
      <w:pPr>
        <w:pStyle w:val="af0"/>
        <w:spacing w:before="0" w:beforeAutospacing="0" w:after="0" w:afterAutospacing="0"/>
        <w:jc w:val="both"/>
        <w:rPr>
          <w:sz w:val="28"/>
          <w:szCs w:val="28"/>
          <w:lang w:val="kk-KZ"/>
        </w:rPr>
      </w:pPr>
      <w:r w:rsidRPr="00D20941">
        <w:rPr>
          <w:sz w:val="28"/>
          <w:szCs w:val="28"/>
          <w:lang w:val="kk-KZ"/>
        </w:rPr>
        <w:t>    Жұмыспен</w:t>
      </w:r>
      <w:r w:rsidR="00CE100D" w:rsidRPr="00D20941">
        <w:rPr>
          <w:sz w:val="28"/>
          <w:szCs w:val="28"/>
          <w:lang w:val="kk-KZ"/>
        </w:rPr>
        <w:t xml:space="preserve"> қамту саласындағы саясат халықтың жұмыспен өнiмдi қамтама</w:t>
      </w:r>
      <w:r w:rsidRPr="00D20941">
        <w:rPr>
          <w:sz w:val="28"/>
          <w:szCs w:val="28"/>
          <w:lang w:val="kk-KZ"/>
        </w:rPr>
        <w:t xml:space="preserve"> </w:t>
      </w:r>
      <w:r w:rsidR="00CE100D" w:rsidRPr="00D20941">
        <w:rPr>
          <w:sz w:val="28"/>
          <w:szCs w:val="28"/>
          <w:lang w:val="kk-KZ"/>
        </w:rPr>
        <w:t>сыз етiлу мақсаттарына сүйенгенде ғана табысты болуы мүмкiн. Бұған еңбек ресурстары сапасын қамтамасыз ету арқылы ғана қол жеткiзуге болады. Экономикалық өсудi қамтамасыз ету үшiн қажеттi еңбек ресурстарының сапасы адам ресурстарын дамыту стратегиясы арқылы мүмкін болады. Бұл, өз кезегінде, халықты әлеуметтiк қорғау жүйесiнiң тиiмдiлігiне оң әсер етедi. </w:t>
      </w:r>
      <w:r w:rsidR="00CE100D" w:rsidRPr="00D20941">
        <w:rPr>
          <w:sz w:val="28"/>
          <w:szCs w:val="28"/>
          <w:lang w:val="kk-KZ"/>
        </w:rPr>
        <w:br/>
        <w:t>     Кедейлiк пен жұмыссыздық проблемаларын шешуде қысқа мерзiмдi және орта мерзiмдi мақсаттар жiгiн айқын ажырату қажет.</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Қысқа мерзiмдi мақсаттар (2001-2005 жылдар) - бұл  жұмыссыздықтың алдын алу және жұмыс iздеушiлерге уақытша материалдық қолдау көрсетумен қатар, оларды жұмысқа орналастыруға жәрдемдесу.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Орта  мерзiмдегi жоспардың (2005 - 2010 жылдар) басты  мақсаты </w:t>
      </w:r>
      <w:r w:rsidR="003049F1" w:rsidRPr="00D20941">
        <w:rPr>
          <w:sz w:val="28"/>
          <w:szCs w:val="28"/>
          <w:lang w:val="kk-KZ"/>
        </w:rPr>
        <w:t>–</w:t>
      </w:r>
      <w:r w:rsidRPr="00D20941">
        <w:rPr>
          <w:sz w:val="28"/>
          <w:szCs w:val="28"/>
          <w:lang w:val="kk-KZ"/>
        </w:rPr>
        <w:t xml:space="preserve"> </w:t>
      </w:r>
      <w:r w:rsidR="003049F1" w:rsidRPr="00D20941">
        <w:rPr>
          <w:sz w:val="28"/>
          <w:szCs w:val="28"/>
          <w:lang w:val="kk-KZ"/>
        </w:rPr>
        <w:t xml:space="preserve">экономи </w:t>
      </w:r>
      <w:r w:rsidRPr="00D20941">
        <w:rPr>
          <w:sz w:val="28"/>
          <w:szCs w:val="28"/>
          <w:lang w:val="kk-KZ"/>
        </w:rPr>
        <w:t>кадағы құрылымдық реформалар арқылы жұмыс</w:t>
      </w:r>
      <w:r w:rsidR="003049F1" w:rsidRPr="00D20941">
        <w:rPr>
          <w:sz w:val="28"/>
          <w:szCs w:val="28"/>
          <w:lang w:val="kk-KZ"/>
        </w:rPr>
        <w:t xml:space="preserve"> күшiне сұранысты ынталан -дыру: </w:t>
      </w:r>
      <w:r w:rsidRPr="00D20941">
        <w:rPr>
          <w:sz w:val="28"/>
          <w:szCs w:val="28"/>
          <w:lang w:val="kk-KZ"/>
        </w:rPr>
        <w:t xml:space="preserve">кәсiпкерлiк үшiн қолайлы орта қалыптастыру; инвестициялық қызметтi ынталандыру және жаңа жұмыс орындарын құру; адам капиталының сапасын жақсарту; барабар жалақы мен табысқа кепiлдiк беру; кедейлiктi азайту.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Кәсiби даярлау мемлекеттiң ең басты  қамқорлығында болуға тиiс. Бұл әсте мемлекеттiк бюджет қаражатынан мiндеттi түрде көп соманың бөлiнуi көзделуге тиiс дегендi бiлдiрмейдi. Халықтың тұрақты табысын және оның еселенуiн қамтамасыз ететiн еңбекке қабiлеттi халықтың едәуiр бөлiгiнiң өнiмдi жұмыспен қамтылуына бағдар ұстай отырып, адам ресурстарын дамыту бағдарламалары арқылы халықтың жұмыспен қамтылуы саласындағы мемлекеттiк саясатты түзету қажет. </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lastRenderedPageBreak/>
        <w:t>    Жұмыссыздықтан  шегiлетiн қоғамдық шығын көбiне, кейбiреулер жұмыс iстемеген жағдайда, өндiрiлмейтiн тауарлар мен қызметтер  көрсету көлемiне қатысты терминмен өлшенедi. Бiрақ жұмыссыздықтан шегiлетiн жеке шығындары қызметкерлер мен олардың отбасылары үшiн мұнан да күрделi және күйзелiстi болуы мүмкiн: табыстарын және салымдарын жоғалтатыны сөзсiз, ал кейбiр жағдайларда мүлкiнен және баспанасынан да айырылады, мұның өзi толқуларға, психологиялық тоқырауға, отбасындағы жанжалға, ал кейде тiптi қылмысқа алып келедi. Осындай себептер бойынша нарықтық экономикадағы елдердiң үкiметтерi уақыттың әртүрлi кезеңдерiне арналған жұмыссыздыққа байланысты жәрдемақы, сондай-ақ қайта даярлаудың көптеген әртүрлi бағдарламаларын ұсынады.</w:t>
      </w:r>
    </w:p>
    <w:p w:rsidR="00CE100D" w:rsidRPr="00D20941" w:rsidRDefault="003049F1" w:rsidP="00CE100D">
      <w:pPr>
        <w:pStyle w:val="af0"/>
        <w:spacing w:before="0" w:beforeAutospacing="0" w:after="0" w:afterAutospacing="0"/>
        <w:jc w:val="both"/>
        <w:rPr>
          <w:sz w:val="28"/>
          <w:szCs w:val="28"/>
          <w:lang w:val="kk-KZ"/>
        </w:rPr>
      </w:pPr>
      <w:r w:rsidRPr="00D20941">
        <w:rPr>
          <w:sz w:val="28"/>
          <w:szCs w:val="28"/>
          <w:lang w:val="kk-KZ"/>
        </w:rPr>
        <w:t>    Барлық</w:t>
      </w:r>
      <w:r w:rsidR="00CE100D" w:rsidRPr="00D20941">
        <w:rPr>
          <w:sz w:val="28"/>
          <w:szCs w:val="28"/>
          <w:lang w:val="kk-KZ"/>
        </w:rPr>
        <w:t xml:space="preserve"> деңгейлердегi кәсiптiк бiлiм беру жүйес</w:t>
      </w:r>
      <w:r w:rsidR="00534E57" w:rsidRPr="00D20941">
        <w:rPr>
          <w:sz w:val="28"/>
          <w:szCs w:val="28"/>
          <w:lang w:val="kk-KZ"/>
        </w:rPr>
        <w:t xml:space="preserve">i кәсiптiк мектептер, лицей лер, </w:t>
      </w:r>
      <w:r w:rsidR="00CE100D" w:rsidRPr="00D20941">
        <w:rPr>
          <w:sz w:val="28"/>
          <w:szCs w:val="28"/>
          <w:lang w:val="kk-KZ"/>
        </w:rPr>
        <w:t>колледждер және жоғары оқу орындары түлектерiнiң жұмысқа орналасу қызметiн  құруға тиiс.</w:t>
      </w:r>
      <w:r w:rsidR="00534E57" w:rsidRPr="00D20941">
        <w:rPr>
          <w:sz w:val="28"/>
          <w:szCs w:val="28"/>
          <w:lang w:val="kk-KZ"/>
        </w:rPr>
        <w:t xml:space="preserve"> </w:t>
      </w:r>
      <w:r w:rsidR="00CE100D" w:rsidRPr="00D20941">
        <w:rPr>
          <w:sz w:val="28"/>
          <w:szCs w:val="28"/>
          <w:lang w:val="kk-KZ"/>
        </w:rPr>
        <w:t>Бiлiм беру жүйесi бiлiктi маманды еңбек нарығына шығару тетiгiн жасауға тиiс.</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Жұмыссыздарды қайта мамандандыруды ұйымдастырудағы  нақты</w:t>
      </w:r>
      <w:r w:rsidR="00534E57" w:rsidRPr="00D20941">
        <w:rPr>
          <w:sz w:val="28"/>
          <w:szCs w:val="28"/>
          <w:lang w:val="kk-KZ"/>
        </w:rPr>
        <w:t> мақсат: олардың мiндеттi түрде</w:t>
      </w:r>
      <w:r w:rsidRPr="00D20941">
        <w:rPr>
          <w:sz w:val="28"/>
          <w:szCs w:val="28"/>
          <w:lang w:val="kk-KZ"/>
        </w:rPr>
        <w:t xml:space="preserve"> еңбекке орналас</w:t>
      </w:r>
      <w:r w:rsidR="00534E57" w:rsidRPr="00D20941">
        <w:rPr>
          <w:sz w:val="28"/>
          <w:szCs w:val="28"/>
          <w:lang w:val="kk-KZ"/>
        </w:rPr>
        <w:t>тырылуы көзделуге</w:t>
      </w:r>
      <w:r w:rsidRPr="00D20941">
        <w:rPr>
          <w:sz w:val="28"/>
          <w:szCs w:val="28"/>
          <w:lang w:val="kk-KZ"/>
        </w:rPr>
        <w:t xml:space="preserve"> тиiс. Осыған байланысты жұмысқа орналастыру  қызметтерi iске асыратын жұмыссыздарды қайта даярлау бағдарламаларының тиiмдiлiгiн арттыру қажет.</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xml:space="preserve">    Жұмыссыздарды қайта даярлаудың тиiмдiлiгiн арттырудың бұдан басқа, неғұрлым оңтайлы жолы, </w:t>
      </w:r>
      <w:r w:rsidR="00534E57" w:rsidRPr="00D20941">
        <w:rPr>
          <w:sz w:val="28"/>
          <w:szCs w:val="28"/>
          <w:lang w:val="kk-KZ"/>
        </w:rPr>
        <w:t xml:space="preserve">ұзақ уақыт жұмыссыз жүргендер қатарындағы адамдарды жұмысқа орналастыру </w:t>
      </w:r>
      <w:r w:rsidRPr="00D20941">
        <w:rPr>
          <w:sz w:val="28"/>
          <w:szCs w:val="28"/>
          <w:lang w:val="kk-KZ"/>
        </w:rPr>
        <w:t>мәселелерi бойынша кәсiпорындардың жұмысқа орналастыру секторымен өзара iс-қимылы болуы мүмкiн. Осыған байланысты жұмыссызды алдағы уақытта аталған кәсiпорынға жұмысқа орналастыру шартымен, кәсiпорынның қызметкерлердi қайта даярлау курстарында жұмыссызды қайта мамандандыруға мемлекет тарапынан қосымша ақы төлеу тетiгiн енгiзу мүмкiндiгiн зерделеу қажет.</w:t>
      </w:r>
    </w:p>
    <w:p w:rsidR="00CE100D" w:rsidRPr="00D20941" w:rsidRDefault="00534E57" w:rsidP="00CE100D">
      <w:pPr>
        <w:pStyle w:val="af0"/>
        <w:spacing w:before="0" w:beforeAutospacing="0" w:after="0" w:afterAutospacing="0"/>
        <w:jc w:val="both"/>
        <w:rPr>
          <w:sz w:val="28"/>
          <w:szCs w:val="28"/>
          <w:lang w:val="kk-KZ"/>
        </w:rPr>
      </w:pPr>
      <w:r w:rsidRPr="00D20941">
        <w:rPr>
          <w:sz w:val="28"/>
          <w:szCs w:val="28"/>
          <w:lang w:val="kk-KZ"/>
        </w:rPr>
        <w:t>    Көптеген</w:t>
      </w:r>
      <w:r w:rsidR="00CE100D" w:rsidRPr="00D20941">
        <w:rPr>
          <w:sz w:val="28"/>
          <w:szCs w:val="28"/>
          <w:lang w:val="kk-KZ"/>
        </w:rPr>
        <w:t xml:space="preserve"> к</w:t>
      </w:r>
      <w:r w:rsidRPr="00D20941">
        <w:rPr>
          <w:sz w:val="28"/>
          <w:szCs w:val="28"/>
          <w:lang w:val="kk-KZ"/>
        </w:rPr>
        <w:t>әсiпорындардың өз мамандары мен</w:t>
      </w:r>
      <w:r w:rsidR="00CE100D" w:rsidRPr="00D20941">
        <w:rPr>
          <w:sz w:val="28"/>
          <w:szCs w:val="28"/>
          <w:lang w:val="kk-KZ"/>
        </w:rPr>
        <w:t xml:space="preserve"> жұмысшыларын кәсiби тұрғы</w:t>
      </w:r>
      <w:r w:rsidRPr="00D20941">
        <w:rPr>
          <w:sz w:val="28"/>
          <w:szCs w:val="28"/>
          <w:lang w:val="kk-KZ"/>
        </w:rPr>
        <w:t xml:space="preserve"> </w:t>
      </w:r>
      <w:r w:rsidR="00CE100D" w:rsidRPr="00D20941">
        <w:rPr>
          <w:sz w:val="28"/>
          <w:szCs w:val="28"/>
          <w:lang w:val="kk-KZ"/>
        </w:rPr>
        <w:t>дан қайта  мамандандыруды қамтамасыз етуге шамасы келмейдi және олар фирмаiшiлiк кәсiби оқыту мен қайта оқытуды ұйымдастырудағы өз тәжiрибесiн жоғалтып алды. Әйтсе де таяудағы кеңестiк кезде олардың бұл үшiн тиiстi базасы болып, осы мiндеттi ойдағыдай атқарып та келген едi. Кәсiпорындардың осындай практиканы қолға алуы немесе қайта түлетуi қажет. Бұл жұмыс берушiлердiң өз қызметкерлерiн кәсiби даярлау мен қайта даярлауды ұйымдастыруды ынталандыру тетiгiнде көрiнiс табуға тиiс. Алайда мұның iрi кәсiпорындар туралы сөз болғанда ғана мәнi болады. Шағын бизнестiң субъектiлерiне қатысты бiршама өзге көзқарас қажет. Мысалы, қызметкерлердi қайта даярлаудың салалық курстарын құру.</w:t>
      </w:r>
    </w:p>
    <w:p w:rsidR="00CE100D" w:rsidRPr="00D20941" w:rsidRDefault="00534E57" w:rsidP="00CE100D">
      <w:pPr>
        <w:pStyle w:val="af0"/>
        <w:spacing w:before="0" w:beforeAutospacing="0" w:after="0" w:afterAutospacing="0"/>
        <w:jc w:val="both"/>
        <w:rPr>
          <w:sz w:val="28"/>
          <w:szCs w:val="28"/>
          <w:lang w:val="kk-KZ"/>
        </w:rPr>
      </w:pPr>
      <w:r w:rsidRPr="00D20941">
        <w:rPr>
          <w:sz w:val="28"/>
          <w:szCs w:val="28"/>
          <w:lang w:val="kk-KZ"/>
        </w:rPr>
        <w:t>    Бiздiң</w:t>
      </w:r>
      <w:r w:rsidR="00CE100D" w:rsidRPr="00D20941">
        <w:rPr>
          <w:sz w:val="28"/>
          <w:szCs w:val="28"/>
          <w:lang w:val="kk-KZ"/>
        </w:rPr>
        <w:t xml:space="preserve"> бiлiм беру жүйемiзде кәсiпкерлер  тәрбие</w:t>
      </w:r>
      <w:r w:rsidRPr="00D20941">
        <w:rPr>
          <w:sz w:val="28"/>
          <w:szCs w:val="28"/>
          <w:lang w:val="kk-KZ"/>
        </w:rPr>
        <w:t>леу туралы айтуға әлi ерте. Бiз</w:t>
      </w:r>
      <w:r w:rsidR="00CE100D" w:rsidRPr="00D20941">
        <w:rPr>
          <w:sz w:val="28"/>
          <w:szCs w:val="28"/>
          <w:lang w:val="kk-KZ"/>
        </w:rPr>
        <w:t xml:space="preserve"> кредиттiк ресурстарға қол жеткiзу жеткiлiктi қамтамасыз етiлсе, кәсiпкер</w:t>
      </w:r>
      <w:r w:rsidRPr="00D20941">
        <w:rPr>
          <w:sz w:val="28"/>
          <w:szCs w:val="28"/>
          <w:lang w:val="kk-KZ"/>
        </w:rPr>
        <w:t xml:space="preserve"> </w:t>
      </w:r>
      <w:r w:rsidR="00CE100D" w:rsidRPr="00D20941">
        <w:rPr>
          <w:sz w:val="28"/>
          <w:szCs w:val="28"/>
          <w:lang w:val="kk-KZ"/>
        </w:rPr>
        <w:t xml:space="preserve">дің  өзi қажеттi нәтижелердi көрсетiп, кәсiпкерлер табын қалыптастыруды қамтамасыз ете бастайды деген болжам жасап отырмыз. Алайда таяудағы өткен кезеңде бiздiң елiмiзде өз iсiн құрып, жұмысқа жалдамалы қызметкерлер </w:t>
      </w:r>
      <w:r w:rsidR="00CE100D" w:rsidRPr="00D20941">
        <w:rPr>
          <w:sz w:val="28"/>
          <w:szCs w:val="28"/>
          <w:lang w:val="kk-KZ"/>
        </w:rPr>
        <w:lastRenderedPageBreak/>
        <w:t>алудан гөрi, жалданып жұмыс iстеуге әзiр мамандар көбiрек болды және бұл жағдай әзiрше өзгерген жоқ.</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Осының  бәрi ел экономикасын сапалы адам ресурстарымен  қамтамасыз ете отырып, осымен бiр  мезгiлде нағыз кәсiпкерлер тәрбиелеудi</w:t>
      </w:r>
      <w:r w:rsidR="00534E57" w:rsidRPr="00D20941">
        <w:rPr>
          <w:sz w:val="28"/>
          <w:szCs w:val="28"/>
          <w:lang w:val="kk-KZ"/>
        </w:rPr>
        <w:t xml:space="preserve"> ұйымдастыра </w:t>
      </w:r>
      <w:r w:rsidRPr="00D20941">
        <w:rPr>
          <w:sz w:val="28"/>
          <w:szCs w:val="28"/>
          <w:lang w:val="kk-KZ"/>
        </w:rPr>
        <w:t>алатын кәсiптiк бiлiм  беру ж</w:t>
      </w:r>
      <w:r w:rsidR="00534E57" w:rsidRPr="00D20941">
        <w:rPr>
          <w:sz w:val="28"/>
          <w:szCs w:val="28"/>
          <w:lang w:val="kk-KZ"/>
        </w:rPr>
        <w:t>үйесiн құру қажеттiгiн алдыңғы қатарға шығарады.</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Құзыретiне қазiргi заманғы менеджмент (корпоративтiк, жобалар, адам ресурстары және т.б.) принциптерiн енгiзу мен өнiмдiлiктi арттыру мәселелерi кiретiн ұйым (менеджмент мәселелерi жөнiндегi қауымдастықтар) құру мәселесiн пысықтаған жөн.</w:t>
      </w:r>
    </w:p>
    <w:p w:rsidR="00534E57"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Жұмыссыздарды әлеуметтiк қамсыздандырудың көптеген мәселелерi халық</w:t>
      </w:r>
      <w:r w:rsidR="00534E57" w:rsidRPr="00D20941">
        <w:rPr>
          <w:sz w:val="28"/>
          <w:szCs w:val="28"/>
          <w:lang w:val="kk-KZ"/>
        </w:rPr>
        <w:t xml:space="preserve"> </w:t>
      </w:r>
      <w:r w:rsidRPr="00D20941">
        <w:rPr>
          <w:sz w:val="28"/>
          <w:szCs w:val="28"/>
          <w:lang w:val="kk-KZ"/>
        </w:rPr>
        <w:t>ты жұмыспен қамту мәселелерi жөнiндегi мемлекеттiк саясатты дамытуда әлеуметтiк серiктестiктi жетiлдiру</w:t>
      </w:r>
      <w:r w:rsidR="00534E57" w:rsidRPr="00D20941">
        <w:rPr>
          <w:sz w:val="28"/>
          <w:szCs w:val="28"/>
          <w:lang w:val="kk-KZ"/>
        </w:rPr>
        <w:t xml:space="preserve"> үшiн негiз болуға тиiс. </w:t>
      </w:r>
    </w:p>
    <w:p w:rsidR="00CE100D" w:rsidRPr="00D20941" w:rsidRDefault="00534E57" w:rsidP="00CE100D">
      <w:pPr>
        <w:pStyle w:val="af0"/>
        <w:spacing w:before="0" w:beforeAutospacing="0" w:after="0" w:afterAutospacing="0"/>
        <w:jc w:val="both"/>
        <w:rPr>
          <w:sz w:val="28"/>
          <w:szCs w:val="28"/>
          <w:lang w:val="kk-KZ"/>
        </w:rPr>
      </w:pPr>
      <w:r w:rsidRPr="00D20941">
        <w:rPr>
          <w:sz w:val="28"/>
          <w:szCs w:val="28"/>
          <w:lang w:val="kk-KZ"/>
        </w:rPr>
        <w:t xml:space="preserve">    </w:t>
      </w:r>
      <w:r w:rsidR="00CE100D" w:rsidRPr="00D20941">
        <w:rPr>
          <w:sz w:val="28"/>
          <w:szCs w:val="28"/>
          <w:lang w:val="kk-KZ"/>
        </w:rPr>
        <w:t>Жалдау жөнiндегi әлеуметтiк агенттiктердi, мемлекеттiк емес еңбек биржаларын дамытуды ынталандыру тетiгiн әзiрлеп, енгiзу қажет.</w:t>
      </w:r>
    </w:p>
    <w:p w:rsidR="00CE100D" w:rsidRPr="00D20941" w:rsidRDefault="00CE100D" w:rsidP="00CE100D">
      <w:pPr>
        <w:pStyle w:val="af0"/>
        <w:spacing w:before="0" w:beforeAutospacing="0" w:after="0" w:afterAutospacing="0"/>
        <w:jc w:val="both"/>
        <w:rPr>
          <w:sz w:val="28"/>
          <w:szCs w:val="28"/>
          <w:lang w:val="kk-KZ"/>
        </w:rPr>
      </w:pPr>
      <w:r w:rsidRPr="00D20941">
        <w:rPr>
          <w:sz w:val="28"/>
          <w:szCs w:val="28"/>
          <w:lang w:val="kk-KZ"/>
        </w:rPr>
        <w:t>    </w:t>
      </w:r>
      <w:r w:rsidR="00534E57" w:rsidRPr="00D20941">
        <w:rPr>
          <w:sz w:val="28"/>
          <w:szCs w:val="28"/>
          <w:lang w:val="kk-KZ"/>
        </w:rPr>
        <w:t xml:space="preserve">Халықты </w:t>
      </w:r>
      <w:r w:rsidRPr="00D20941">
        <w:rPr>
          <w:sz w:val="28"/>
          <w:szCs w:val="28"/>
          <w:lang w:val="kk-KZ"/>
        </w:rPr>
        <w:t>ә</w:t>
      </w:r>
      <w:r w:rsidR="00534E57" w:rsidRPr="00D20941">
        <w:rPr>
          <w:sz w:val="28"/>
          <w:szCs w:val="28"/>
          <w:lang w:val="kk-KZ"/>
        </w:rPr>
        <w:t>леуметтiк қорғаудың тиiмдiлiгiн</w:t>
      </w:r>
      <w:r w:rsidRPr="00D20941">
        <w:rPr>
          <w:sz w:val="28"/>
          <w:szCs w:val="28"/>
          <w:lang w:val="kk-KZ"/>
        </w:rPr>
        <w:t xml:space="preserve"> арттыруға әлеуметтiк проблема</w:t>
      </w:r>
      <w:r w:rsidR="00534E57" w:rsidRPr="00D20941">
        <w:rPr>
          <w:sz w:val="28"/>
          <w:szCs w:val="28"/>
          <w:lang w:val="kk-KZ"/>
        </w:rPr>
        <w:t xml:space="preserve"> </w:t>
      </w:r>
      <w:r w:rsidRPr="00D20941">
        <w:rPr>
          <w:sz w:val="28"/>
          <w:szCs w:val="28"/>
          <w:lang w:val="kk-KZ"/>
        </w:rPr>
        <w:t>ларды  шешуде мемлекет пен жұртшылықтың серiктестiгiн  дамыту жөнiндегi мемлекеттiк саясатты жетiлдiру және нақты</w:t>
      </w:r>
      <w:r w:rsidR="00534E57" w:rsidRPr="00D20941">
        <w:rPr>
          <w:sz w:val="28"/>
          <w:szCs w:val="28"/>
          <w:lang w:val="kk-KZ"/>
        </w:rPr>
        <w:t xml:space="preserve"> атаулы әлеуметтiк  көмекке қол </w:t>
      </w:r>
      <w:r w:rsidRPr="00D20941">
        <w:rPr>
          <w:sz w:val="28"/>
          <w:szCs w:val="28"/>
          <w:lang w:val="kk-KZ"/>
        </w:rPr>
        <w:t>жеткiзу сияқты шаралар ықпал етуге тиiс.</w:t>
      </w:r>
    </w:p>
    <w:p w:rsidR="00CE100D" w:rsidRPr="00D20941" w:rsidRDefault="00CE100D" w:rsidP="00B11FDF">
      <w:pPr>
        <w:pStyle w:val="af0"/>
        <w:spacing w:before="0" w:beforeAutospacing="0" w:after="0" w:afterAutospacing="0"/>
        <w:jc w:val="both"/>
        <w:rPr>
          <w:sz w:val="28"/>
          <w:szCs w:val="28"/>
          <w:lang w:val="kk-KZ"/>
        </w:rPr>
      </w:pPr>
      <w:r w:rsidRPr="00D20941">
        <w:rPr>
          <w:sz w:val="28"/>
          <w:szCs w:val="28"/>
          <w:lang w:val="kk-KZ"/>
        </w:rPr>
        <w:t>    Күш-жiгер</w:t>
      </w:r>
      <w:r w:rsidR="00534E57" w:rsidRPr="00D20941">
        <w:rPr>
          <w:sz w:val="28"/>
          <w:szCs w:val="28"/>
          <w:lang w:val="kk-KZ"/>
        </w:rPr>
        <w:t>дi ана мен баланың денсаулығын </w:t>
      </w:r>
      <w:r w:rsidRPr="00D20941">
        <w:rPr>
          <w:sz w:val="28"/>
          <w:szCs w:val="28"/>
          <w:lang w:val="kk-KZ"/>
        </w:rPr>
        <w:t>қор</w:t>
      </w:r>
      <w:r w:rsidR="00534E57" w:rsidRPr="00D20941">
        <w:rPr>
          <w:sz w:val="28"/>
          <w:szCs w:val="28"/>
          <w:lang w:val="kk-KZ"/>
        </w:rPr>
        <w:t xml:space="preserve">ғауға бағыттау керек - ана мен </w:t>
      </w:r>
      <w:r w:rsidRPr="00D20941">
        <w:rPr>
          <w:sz w:val="28"/>
          <w:szCs w:val="28"/>
          <w:lang w:val="kk-KZ"/>
        </w:rPr>
        <w:t xml:space="preserve">баланың қауiпсiздiгiн қамтамасыз ету жөнiндегi шаралар бала </w:t>
      </w:r>
      <w:r w:rsidR="00534E57" w:rsidRPr="00D20941">
        <w:rPr>
          <w:sz w:val="28"/>
          <w:szCs w:val="28"/>
          <w:lang w:val="kk-KZ"/>
        </w:rPr>
        <w:t xml:space="preserve">кезiнен </w:t>
      </w:r>
      <w:r w:rsidRPr="00D20941">
        <w:rPr>
          <w:sz w:val="28"/>
          <w:szCs w:val="28"/>
          <w:lang w:val="kk-KZ"/>
        </w:rPr>
        <w:t>мүгедектердiң үлесiн азайтуға мүмкiндiк  бередi. Бұдан өзге, халықтың тұрмыс</w:t>
      </w:r>
      <w:r w:rsidR="00534E57" w:rsidRPr="00D20941">
        <w:rPr>
          <w:sz w:val="28"/>
          <w:szCs w:val="28"/>
          <w:lang w:val="kk-KZ"/>
        </w:rPr>
        <w:t xml:space="preserve"> </w:t>
      </w:r>
      <w:r w:rsidRPr="00D20941">
        <w:rPr>
          <w:sz w:val="28"/>
          <w:szCs w:val="28"/>
          <w:lang w:val="kk-KZ"/>
        </w:rPr>
        <w:t>та және өндiрiсте мүгедектiкке ұшырауын болдырмау жөнiндегi алдын ала шаралар жүйесiн әзiрлеу керек. Мүгедектер үшiн оңалту</w:t>
      </w:r>
      <w:r w:rsidR="000B64C7" w:rsidRPr="00D20941">
        <w:rPr>
          <w:sz w:val="28"/>
          <w:szCs w:val="28"/>
          <w:lang w:val="kk-KZ"/>
        </w:rPr>
        <w:t xml:space="preserve"> жағдай туғызу қажет. </w:t>
      </w:r>
    </w:p>
    <w:p w:rsidR="00C9349C" w:rsidRPr="00D20941" w:rsidRDefault="001F388D" w:rsidP="006307E4">
      <w:pPr>
        <w:pStyle w:val="af0"/>
        <w:spacing w:before="0" w:beforeAutospacing="0" w:after="0" w:afterAutospacing="0"/>
        <w:ind w:firstLine="567"/>
        <w:jc w:val="both"/>
        <w:rPr>
          <w:sz w:val="28"/>
          <w:szCs w:val="28"/>
          <w:lang w:val="kk-KZ"/>
        </w:rPr>
      </w:pPr>
      <w:r w:rsidRPr="00D20941">
        <w:rPr>
          <w:rStyle w:val="af1"/>
          <w:sz w:val="28"/>
          <w:szCs w:val="28"/>
          <w:lang w:val="kk-KZ"/>
        </w:rPr>
        <w:t>3.</w:t>
      </w:r>
      <w:r w:rsidR="00C9349C" w:rsidRPr="00D20941">
        <w:rPr>
          <w:rStyle w:val="af1"/>
          <w:sz w:val="28"/>
          <w:szCs w:val="28"/>
          <w:lang w:val="kk-KZ"/>
        </w:rPr>
        <w:t>Жұмыссыздық</w:t>
      </w:r>
      <w:r w:rsidR="00252476" w:rsidRPr="00D20941">
        <w:rPr>
          <w:rStyle w:val="af1"/>
          <w:sz w:val="28"/>
          <w:szCs w:val="28"/>
          <w:lang w:val="kk-KZ"/>
        </w:rPr>
        <w:t>.</w:t>
      </w:r>
      <w:r w:rsidR="00C9349C" w:rsidRPr="00D20941">
        <w:rPr>
          <w:sz w:val="28"/>
          <w:szCs w:val="28"/>
          <w:lang w:val="kk-KZ"/>
        </w:rPr>
        <w:t> Жұмыссыздық – </w:t>
      </w:r>
      <w:r w:rsidR="00C9349C" w:rsidRPr="00D20941">
        <w:rPr>
          <w:rStyle w:val="af2"/>
          <w:rFonts w:eastAsia="Lucida Sans Unicode"/>
          <w:sz w:val="28"/>
          <w:szCs w:val="28"/>
          <w:lang w:val="kk-KZ"/>
        </w:rPr>
        <w:t>елдегі </w:t>
      </w:r>
      <w:hyperlink r:id="rId28" w:history="1">
        <w:r w:rsidR="00C9349C" w:rsidRPr="00D20941">
          <w:rPr>
            <w:rStyle w:val="af2"/>
            <w:rFonts w:eastAsia="Lucida Sans Unicode"/>
            <w:sz w:val="28"/>
            <w:szCs w:val="28"/>
            <w:lang w:val="kk-KZ"/>
          </w:rPr>
          <w:t>еңбекке</w:t>
        </w:r>
      </w:hyperlink>
      <w:r w:rsidR="00C9349C" w:rsidRPr="00D20941">
        <w:rPr>
          <w:rStyle w:val="af2"/>
          <w:rFonts w:eastAsia="Lucida Sans Unicode"/>
          <w:sz w:val="28"/>
          <w:szCs w:val="28"/>
          <w:lang w:val="kk-KZ"/>
        </w:rPr>
        <w:t> қабілетті тұрғындар</w:t>
      </w:r>
      <w:r w:rsidRPr="00D20941">
        <w:rPr>
          <w:rStyle w:val="af2"/>
          <w:rFonts w:eastAsia="Lucida Sans Unicode"/>
          <w:sz w:val="28"/>
          <w:szCs w:val="28"/>
          <w:lang w:val="kk-KZ"/>
        </w:rPr>
        <w:t xml:space="preserve"> </w:t>
      </w:r>
      <w:r w:rsidR="00C9349C" w:rsidRPr="00D20941">
        <w:rPr>
          <w:rStyle w:val="af2"/>
          <w:rFonts w:eastAsia="Lucida Sans Unicode"/>
          <w:sz w:val="28"/>
          <w:szCs w:val="28"/>
          <w:lang w:val="kk-KZ"/>
        </w:rPr>
        <w:t>дың бір бөлігі өзіне пайдалы еңбекпен айналысатын кәсіп таба алмай дағдаратын әлеуметтік-экономикалық </w:t>
      </w:r>
      <w:hyperlink r:id="rId29" w:history="1">
        <w:r w:rsidR="00C9349C" w:rsidRPr="00D20941">
          <w:rPr>
            <w:rStyle w:val="af2"/>
            <w:rFonts w:eastAsia="Lucida Sans Unicode"/>
            <w:sz w:val="28"/>
            <w:szCs w:val="28"/>
            <w:lang w:val="kk-KZ"/>
          </w:rPr>
          <w:t>құбылыс</w:t>
        </w:r>
      </w:hyperlink>
      <w:r w:rsidR="00C9349C" w:rsidRPr="00D20941">
        <w:rPr>
          <w:rStyle w:val="af2"/>
          <w:rFonts w:eastAsia="Lucida Sans Unicode"/>
          <w:sz w:val="28"/>
          <w:szCs w:val="28"/>
          <w:lang w:val="kk-KZ"/>
        </w:rPr>
        <w:t>.</w:t>
      </w:r>
      <w:r w:rsidR="00C9349C" w:rsidRPr="00D20941">
        <w:rPr>
          <w:sz w:val="28"/>
          <w:szCs w:val="28"/>
          <w:lang w:val="kk-KZ"/>
        </w:rPr>
        <w:t> </w:t>
      </w:r>
      <w:hyperlink r:id="rId30" w:history="1">
        <w:r w:rsidR="00C9349C" w:rsidRPr="00D20941">
          <w:rPr>
            <w:rStyle w:val="ab"/>
            <w:color w:val="auto"/>
            <w:sz w:val="28"/>
            <w:szCs w:val="28"/>
            <w:u w:val="none"/>
            <w:lang w:val="kk-KZ"/>
          </w:rPr>
          <w:t>Экономикалық</w:t>
        </w:r>
      </w:hyperlink>
      <w:r w:rsidR="00252476" w:rsidRPr="00D20941">
        <w:rPr>
          <w:sz w:val="28"/>
          <w:szCs w:val="28"/>
          <w:lang w:val="kk-KZ"/>
        </w:rPr>
        <w:t xml:space="preserve"> әдебиеттерде </w:t>
      </w:r>
      <w:r w:rsidR="00C9349C" w:rsidRPr="00D20941">
        <w:rPr>
          <w:sz w:val="28"/>
          <w:szCs w:val="28"/>
          <w:lang w:val="kk-KZ"/>
        </w:rPr>
        <w:t xml:space="preserve">кез келген қоғамдағы жұмыссыздық құбылыстары сипатына байланысты фрикциялық жұмыссыздық, құрылымдық </w:t>
      </w:r>
      <w:r w:rsidR="00C9349C" w:rsidRPr="00D20941">
        <w:rPr>
          <w:sz w:val="28"/>
          <w:szCs w:val="28"/>
        </w:rPr>
        <w:t>жұмыссыздық, циклдік Жұмыссыздық болып ажыратылады. Фрикциялық жұмыссыздық – қызметкерлердің жұмыс орнын ерікті түрде ауыстыруымен және жұмыстан уақытша босау кезеңдерімен байланысты (қызметкерлердің бір жұмыстан екінші жұмысқа ауысқан кездегі уақытша жұмыспен қамтылмауы) құбылыс. Құрылымдық жұмыссыздық – елдегі тұтыну тауарларына сұранымның құрылымында және өндіріс технологиясында болатын өзгерістер салдарынан пайда болатын құбылыс. Бұл жағдайда қызметкер не өзінің кәсібіне (мамандығына) сұранымның жоқтығы салдарынан‚ не жұмыс алу үшін жеткілікті біліктілігінің жоқтығы салдарынан жұмыссыз қалады.</w:t>
      </w:r>
    </w:p>
    <w:p w:rsidR="00C9349C" w:rsidRPr="00D20941" w:rsidRDefault="00C9349C" w:rsidP="006307E4">
      <w:pPr>
        <w:pStyle w:val="af0"/>
        <w:spacing w:before="0" w:beforeAutospacing="0" w:after="0" w:afterAutospacing="0"/>
        <w:ind w:firstLine="567"/>
        <w:jc w:val="both"/>
        <w:rPr>
          <w:sz w:val="28"/>
          <w:szCs w:val="28"/>
          <w:lang w:val="kk-KZ"/>
        </w:rPr>
      </w:pPr>
      <w:r w:rsidRPr="00D20941">
        <w:rPr>
          <w:sz w:val="28"/>
          <w:szCs w:val="28"/>
          <w:lang w:val="kk-KZ"/>
        </w:rPr>
        <w:t xml:space="preserve">Кез келген қоғамдағы экономикалық даму барысында тұтыну тауарларының сұранымы құрылымында және өндіріс технологиясында маңызды өзгерістер болады. Бұл өзгерістер өз кезегінде жұмыс күшіне жалпы сұранымның құрылымын да өзгертеді. Осындай өзгерістерге байланысты кәсіптердің кейбір түрлері азаяды не қысқарады‚ ал басқа бір түрлері көбейеді. Қоғамдағы жұмыссыздықтың пайда болу себебі жұмыс күшінің осы </w:t>
      </w:r>
      <w:r w:rsidRPr="00D20941">
        <w:rPr>
          <w:sz w:val="28"/>
          <w:szCs w:val="28"/>
          <w:lang w:val="kk-KZ"/>
        </w:rPr>
        <w:lastRenderedPageBreak/>
        <w:t>өзгерістерге баяу ыңғайланатындығына және оның құрылымының нақты жұмыс орнына сай келмейтіндігіне байланысты болады. Фрикциялық жұмыссыздық пен құрылымдық жұмыссыздық арасындағы елеулі ерекшелік мынада: бірінші жағдайда жұмыссыздарда еңбек нарығында ұсынуына болатын дағды‚ машық бар‚ ал екінші жағдайда олар қайта даярланбайынша‚ қосымша оқып біліктілігін арттырмайынша‚ тіпті тұрғылықты жерін ауыстырмайынша жұмыс таба алмайды. Фрикциялық жұмыссыздық неғұрлым қысқа мерзімді сипатта болады‚ ал құрылымдық жұмыссыздық неғұрлым ұзақ мерзімді сипатта болады‚ сондықтан ол қоғамдағы неғұрлым елеулі жұмыссыздық болып табылады. Циклдік жұмыссыздық – елдегі тауарлар мен көрсетілетін қызметтерге жиынтық сұранымның күрт азаюы салдарынан болатын құбылыс. Осы себептен оны кейде сұранымның тапшылығына байланысты жұмыссыздық деп те атайды. Циклдік жұмыссыздық – кез келген қоғам үшін экономикалық және әлеуметтік дағдарыс болып саналады. Экономикалық дағдарыс (экономикалық дамудың құлдырауы‚ тоқырау) елдегі еңбекке қабілетті тұрғындардың елеулі бөлігінің бостан босқа уақыт өткізуіне әкеліп соғады‚ ал мұндай жағдай олардың біліктілігінің жоғалуына‚ адамгершілік қадір-қасиеттің азғындауына‚ әлеуметтік және саяси жанжалдарға апарып соқтырады. Жұмыссыздық – барлық қоғамда болып тұратын құбылыс. Нарықтық экономикасы дамыған елдерде‚ мысалы‚ АҚШ-та‚ еңбекке қабілетті тұрғындардың жұмыспен толық қамтылуы жұмыссыздық мүлдем жоқ дегенді білдірмейді. Фрикциялық және құрылымдық жұмыссыздық болмай қоймайды деп есептеледі. Демек, елдегі тұрғындардың жұмыспен толық қамтылуы – ол елде циклдік жұмыссыздықтың жоқтығын білдіреді. Жұмыспен толық қамтылу кезіндегі жұмыссыздық деңгейі оның табиғи деңгейі болып саналады. Мұндай жағдай елдегі жұмыс күшінің рыноктары теңдестірілгенде, яғни жұмыс іздеушілердің саны бос жұмыс орындарының санына тең болғанда пайда болады. Жұмыссыздықтың табиғи деңгейі қоғамдағы оң құбылыс болып есептеледі. Өйткені “</w:t>
      </w:r>
      <w:hyperlink r:id="rId31" w:history="1">
        <w:r w:rsidRPr="00D20941">
          <w:rPr>
            <w:rStyle w:val="ab"/>
            <w:color w:val="auto"/>
            <w:sz w:val="28"/>
            <w:szCs w:val="28"/>
            <w:u w:val="none"/>
            <w:lang w:val="kk-KZ"/>
          </w:rPr>
          <w:t>фрикциялық</w:t>
        </w:r>
      </w:hyperlink>
      <w:r w:rsidRPr="00D20941">
        <w:rPr>
          <w:sz w:val="28"/>
          <w:szCs w:val="28"/>
          <w:lang w:val="kk-KZ"/>
        </w:rPr>
        <w:t>” жұмыссыздарға бос жұмыс орнын табу үшін әрқашан уақыт керек‚ “құрылымдық” жұмыссыздарға да біліктілігін жетілдіру, жаңа мамандық алу үшін немесе жұмыс табу мақсатымен басқа жерге көшу үшін уақыт керек. Егер жұмыс іздеушілердің саны бос жұмыс орнынан асып түссе‚ онда жұмыс күші рыногінің тең болмағаны. Екінші жағынан‚ жиынтық сұраным молайған жағдайда жұмыс күшінің “жетіспеушілігі” сезіледі‚ яғни бос жұмыс орындарының саны жұмысқа мұқтаждардың санынан асып түседі. </w:t>
      </w:r>
      <w:hyperlink r:id="rId32" w:history="1">
        <w:r w:rsidRPr="00D20941">
          <w:rPr>
            <w:rStyle w:val="ab"/>
            <w:color w:val="auto"/>
            <w:sz w:val="28"/>
            <w:szCs w:val="28"/>
            <w:u w:val="none"/>
          </w:rPr>
          <w:t>Қазақстанда</w:t>
        </w:r>
      </w:hyperlink>
      <w:r w:rsidRPr="00D20941">
        <w:rPr>
          <w:sz w:val="28"/>
          <w:szCs w:val="28"/>
        </w:rPr>
        <w:t xml:space="preserve"> нарықтық экономикаға өту кезеңінде бұрынғы тиімсіз кәсіпорындар мен ауыл шаруашылық мекемелерінің жұмысын уақытша тоқтатып, жабылуына, банкротқа ұшырауына, жекешелендіріліп, қайта құрылуына байланысты құрылымдық жұмыссыздық құбылысы байқалды. 2000 жылы елдегі жұмыссыздар саны 1997 жылғы деңгеймен салыстырғанда біршама (0,2%-ке) төмендеді. Елдегі түбегейлі әлеуметтік-экономикалық реформалар барысында жаңа жұмыс орындары ашылуына, ішкі, сыртқы инвестициялар көмегімен, бірқатар өндіріс ошақтары мен ауыл шаруашылығының жандануына орай, ауылды қайта өркендетудің 3 жылдық </w:t>
      </w:r>
      <w:r w:rsidRPr="00D20941">
        <w:rPr>
          <w:sz w:val="28"/>
          <w:szCs w:val="28"/>
        </w:rPr>
        <w:lastRenderedPageBreak/>
        <w:t>бағдарламасына байланысты жұмыссыздық деңгейі де біртіндеп табиғи деңгейге түсе бастады.</w:t>
      </w:r>
    </w:p>
    <w:p w:rsidR="004043EE" w:rsidRPr="00D20941" w:rsidRDefault="004043EE" w:rsidP="004043EE">
      <w:pPr>
        <w:spacing w:after="0" w:line="240" w:lineRule="auto"/>
        <w:ind w:firstLine="567"/>
        <w:jc w:val="both"/>
        <w:rPr>
          <w:rFonts w:ascii="Times New Roman" w:hAnsi="Times New Roman" w:cs="Times New Roman"/>
          <w:sz w:val="28"/>
          <w:szCs w:val="28"/>
          <w:lang w:val="sr-Cyrl-CS"/>
        </w:rPr>
      </w:pPr>
      <w:r w:rsidRPr="00D20941">
        <w:rPr>
          <w:rFonts w:ascii="Times New Roman" w:hAnsi="Times New Roman" w:cs="Times New Roman"/>
          <w:sz w:val="28"/>
          <w:szCs w:val="28"/>
          <w:lang w:val="sr-Cyrl-CS"/>
        </w:rPr>
        <w:t xml:space="preserve">5.Қалалардың саны мен олардың тұрғындары тез өсуіне байланысты, экологиялық жүйегі түсетін ауыртпалық үнемі күшейіп, келеді. Яғни өзімдің еліміздің ішінде осы «урбандалу» жағы өте күрделене түседе. Осы термин кейінгі жылдары көптеу қолдануда. Ол дегеніміз «urds» латынша қала деген сөз ертеден болғанымен. </w:t>
      </w:r>
      <w:r w:rsidRPr="00D20941">
        <w:rPr>
          <w:rFonts w:ascii="Times New Roman" w:hAnsi="Times New Roman" w:cs="Times New Roman"/>
          <w:sz w:val="28"/>
          <w:szCs w:val="28"/>
          <w:u w:val="single"/>
          <w:lang w:val="sr-Cyrl-CS"/>
        </w:rPr>
        <w:t>Урбанизм немесе «урбанизация»</w:t>
      </w:r>
      <w:r w:rsidRPr="00D20941">
        <w:rPr>
          <w:rFonts w:ascii="Times New Roman" w:hAnsi="Times New Roman" w:cs="Times New Roman"/>
          <w:sz w:val="28"/>
          <w:szCs w:val="28"/>
          <w:lang w:val="sr-Cyrl-CS"/>
        </w:rPr>
        <w:t xml:space="preserve"> термині халықтың қалада  тұруға ұмтылуы, қаладағы тұрмысты ұнатуы урбанизация процессінің күшейуіне алып келген болатын. Әуелгі бетте айтылып өткендей-ақ «өзіміздің». Қазақстан республикасы да, дүниежүзілік урбанизация әсерінен тысқары қалған жоқ. Әсіресе, өнеркәсіп және қатынас кәсіпорындарын көптеп салұ мен тын және тыңайған жерлерді  игеру кезінде (1954), қалалар саны,оның ішінде ірі қалалар саны тез өсті. Олардың тұрғындары, 45 жылда 5 есе ден артық өсіп, халықтың басым көпшілігі қалада тұратын болды. Болжам бойынша, қалалардағы тұрғындар саны көп артуы ықтимал. Бұл әрине жақсылыққа апарып соғатын жағдай емес. Қазіргі таңның өзінде-ақ қала халқының тығыздығы, әсіресе Алматы, Қарағанды, Шымкент қалаларында бір шаршы километрге 200 км</w:t>
      </w:r>
      <w:r w:rsidRPr="00D20941">
        <w:rPr>
          <w:rFonts w:ascii="Times New Roman" w:hAnsi="Times New Roman" w:cs="Times New Roman"/>
          <w:sz w:val="28"/>
          <w:szCs w:val="28"/>
          <w:vertAlign w:val="superscript"/>
          <w:lang w:val="sr-Cyrl-CS"/>
        </w:rPr>
        <w:t>2</w:t>
      </w:r>
      <w:r w:rsidRPr="00D20941">
        <w:rPr>
          <w:rFonts w:ascii="Times New Roman" w:hAnsi="Times New Roman" w:cs="Times New Roman"/>
          <w:sz w:val="28"/>
          <w:szCs w:val="28"/>
          <w:lang w:val="sr-Cyrl-CS"/>
        </w:rPr>
        <w:t>-тан аса адам келіп экологиялық жағдайдың үнемі нашарлауына себепті .Қайта айнала біз қала экологиясына соқсақ біз жоғарыда урбандану процесін де айтып өткен болармыз. Бұл әрире бүгінгі проблемалардың біріне айналып отыр. Қазіргі адамзат баласы кешегі кезеңнен гөрі ғылым мен техника бет бұруда. Соған байланысты өндіріс, өнеркәсіппен айналысудың нысаны осы. Қоғамдағы ғылым мен техниканың даму барысында кешегіден бүгін көптеген өзгерістер байқалуда.Мысалы үшін алатын болсақ еліміз егемендік алғалы 10-12 жылдай болды.Соған байланысты экологиялық тұрғыдан да өз еліміз ішінде де көптеп өнеркәсіптер оның ішінде завод-фабрикалардың өзі өз қолымыздан өнер шығарылуда. Бұл негізінен біздің байлығымыз әрі мақтанышымыз болса да, адамзаттың бойына  да зиян келтіру жағы көбірек. Мысалы казіргі таңдағы автокөліктердің саны жағы да өткенгіден қарағанда күрт өскен. Бұл автокөліктердің саны жанар-жағар майлармен жүруі атмосферадағы ауа сапасын бұзуына зор ықпал жасайды. Ал енді дүние жүзілік ақпарат ұйымының мәліметтеріне сүйенсек, ауылды жерлердегі елді мекендерге қарағанда қалалардағы атмосферадағы ауа құрамында зиянды газ күиіндегі заттар 10-25 есе, ал тозаң 10 еседей артық мөлшерде ұшырасады. Өнеркәсіп шоғарланған жерлерге қыс айларында тұманның түсетіндігі ал жауын-шашынның қалыптағыдан 5-10 есе артық жауатыны да байқалады.</w:t>
      </w:r>
    </w:p>
    <w:p w:rsidR="004043EE" w:rsidRPr="00D20941" w:rsidRDefault="00D05CCF" w:rsidP="004043EE">
      <w:pPr>
        <w:pStyle w:val="af0"/>
        <w:spacing w:before="0" w:beforeAutospacing="0" w:after="0" w:afterAutospacing="0"/>
        <w:ind w:firstLine="567"/>
        <w:jc w:val="both"/>
        <w:rPr>
          <w:sz w:val="28"/>
          <w:szCs w:val="28"/>
          <w:lang w:val="kk-KZ"/>
        </w:rPr>
      </w:pPr>
      <w:hyperlink r:id="rId33" w:tooltip="Қазақстан" w:history="1">
        <w:r w:rsidR="004043EE" w:rsidRPr="00D20941">
          <w:rPr>
            <w:rStyle w:val="ab"/>
            <w:color w:val="auto"/>
            <w:sz w:val="28"/>
            <w:szCs w:val="28"/>
            <w:u w:val="none"/>
            <w:lang w:val="kk-KZ"/>
          </w:rPr>
          <w:t>Қазақстан</w:t>
        </w:r>
      </w:hyperlink>
      <w:r w:rsidR="004043EE" w:rsidRPr="00D20941">
        <w:rPr>
          <w:sz w:val="28"/>
          <w:szCs w:val="28"/>
          <w:lang w:val="kk-KZ"/>
        </w:rPr>
        <w:t xml:space="preserve"> халқының саны аумағының үлкендігіне сай келмейді. Халықты біркелкі қоныстандыру және үлкен аймақты игеру мүмкін емес. Сонымен бірге халықтың қоныстануына табиғат жағдайы қолайлы жерлердің тек 1/3 бөлігі ғана жарайды. Сондықтан да мемлекетті модернизациялау бағдарламасында негізгі рөлді халықты аумақтық ұйымдастыруға баса назар аударады. Оның дұрыс орындалуы халықтың еңбек әлеуетін тиімді пайдалануға мүмкіншілік береді. Халықты аумақтық ұйымдастыруға орналасу және қоныстану жатады.</w:t>
      </w:r>
    </w:p>
    <w:p w:rsidR="004043EE" w:rsidRPr="00D20941" w:rsidRDefault="004043EE" w:rsidP="004043EE">
      <w:pPr>
        <w:pStyle w:val="af0"/>
        <w:spacing w:before="0" w:beforeAutospacing="0" w:after="0" w:afterAutospacing="0"/>
        <w:ind w:firstLine="567"/>
        <w:jc w:val="both"/>
        <w:rPr>
          <w:sz w:val="28"/>
          <w:szCs w:val="28"/>
          <w:lang w:val="kk-KZ"/>
        </w:rPr>
      </w:pPr>
      <w:r w:rsidRPr="00D20941">
        <w:rPr>
          <w:sz w:val="28"/>
          <w:szCs w:val="28"/>
          <w:u w:val="single"/>
          <w:lang w:val="kk-KZ"/>
        </w:rPr>
        <w:lastRenderedPageBreak/>
        <w:t>Халықты орналастыру</w:t>
      </w:r>
      <w:r w:rsidRPr="00D20941">
        <w:rPr>
          <w:sz w:val="28"/>
          <w:szCs w:val="28"/>
          <w:lang w:val="kk-KZ"/>
        </w:rPr>
        <w:t xml:space="preserve"> - халықты мемлекет, облыс көлемінде, аймақ бойынша орналастыру.</w:t>
      </w:r>
    </w:p>
    <w:p w:rsidR="004043EE" w:rsidRPr="00D20941" w:rsidRDefault="004043EE" w:rsidP="004043EE">
      <w:pPr>
        <w:pStyle w:val="af0"/>
        <w:spacing w:before="0" w:beforeAutospacing="0" w:after="0" w:afterAutospacing="0"/>
        <w:ind w:firstLine="567"/>
        <w:jc w:val="both"/>
        <w:rPr>
          <w:sz w:val="28"/>
          <w:szCs w:val="28"/>
          <w:lang w:val="kk-KZ"/>
        </w:rPr>
      </w:pPr>
      <w:r w:rsidRPr="00D20941">
        <w:rPr>
          <w:sz w:val="28"/>
          <w:szCs w:val="28"/>
          <w:u w:val="single"/>
          <w:lang w:val="kk-KZ"/>
        </w:rPr>
        <w:t>Халықтың қоныстануы -</w:t>
      </w:r>
      <w:r w:rsidRPr="00D20941">
        <w:rPr>
          <w:sz w:val="28"/>
          <w:szCs w:val="28"/>
          <w:lang w:val="kk-KZ"/>
        </w:rPr>
        <w:t xml:space="preserve"> халықты елді мекендер бойынша орналастыру.</w:t>
      </w:r>
    </w:p>
    <w:p w:rsidR="004043EE" w:rsidRPr="00D20941" w:rsidRDefault="004043EE" w:rsidP="004043EE">
      <w:pPr>
        <w:pStyle w:val="af0"/>
        <w:spacing w:before="0" w:beforeAutospacing="0" w:after="0" w:afterAutospacing="0"/>
        <w:ind w:firstLine="567"/>
        <w:jc w:val="both"/>
        <w:rPr>
          <w:sz w:val="28"/>
          <w:szCs w:val="28"/>
          <w:lang w:val="kk-KZ"/>
        </w:rPr>
      </w:pPr>
      <w:r w:rsidRPr="00D20941">
        <w:rPr>
          <w:sz w:val="28"/>
          <w:szCs w:val="28"/>
          <w:lang w:val="kk-KZ"/>
        </w:rPr>
        <w:t>Бұлардың бір-бірімен тығыз екендігі дәлелденген. Қалалық және ауылдық елді мекендер, соған байланысты қала мен ауыл халқы деп бөлінеді.</w:t>
      </w:r>
    </w:p>
    <w:p w:rsidR="004043EE" w:rsidRPr="00D20941" w:rsidRDefault="004043EE" w:rsidP="004043EE">
      <w:pPr>
        <w:spacing w:after="0" w:line="240" w:lineRule="auto"/>
        <w:ind w:firstLine="567"/>
        <w:jc w:val="both"/>
        <w:rPr>
          <w:rFonts w:ascii="Times New Roman" w:hAnsi="Times New Roman" w:cs="Times New Roman"/>
          <w:sz w:val="28"/>
          <w:szCs w:val="28"/>
        </w:rPr>
      </w:pPr>
      <w:r w:rsidRPr="00D20941">
        <w:rPr>
          <w:rFonts w:ascii="Times New Roman" w:hAnsi="Times New Roman" w:cs="Times New Roman"/>
          <w:b/>
          <w:bCs/>
          <w:sz w:val="28"/>
          <w:szCs w:val="28"/>
          <w:lang w:val="kk-KZ"/>
        </w:rPr>
        <w:t xml:space="preserve"> </w:t>
      </w:r>
      <w:r w:rsidRPr="00D20941">
        <w:rPr>
          <w:rFonts w:ascii="Times New Roman" w:hAnsi="Times New Roman" w:cs="Times New Roman"/>
          <w:b/>
          <w:bCs/>
          <w:sz w:val="28"/>
          <w:szCs w:val="28"/>
        </w:rPr>
        <w:t>Қала халқы: қала — агломерация — мегаполис</w:t>
      </w:r>
      <w:r w:rsidRPr="00D20941">
        <w:rPr>
          <w:rFonts w:ascii="Times New Roman" w:hAnsi="Times New Roman" w:cs="Times New Roman"/>
          <w:sz w:val="28"/>
          <w:szCs w:val="28"/>
        </w:rPr>
        <w:t xml:space="preserve">. </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lang w:val="kk-KZ"/>
        </w:rPr>
        <w:t>М</w:t>
      </w:r>
      <w:r w:rsidRPr="00D20941">
        <w:rPr>
          <w:sz w:val="28"/>
          <w:szCs w:val="28"/>
        </w:rPr>
        <w:t>емлекеттің даму барысында шешуші рөлді қалалар атқарады. Әсіресе ірі қалалар. Қалаларда адамдар көп шоғырланып, өте мықты экономикалық және интеллектуалды әлуетті қалыптастырады. Бұл процесс қалалардың өсуіне және ауыл шаруашылығының дамуына себебін тигізеді. Өнерк</w:t>
      </w:r>
      <w:r w:rsidRPr="00D20941">
        <w:rPr>
          <w:sz w:val="28"/>
          <w:szCs w:val="28"/>
          <w:lang w:val="kk-KZ"/>
        </w:rPr>
        <w:t>ә</w:t>
      </w:r>
      <w:r w:rsidRPr="00D20941">
        <w:rPr>
          <w:sz w:val="28"/>
          <w:szCs w:val="28"/>
        </w:rPr>
        <w:t>сіп, ғылым, білімнің өркендеуі ірі қалалардың экономикалық есуінің діңгегіне айналды. Қалалар және оларды қосатын жолдар аумақтың сүйенетін қаңқасы тәрізді.</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Ірі қалалар - адамның шығармашылық әлуетін дамытуға мүмкіншілік береді. Қалалықтар қызмет түрінің көптеген түрлерін пайдаланып, жайлы қоныстанған және мәдениеттілігі жоғары болып келеді. Сондықтан болар, дүние жүзінің барлық елдеріне тән үрдіс - адамдардың қалаға жылжуы.</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 xml:space="preserve">Қалалардың қалыптасуын және дамуын </w:t>
      </w:r>
      <w:r w:rsidRPr="00D20941">
        <w:rPr>
          <w:iCs/>
          <w:sz w:val="28"/>
          <w:szCs w:val="28"/>
          <w:u w:val="single"/>
        </w:rPr>
        <w:t>урбандалу</w:t>
      </w:r>
      <w:r w:rsidRPr="00D20941">
        <w:rPr>
          <w:sz w:val="28"/>
          <w:szCs w:val="28"/>
        </w:rPr>
        <w:t xml:space="preserve"> деп атаймыз (</w:t>
      </w:r>
      <w:hyperlink r:id="rId34" w:tooltip="Латын тілі" w:history="1">
        <w:r w:rsidRPr="00D20941">
          <w:rPr>
            <w:rStyle w:val="ab"/>
            <w:color w:val="auto"/>
            <w:sz w:val="28"/>
            <w:szCs w:val="28"/>
          </w:rPr>
          <w:t>лат.</w:t>
        </w:r>
      </w:hyperlink>
      <w:r w:rsidRPr="00D20941">
        <w:rPr>
          <w:sz w:val="28"/>
          <w:szCs w:val="28"/>
        </w:rPr>
        <w:t xml:space="preserve"> </w:t>
      </w:r>
      <w:r w:rsidRPr="00D20941">
        <w:rPr>
          <w:i/>
          <w:iCs/>
          <w:sz w:val="28"/>
          <w:szCs w:val="28"/>
          <w:lang w:val="la-Latn"/>
        </w:rPr>
        <w:t>urbanus</w:t>
      </w:r>
      <w:r w:rsidRPr="00D20941">
        <w:rPr>
          <w:sz w:val="28"/>
          <w:szCs w:val="28"/>
        </w:rPr>
        <w:t xml:space="preserve"> - қалалық).</w:t>
      </w:r>
    </w:p>
    <w:p w:rsidR="004043EE" w:rsidRPr="00D20941" w:rsidRDefault="004043EE" w:rsidP="008117DC">
      <w:pPr>
        <w:numPr>
          <w:ilvl w:val="0"/>
          <w:numId w:val="6"/>
        </w:numPr>
        <w:spacing w:after="0" w:line="240" w:lineRule="auto"/>
        <w:ind w:left="0" w:firstLine="567"/>
        <w:jc w:val="both"/>
        <w:rPr>
          <w:rFonts w:ascii="Times New Roman" w:hAnsi="Times New Roman" w:cs="Times New Roman"/>
          <w:sz w:val="28"/>
          <w:szCs w:val="28"/>
        </w:rPr>
      </w:pPr>
      <w:r w:rsidRPr="00D20941">
        <w:rPr>
          <w:rFonts w:ascii="Times New Roman" w:hAnsi="Times New Roman" w:cs="Times New Roman"/>
          <w:sz w:val="28"/>
          <w:szCs w:val="28"/>
        </w:rPr>
        <w:t>1) қаланың және халқының өсуі;</w:t>
      </w:r>
    </w:p>
    <w:p w:rsidR="004043EE" w:rsidRPr="00D20941" w:rsidRDefault="004043EE" w:rsidP="008117DC">
      <w:pPr>
        <w:numPr>
          <w:ilvl w:val="0"/>
          <w:numId w:val="7"/>
        </w:numPr>
        <w:spacing w:after="0" w:line="240" w:lineRule="auto"/>
        <w:ind w:left="0" w:firstLine="567"/>
        <w:jc w:val="both"/>
        <w:rPr>
          <w:rFonts w:ascii="Times New Roman" w:hAnsi="Times New Roman" w:cs="Times New Roman"/>
          <w:sz w:val="28"/>
          <w:szCs w:val="28"/>
        </w:rPr>
      </w:pPr>
      <w:r w:rsidRPr="00D20941">
        <w:rPr>
          <w:rFonts w:ascii="Times New Roman" w:hAnsi="Times New Roman" w:cs="Times New Roman"/>
          <w:sz w:val="28"/>
          <w:szCs w:val="28"/>
        </w:rPr>
        <w:t>2) қалалық тіршіліктің өркендеуі;</w:t>
      </w:r>
    </w:p>
    <w:p w:rsidR="004043EE" w:rsidRPr="00D20941" w:rsidRDefault="004043EE" w:rsidP="008117DC">
      <w:pPr>
        <w:numPr>
          <w:ilvl w:val="0"/>
          <w:numId w:val="8"/>
        </w:numPr>
        <w:spacing w:after="0" w:line="240" w:lineRule="auto"/>
        <w:ind w:left="0" w:firstLine="567"/>
        <w:jc w:val="both"/>
        <w:rPr>
          <w:rFonts w:ascii="Times New Roman" w:hAnsi="Times New Roman" w:cs="Times New Roman"/>
          <w:sz w:val="28"/>
          <w:szCs w:val="28"/>
        </w:rPr>
      </w:pPr>
      <w:r w:rsidRPr="00D20941">
        <w:rPr>
          <w:rFonts w:ascii="Times New Roman" w:hAnsi="Times New Roman" w:cs="Times New Roman"/>
          <w:sz w:val="28"/>
          <w:szCs w:val="28"/>
        </w:rPr>
        <w:t>3) орналасудың жаңа түрінің пайда болуы.</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 xml:space="preserve">Қалалық орналасудың тарихи қалыптасқан 3 формасы бар. Қала, қалалық </w:t>
      </w:r>
      <w:hyperlink r:id="rId35" w:tooltip="Агломерация" w:history="1">
        <w:r w:rsidRPr="00D20941">
          <w:rPr>
            <w:rStyle w:val="ab"/>
            <w:color w:val="auto"/>
            <w:sz w:val="28"/>
            <w:szCs w:val="28"/>
            <w:u w:val="none"/>
          </w:rPr>
          <w:t>агломерация</w:t>
        </w:r>
      </w:hyperlink>
      <w:r w:rsidRPr="00D20941">
        <w:rPr>
          <w:sz w:val="28"/>
          <w:szCs w:val="28"/>
        </w:rPr>
        <w:t xml:space="preserve"> және </w:t>
      </w:r>
      <w:hyperlink r:id="rId36" w:tooltip="Мегаполис (мұндай бет жоқ)" w:history="1">
        <w:r w:rsidRPr="00D20941">
          <w:rPr>
            <w:rStyle w:val="ab"/>
            <w:color w:val="auto"/>
            <w:sz w:val="28"/>
            <w:szCs w:val="28"/>
            <w:u w:val="none"/>
          </w:rPr>
          <w:t>мегаполис</w:t>
        </w:r>
      </w:hyperlink>
      <w:r w:rsidRPr="00D20941">
        <w:rPr>
          <w:sz w:val="28"/>
          <w:szCs w:val="28"/>
        </w:rPr>
        <w:t>.</w:t>
      </w:r>
    </w:p>
    <w:p w:rsidR="004043EE" w:rsidRPr="00D20941" w:rsidRDefault="004043EE" w:rsidP="004043EE">
      <w:pPr>
        <w:pStyle w:val="af0"/>
        <w:spacing w:before="0" w:beforeAutospacing="0" w:after="0" w:afterAutospacing="0"/>
        <w:ind w:firstLine="567"/>
        <w:jc w:val="both"/>
        <w:rPr>
          <w:sz w:val="28"/>
          <w:szCs w:val="28"/>
        </w:rPr>
      </w:pPr>
      <w:r w:rsidRPr="00D20941">
        <w:rPr>
          <w:i/>
          <w:iCs/>
          <w:sz w:val="28"/>
          <w:szCs w:val="28"/>
        </w:rPr>
        <w:t>Қалалар</w:t>
      </w:r>
      <w:r w:rsidRPr="00D20941">
        <w:rPr>
          <w:sz w:val="28"/>
          <w:szCs w:val="28"/>
        </w:rPr>
        <w:t xml:space="preserve"> </w:t>
      </w:r>
      <w:hyperlink r:id="rId37" w:tooltip="Қазақстан" w:history="1">
        <w:r w:rsidRPr="00D20941">
          <w:rPr>
            <w:rStyle w:val="ab"/>
            <w:color w:val="auto"/>
            <w:sz w:val="28"/>
            <w:szCs w:val="28"/>
            <w:u w:val="none"/>
          </w:rPr>
          <w:t>Қазақстан</w:t>
        </w:r>
      </w:hyperlink>
      <w:r w:rsidRPr="00D20941">
        <w:rPr>
          <w:sz w:val="28"/>
          <w:szCs w:val="28"/>
        </w:rPr>
        <w:t xml:space="preserve"> жерінде ежелгі дүние кезеңдерінде қалыптасқан жоспарлы </w:t>
      </w:r>
      <w:hyperlink r:id="rId38" w:tooltip="Экономика" w:history="1">
        <w:r w:rsidRPr="00D20941">
          <w:rPr>
            <w:rStyle w:val="ab"/>
            <w:color w:val="auto"/>
            <w:sz w:val="28"/>
            <w:szCs w:val="28"/>
            <w:u w:val="none"/>
          </w:rPr>
          <w:t>экономика</w:t>
        </w:r>
      </w:hyperlink>
      <w:r w:rsidRPr="00D20941">
        <w:rPr>
          <w:sz w:val="28"/>
          <w:szCs w:val="28"/>
        </w:rPr>
        <w:t xml:space="preserve"> тұсындағы урбандалу саны жағынан қалалар мен халық саны өсті. Қала және қала типтес ауылдар көбінесе бір кәсіпорын маңында (зауыт, фабрика, кен орны) калыптаса бастады. Экономикалық дағдарыс тұсында көсіпорындардың жабылуы қала тіршілігінің де жойылуына алып келді. Осыған орай мемлекеттің күшімен көптеген қала типтес кенттер біртіндеп ауылға айналды. Қазіргі таңда 86 қала және 35 кент бар. Қалалар тұрғын санына, атқаратын қызметіне және елді модернизациялаудағы реліне қарай бөлінеді.</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Қала қызметі - қаланың негізгі қызметі. Олар қаланы қалыптасатын және қалаға қызмет көрсететін салаларға бөлінеді.</w:t>
      </w:r>
    </w:p>
    <w:p w:rsidR="004043EE" w:rsidRPr="00D20941" w:rsidRDefault="004043EE" w:rsidP="004043EE">
      <w:pPr>
        <w:pStyle w:val="af0"/>
        <w:spacing w:before="0" w:beforeAutospacing="0" w:after="0" w:afterAutospacing="0"/>
        <w:ind w:firstLine="567"/>
        <w:jc w:val="both"/>
        <w:rPr>
          <w:sz w:val="28"/>
          <w:szCs w:val="28"/>
        </w:rPr>
      </w:pPr>
      <w:r w:rsidRPr="00D20941">
        <w:rPr>
          <w:i/>
          <w:iCs/>
          <w:sz w:val="28"/>
          <w:szCs w:val="28"/>
        </w:rPr>
        <w:t>Қаланы қалыптастырушы қызметі</w:t>
      </w:r>
      <w:r w:rsidRPr="00D20941">
        <w:rPr>
          <w:sz w:val="28"/>
          <w:szCs w:val="28"/>
        </w:rPr>
        <w:t xml:space="preserve"> - негізгі. Бұл қаланың мамандығы, яғни сол үшін негізі қаланған. Қаланы қалыптастыруға өнеркәсіп, көлік, сауда, әкімшілік, мәдениет, ғылым, туризм және әскери қызметтер жатады.</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Қалаға қызмет көрсету - қаланың өмір сүруін қамтамасыз етеді. Олар үй - коммуналды шаруашылық, қала көлігі, кейбір кәсіпорындар (мысалы, нан зауыты), сауда, денсаулық сақтау, тұрмыстық қызмет көрсету.</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 xml:space="preserve">Қала халқының саны мен қызметі арасында тығыз байланыс бар. Қала ұлғайған сайын қызметі көбейе бермек. Керісінше қызметтің пайда болуы қаланың есуіне әсері бар. Мысалы, </w:t>
      </w:r>
      <w:hyperlink r:id="rId39" w:tooltip="Астана" w:history="1">
        <w:r w:rsidRPr="00D20941">
          <w:rPr>
            <w:rStyle w:val="ab"/>
            <w:color w:val="auto"/>
            <w:sz w:val="28"/>
            <w:szCs w:val="28"/>
            <w:u w:val="none"/>
          </w:rPr>
          <w:t>Астана</w:t>
        </w:r>
      </w:hyperlink>
      <w:r w:rsidRPr="00D20941">
        <w:rPr>
          <w:sz w:val="28"/>
          <w:szCs w:val="28"/>
        </w:rPr>
        <w:t>. Елді модернизациялауда ерекше р</w:t>
      </w:r>
      <w:r w:rsidRPr="00D20941">
        <w:rPr>
          <w:sz w:val="28"/>
          <w:szCs w:val="28"/>
          <w:lang w:val="kk-KZ"/>
        </w:rPr>
        <w:t>ө</w:t>
      </w:r>
      <w:r w:rsidRPr="00D20941">
        <w:rPr>
          <w:sz w:val="28"/>
          <w:szCs w:val="28"/>
        </w:rPr>
        <w:t>лді:</w:t>
      </w:r>
    </w:p>
    <w:p w:rsidR="004043EE" w:rsidRPr="00D20941" w:rsidRDefault="004043EE" w:rsidP="008117DC">
      <w:pPr>
        <w:numPr>
          <w:ilvl w:val="0"/>
          <w:numId w:val="9"/>
        </w:numPr>
        <w:spacing w:after="0" w:line="240" w:lineRule="auto"/>
        <w:ind w:left="0" w:firstLine="567"/>
        <w:jc w:val="both"/>
        <w:rPr>
          <w:rFonts w:ascii="Times New Roman" w:hAnsi="Times New Roman" w:cs="Times New Roman"/>
          <w:sz w:val="28"/>
          <w:szCs w:val="28"/>
        </w:rPr>
      </w:pPr>
      <w:r w:rsidRPr="00D20941">
        <w:rPr>
          <w:rFonts w:ascii="Times New Roman" w:hAnsi="Times New Roman" w:cs="Times New Roman"/>
          <w:sz w:val="28"/>
          <w:szCs w:val="28"/>
        </w:rPr>
        <w:lastRenderedPageBreak/>
        <w:t xml:space="preserve">1) </w:t>
      </w:r>
      <w:hyperlink r:id="rId40" w:tooltip="Астана" w:history="1">
        <w:r w:rsidRPr="00D20941">
          <w:rPr>
            <w:rStyle w:val="ab"/>
            <w:rFonts w:ascii="Times New Roman" w:hAnsi="Times New Roman"/>
            <w:color w:val="auto"/>
            <w:sz w:val="28"/>
            <w:szCs w:val="28"/>
            <w:u w:val="none"/>
          </w:rPr>
          <w:t>Астана</w:t>
        </w:r>
      </w:hyperlink>
      <w:r w:rsidRPr="00D20941">
        <w:rPr>
          <w:rFonts w:ascii="Times New Roman" w:hAnsi="Times New Roman" w:cs="Times New Roman"/>
          <w:sz w:val="28"/>
          <w:szCs w:val="28"/>
        </w:rPr>
        <w:t xml:space="preserve"> мен </w:t>
      </w:r>
      <w:hyperlink r:id="rId41" w:tooltip="Алматы" w:history="1">
        <w:r w:rsidRPr="00D20941">
          <w:rPr>
            <w:rStyle w:val="ab"/>
            <w:rFonts w:ascii="Times New Roman" w:hAnsi="Times New Roman"/>
            <w:color w:val="auto"/>
            <w:sz w:val="28"/>
            <w:szCs w:val="28"/>
            <w:u w:val="none"/>
          </w:rPr>
          <w:t>Алматы</w:t>
        </w:r>
      </w:hyperlink>
      <w:r w:rsidRPr="00D20941">
        <w:rPr>
          <w:rFonts w:ascii="Times New Roman" w:hAnsi="Times New Roman" w:cs="Times New Roman"/>
          <w:sz w:val="28"/>
          <w:szCs w:val="28"/>
        </w:rPr>
        <w:t xml:space="preserve"> атқаруда.</w:t>
      </w:r>
    </w:p>
    <w:p w:rsidR="004043EE" w:rsidRPr="00D20941" w:rsidRDefault="004043EE" w:rsidP="008117DC">
      <w:pPr>
        <w:numPr>
          <w:ilvl w:val="0"/>
          <w:numId w:val="10"/>
        </w:numPr>
        <w:spacing w:after="0" w:line="240" w:lineRule="auto"/>
        <w:ind w:left="0" w:firstLine="567"/>
        <w:jc w:val="both"/>
        <w:rPr>
          <w:rFonts w:ascii="Times New Roman" w:hAnsi="Times New Roman" w:cs="Times New Roman"/>
          <w:sz w:val="28"/>
          <w:szCs w:val="28"/>
        </w:rPr>
      </w:pPr>
      <w:r w:rsidRPr="00D20941">
        <w:rPr>
          <w:rFonts w:ascii="Times New Roman" w:hAnsi="Times New Roman" w:cs="Times New Roman"/>
          <w:sz w:val="28"/>
          <w:szCs w:val="28"/>
        </w:rPr>
        <w:t>2) Ұлттық мәні бар кемекші қалалар (облыс орталықтары).</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 xml:space="preserve">Барлық қалалар мен кенттер - </w:t>
      </w:r>
      <w:r w:rsidRPr="00D20941">
        <w:rPr>
          <w:i/>
          <w:iCs/>
          <w:sz w:val="28"/>
          <w:szCs w:val="28"/>
        </w:rPr>
        <w:t>қалалық орналасу тармағын құрайды</w:t>
      </w:r>
      <w:r w:rsidRPr="00D20941">
        <w:rPr>
          <w:sz w:val="28"/>
          <w:szCs w:val="28"/>
        </w:rPr>
        <w:t>.</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Енді өздерің байқағандай Қазақстанда ұсақ қалалар басым. Бірақ қалалықтардың 4/5 (халықтың 40%) үлкен қалада өмір сүруде. Олардың міндеті халықтың орналасуын жақсарту, өмір сүру деңгейін жоғарылату және мемлекетті модернизациялау, себебі кез келген қала (саны 100 мыңнан артық болса) айналасында агломерацияны қалыптастыруы мүмкін.</w:t>
      </w:r>
    </w:p>
    <w:p w:rsidR="004043EE" w:rsidRPr="00D20941" w:rsidRDefault="00D05CCF" w:rsidP="004043EE">
      <w:pPr>
        <w:pStyle w:val="af0"/>
        <w:spacing w:before="0" w:beforeAutospacing="0" w:after="0" w:afterAutospacing="0"/>
        <w:ind w:firstLine="567"/>
        <w:jc w:val="both"/>
        <w:rPr>
          <w:sz w:val="28"/>
          <w:szCs w:val="28"/>
        </w:rPr>
      </w:pPr>
      <w:hyperlink r:id="rId42" w:tooltip="Агломерация" w:history="1">
        <w:r w:rsidR="004043EE" w:rsidRPr="00D20941">
          <w:rPr>
            <w:rStyle w:val="ab"/>
            <w:color w:val="auto"/>
            <w:sz w:val="28"/>
            <w:szCs w:val="28"/>
            <w:u w:val="none"/>
          </w:rPr>
          <w:t>Агломерация</w:t>
        </w:r>
      </w:hyperlink>
      <w:r w:rsidR="004043EE" w:rsidRPr="00D20941">
        <w:rPr>
          <w:sz w:val="28"/>
          <w:szCs w:val="28"/>
        </w:rPr>
        <w:t xml:space="preserve"> (</w:t>
      </w:r>
      <w:hyperlink r:id="rId43" w:tooltip="Латын тілі" w:history="1">
        <w:r w:rsidR="004043EE" w:rsidRPr="00D20941">
          <w:rPr>
            <w:rStyle w:val="ab"/>
            <w:color w:val="auto"/>
            <w:sz w:val="28"/>
            <w:szCs w:val="28"/>
            <w:u w:val="none"/>
          </w:rPr>
          <w:t>лат.</w:t>
        </w:r>
      </w:hyperlink>
      <w:r w:rsidR="004043EE" w:rsidRPr="00D20941">
        <w:rPr>
          <w:sz w:val="28"/>
          <w:szCs w:val="28"/>
        </w:rPr>
        <w:t xml:space="preserve"> </w:t>
      </w:r>
      <w:r w:rsidR="004043EE" w:rsidRPr="00D20941">
        <w:rPr>
          <w:i/>
          <w:iCs/>
          <w:sz w:val="28"/>
          <w:szCs w:val="28"/>
          <w:lang w:val="la-Latn"/>
        </w:rPr>
        <w:t>aqqlomerare</w:t>
      </w:r>
      <w:r w:rsidR="004043EE" w:rsidRPr="00D20941">
        <w:rPr>
          <w:sz w:val="28"/>
          <w:szCs w:val="28"/>
        </w:rPr>
        <w:t xml:space="preserve"> - қосылу) қалалық орналасудың екінші формасы. Агломерадия негізгі қаладан (</w:t>
      </w:r>
      <w:hyperlink r:id="rId44" w:tooltip="Ядро" w:history="1">
        <w:r w:rsidR="004043EE" w:rsidRPr="00D20941">
          <w:rPr>
            <w:rStyle w:val="ab"/>
            <w:color w:val="auto"/>
            <w:sz w:val="28"/>
            <w:szCs w:val="28"/>
            <w:u w:val="none"/>
          </w:rPr>
          <w:t>ядро</w:t>
        </w:r>
      </w:hyperlink>
      <w:r w:rsidR="004043EE" w:rsidRPr="00D20941">
        <w:rPr>
          <w:sz w:val="28"/>
          <w:szCs w:val="28"/>
        </w:rPr>
        <w:t>) және серіктес қаладан (өндірістік, көліктік, сауда, туристік) тұрады. Арасында өндірістік, еңбек, мәдени байланыстар бар.</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 xml:space="preserve">Агломерация екі жолмен қалыптасады. Бірінші жолы суға тамған май тамшысы сияқты біртіндеп жайылып, айналасындағы елді мекендерді өзіне қаратып алады. Нәтижесінде серіктес қалалар пайда болады. Бір ядродан тұратын агломерациялар да болады. Мысалы, </w:t>
      </w:r>
      <w:hyperlink r:id="rId45" w:tooltip="Алматы" w:history="1">
        <w:r w:rsidRPr="00D20941">
          <w:rPr>
            <w:rStyle w:val="ab"/>
            <w:color w:val="auto"/>
            <w:sz w:val="28"/>
            <w:szCs w:val="28"/>
            <w:u w:val="none"/>
          </w:rPr>
          <w:t>Алматы</w:t>
        </w:r>
      </w:hyperlink>
      <w:r w:rsidRPr="00D20941">
        <w:rPr>
          <w:sz w:val="28"/>
          <w:szCs w:val="28"/>
        </w:rPr>
        <w:t xml:space="preserve"> агломерациясы керісінше </w:t>
      </w:r>
      <w:hyperlink r:id="rId46" w:tooltip="Қарағанды" w:history="1">
        <w:r w:rsidRPr="00D20941">
          <w:rPr>
            <w:rStyle w:val="ab"/>
            <w:color w:val="auto"/>
            <w:sz w:val="28"/>
            <w:szCs w:val="28"/>
            <w:u w:val="none"/>
          </w:rPr>
          <w:t>Қарағанды</w:t>
        </w:r>
      </w:hyperlink>
      <w:r w:rsidRPr="00D20941">
        <w:rPr>
          <w:sz w:val="28"/>
          <w:szCs w:val="28"/>
        </w:rPr>
        <w:t xml:space="preserve"> көмір алабы негізіндегі агломерация. Бұл жерде әрбір шахта маңында жеке елді мекендер қалыптасқан болатын. Кейіннен бірнешеуі бірігіп </w:t>
      </w:r>
      <w:hyperlink r:id="rId47" w:tooltip="Қарағанды" w:history="1">
        <w:r w:rsidRPr="00D20941">
          <w:rPr>
            <w:rStyle w:val="ab"/>
            <w:color w:val="auto"/>
            <w:sz w:val="28"/>
            <w:szCs w:val="28"/>
            <w:u w:val="none"/>
          </w:rPr>
          <w:t>Қарағанды</w:t>
        </w:r>
      </w:hyperlink>
      <w:r w:rsidRPr="00D20941">
        <w:rPr>
          <w:sz w:val="28"/>
          <w:szCs w:val="28"/>
        </w:rPr>
        <w:t xml:space="preserve"> қаласын қалыптастырды (әлі күнге дейін Қарағанды бірнеше аймақтардан тұрады). Уақыт өте келе үлкен металлургия комбинатының салынуы агломерацияның екінші ядросы </w:t>
      </w:r>
      <w:hyperlink r:id="rId48" w:tooltip="Теміртау" w:history="1">
        <w:r w:rsidRPr="00D20941">
          <w:rPr>
            <w:rStyle w:val="ab"/>
            <w:color w:val="auto"/>
            <w:sz w:val="28"/>
            <w:szCs w:val="28"/>
            <w:u w:val="none"/>
          </w:rPr>
          <w:t>Теміртау</w:t>
        </w:r>
      </w:hyperlink>
      <w:r w:rsidRPr="00D20941">
        <w:rPr>
          <w:sz w:val="28"/>
          <w:szCs w:val="28"/>
        </w:rPr>
        <w:t xml:space="preserve"> қаласының пайда болуына себепші болды. Сапалы жаңа агломерациялардың пайда болуы урбандалудың сапалы өсімі. Алдағы уақытта жаңа қалалар тек агломерация құрамында болады. Оған мысал болатын Үлкен Жоба </w:t>
      </w:r>
      <w:r w:rsidRPr="00D20941">
        <w:rPr>
          <w:i/>
          <w:iCs/>
          <w:sz w:val="28"/>
          <w:szCs w:val="28"/>
        </w:rPr>
        <w:t>«G-4 Сити»</w:t>
      </w:r>
      <w:r w:rsidRPr="00D20941">
        <w:rPr>
          <w:sz w:val="28"/>
          <w:szCs w:val="28"/>
        </w:rPr>
        <w:t xml:space="preserve">. </w:t>
      </w:r>
      <w:hyperlink r:id="rId49" w:tooltip="Алматы" w:history="1">
        <w:r w:rsidRPr="00D20941">
          <w:rPr>
            <w:rStyle w:val="ab"/>
            <w:color w:val="auto"/>
            <w:sz w:val="28"/>
            <w:szCs w:val="28"/>
            <w:u w:val="none"/>
          </w:rPr>
          <w:t>Алматы</w:t>
        </w:r>
      </w:hyperlink>
      <w:r w:rsidRPr="00D20941">
        <w:rPr>
          <w:sz w:val="28"/>
          <w:szCs w:val="28"/>
        </w:rPr>
        <w:t xml:space="preserve"> маңында 4 серіктес қала салу.</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 xml:space="preserve">Орналасудың үшінші формасы - </w:t>
      </w:r>
      <w:hyperlink r:id="rId50" w:tooltip="Мегаполис (мұндай бет жоқ)" w:history="1">
        <w:r w:rsidRPr="00D20941">
          <w:rPr>
            <w:rStyle w:val="ab"/>
            <w:color w:val="auto"/>
            <w:sz w:val="28"/>
            <w:szCs w:val="28"/>
            <w:u w:val="none"/>
          </w:rPr>
          <w:t>мегаполис</w:t>
        </w:r>
      </w:hyperlink>
      <w:r w:rsidRPr="00D20941">
        <w:rPr>
          <w:sz w:val="28"/>
          <w:szCs w:val="28"/>
        </w:rPr>
        <w:t xml:space="preserve"> (</w:t>
      </w:r>
      <w:hyperlink r:id="rId51" w:tooltip="Грек тілі" w:history="1">
        <w:r w:rsidRPr="00D20941">
          <w:rPr>
            <w:rStyle w:val="ab"/>
            <w:color w:val="auto"/>
            <w:sz w:val="28"/>
            <w:szCs w:val="28"/>
            <w:u w:val="none"/>
          </w:rPr>
          <w:t>гр.</w:t>
        </w:r>
      </w:hyperlink>
      <w:r w:rsidRPr="00D20941">
        <w:rPr>
          <w:sz w:val="28"/>
          <w:szCs w:val="28"/>
        </w:rPr>
        <w:t xml:space="preserve"> </w:t>
      </w:r>
      <w:r w:rsidRPr="00D20941">
        <w:rPr>
          <w:i/>
          <w:iCs/>
          <w:sz w:val="28"/>
          <w:szCs w:val="28"/>
          <w:lang w:val="el-GR"/>
        </w:rPr>
        <w:t>meqas</w:t>
      </w:r>
      <w:r w:rsidRPr="00D20941">
        <w:rPr>
          <w:sz w:val="28"/>
          <w:szCs w:val="28"/>
        </w:rPr>
        <w:t xml:space="preserve"> - ірі (үлкен) polis - қала). Агломерациялардың бірігуін мегаполис дейміз. Тұрғындар саны бірнеше ондаған миллионға жетеді. Мұндай жоғары үлкен қалалар </w:t>
      </w:r>
      <w:hyperlink r:id="rId52" w:tooltip="Астана" w:history="1">
        <w:r w:rsidRPr="00D20941">
          <w:rPr>
            <w:rStyle w:val="ab"/>
            <w:color w:val="auto"/>
            <w:sz w:val="28"/>
            <w:szCs w:val="28"/>
            <w:u w:val="none"/>
          </w:rPr>
          <w:t>Астана</w:t>
        </w:r>
      </w:hyperlink>
      <w:r w:rsidRPr="00D20941">
        <w:rPr>
          <w:sz w:val="28"/>
          <w:szCs w:val="28"/>
        </w:rPr>
        <w:t xml:space="preserve"> - </w:t>
      </w:r>
      <w:hyperlink r:id="rId53" w:tooltip="Қарағанды" w:history="1">
        <w:r w:rsidRPr="00D20941">
          <w:rPr>
            <w:rStyle w:val="ab"/>
            <w:color w:val="auto"/>
            <w:sz w:val="28"/>
            <w:szCs w:val="28"/>
            <w:u w:val="none"/>
          </w:rPr>
          <w:t>Қарағанды</w:t>
        </w:r>
      </w:hyperlink>
      <w:r w:rsidRPr="00D20941">
        <w:rPr>
          <w:sz w:val="28"/>
          <w:szCs w:val="28"/>
        </w:rPr>
        <w:t xml:space="preserve">, </w:t>
      </w:r>
      <w:hyperlink r:id="rId54" w:tooltip="Алматы" w:history="1">
        <w:r w:rsidRPr="00D20941">
          <w:rPr>
            <w:rStyle w:val="ab"/>
            <w:color w:val="auto"/>
            <w:sz w:val="28"/>
            <w:szCs w:val="28"/>
            <w:u w:val="none"/>
          </w:rPr>
          <w:t>Алматы</w:t>
        </w:r>
      </w:hyperlink>
      <w:r w:rsidRPr="00D20941">
        <w:rPr>
          <w:sz w:val="28"/>
          <w:szCs w:val="28"/>
        </w:rPr>
        <w:t xml:space="preserve"> - </w:t>
      </w:r>
      <w:hyperlink r:id="rId55" w:tooltip="Талдықорған" w:history="1">
        <w:r w:rsidRPr="00D20941">
          <w:rPr>
            <w:rStyle w:val="ab"/>
            <w:color w:val="auto"/>
            <w:sz w:val="28"/>
            <w:szCs w:val="28"/>
            <w:u w:val="none"/>
          </w:rPr>
          <w:t>Талдықорған</w:t>
        </w:r>
      </w:hyperlink>
      <w:r w:rsidRPr="00D20941">
        <w:rPr>
          <w:sz w:val="28"/>
          <w:szCs w:val="28"/>
        </w:rPr>
        <w:t xml:space="preserve">, </w:t>
      </w:r>
      <w:hyperlink r:id="rId56" w:tooltip="Шымкент" w:history="1">
        <w:r w:rsidRPr="00D20941">
          <w:rPr>
            <w:rStyle w:val="ab"/>
            <w:color w:val="auto"/>
            <w:sz w:val="28"/>
            <w:szCs w:val="28"/>
            <w:u w:val="none"/>
          </w:rPr>
          <w:t>Шымкент</w:t>
        </w:r>
      </w:hyperlink>
      <w:r w:rsidRPr="00D20941">
        <w:rPr>
          <w:sz w:val="28"/>
          <w:szCs w:val="28"/>
        </w:rPr>
        <w:t xml:space="preserve"> - </w:t>
      </w:r>
      <w:hyperlink r:id="rId57" w:tooltip="Тараз" w:history="1">
        <w:r w:rsidRPr="00D20941">
          <w:rPr>
            <w:rStyle w:val="ab"/>
            <w:color w:val="auto"/>
            <w:sz w:val="28"/>
            <w:szCs w:val="28"/>
            <w:u w:val="none"/>
          </w:rPr>
          <w:t>Тараз</w:t>
        </w:r>
      </w:hyperlink>
      <w:r w:rsidRPr="00D20941">
        <w:rPr>
          <w:sz w:val="28"/>
          <w:szCs w:val="28"/>
        </w:rPr>
        <w:t xml:space="preserve"> маңында, ірі көлік орталықтарында болуы мүмкін. Бұл қалалардың өсуіне себепші халықтың қолайсыз аймақтардан қалаларға көшуі, </w:t>
      </w:r>
      <w:hyperlink r:id="rId58" w:tooltip="Репатриация" w:history="1">
        <w:r w:rsidRPr="00D20941">
          <w:rPr>
            <w:rStyle w:val="ab"/>
            <w:color w:val="auto"/>
            <w:sz w:val="28"/>
            <w:szCs w:val="28"/>
            <w:u w:val="none"/>
          </w:rPr>
          <w:t>репатриация</w:t>
        </w:r>
      </w:hyperlink>
      <w:r w:rsidRPr="00D20941">
        <w:rPr>
          <w:sz w:val="28"/>
          <w:szCs w:val="28"/>
        </w:rPr>
        <w:t xml:space="preserve"> және </w:t>
      </w:r>
      <w:hyperlink r:id="rId59" w:tooltip="Реэмиграция (мұндай бет жоқ)" w:history="1">
        <w:r w:rsidRPr="00D20941">
          <w:rPr>
            <w:rStyle w:val="ab"/>
            <w:color w:val="auto"/>
            <w:sz w:val="28"/>
            <w:szCs w:val="28"/>
            <w:u w:val="none"/>
          </w:rPr>
          <w:t>реэмиграция</w:t>
        </w:r>
      </w:hyperlink>
      <w:r w:rsidRPr="00D20941">
        <w:rPr>
          <w:sz w:val="28"/>
          <w:szCs w:val="28"/>
        </w:rPr>
        <w:t>.</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 xml:space="preserve">Барлық халықтың ішінде қалалықтардың басым болуы қалалық өмір сүрудің басымдығын көрсетеді. Біздің елімізде </w:t>
      </w:r>
      <w:hyperlink r:id="rId60" w:tooltip="Урбанизация" w:history="1">
        <w:r w:rsidRPr="00D20941">
          <w:rPr>
            <w:rStyle w:val="ab"/>
            <w:color w:val="auto"/>
            <w:sz w:val="28"/>
            <w:szCs w:val="28"/>
            <w:u w:val="none"/>
          </w:rPr>
          <w:t>урбанизация</w:t>
        </w:r>
      </w:hyperlink>
      <w:r w:rsidRPr="00D20941">
        <w:rPr>
          <w:sz w:val="28"/>
          <w:szCs w:val="28"/>
        </w:rPr>
        <w:t xml:space="preserve"> деңгейі соншалықты жоғары емес. Оның деңгейін жоғарылату - алдағы тұрған мақсат және елді модернизациялаудың бір жолы. Қазақстанда аз урбандалған аймақтарда (халықтардың үлесі 40%-дан аз) орташа урбандалған (40-60%) және жоғары урбандалған аймақтарда кездеседі (60% - жоғары).</w:t>
      </w:r>
    </w:p>
    <w:p w:rsidR="004043EE" w:rsidRPr="00D20941" w:rsidRDefault="004043EE" w:rsidP="004043EE">
      <w:pPr>
        <w:spacing w:after="0" w:line="240" w:lineRule="auto"/>
        <w:ind w:firstLine="567"/>
        <w:jc w:val="both"/>
        <w:rPr>
          <w:rFonts w:ascii="Times New Roman" w:hAnsi="Times New Roman" w:cs="Times New Roman"/>
          <w:sz w:val="28"/>
          <w:szCs w:val="28"/>
        </w:rPr>
      </w:pPr>
      <w:r w:rsidRPr="00D20941">
        <w:rPr>
          <w:rFonts w:ascii="Times New Roman" w:hAnsi="Times New Roman" w:cs="Times New Roman"/>
          <w:b/>
          <w:bCs/>
          <w:sz w:val="28"/>
          <w:szCs w:val="28"/>
        </w:rPr>
        <w:t xml:space="preserve"> Ауылдық халықтың орналасуы.</w:t>
      </w:r>
      <w:r w:rsidRPr="00D20941">
        <w:rPr>
          <w:rFonts w:ascii="Times New Roman" w:hAnsi="Times New Roman" w:cs="Times New Roman"/>
          <w:sz w:val="28"/>
          <w:szCs w:val="28"/>
        </w:rPr>
        <w:t xml:space="preserve"> Ауыл халқының негізгі</w:t>
      </w:r>
      <w:r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rPr>
        <w:t>тыныс-тіршілігі егін егу және мал бағу. Сондықтан да олар осы ресурстарға тәуелді орналасқан. Ауылдар егін аймақтарынан және жайылымнан алшақтамау үшін кішігірім мекендер болып келеді. Олардың үлкендігі және тығыздығы орналасқан жерінің өнімділігіне де байланысты. Ауылдардың басым к</w:t>
      </w:r>
      <w:r w:rsidRPr="00D20941">
        <w:rPr>
          <w:rFonts w:ascii="Times New Roman" w:hAnsi="Times New Roman" w:cs="Times New Roman"/>
          <w:sz w:val="28"/>
          <w:szCs w:val="28"/>
          <w:lang w:val="kk-KZ"/>
        </w:rPr>
        <w:t>ө</w:t>
      </w:r>
      <w:r w:rsidRPr="00D20941">
        <w:rPr>
          <w:rFonts w:ascii="Times New Roman" w:hAnsi="Times New Roman" w:cs="Times New Roman"/>
          <w:sz w:val="28"/>
          <w:szCs w:val="28"/>
        </w:rPr>
        <w:t>пшілігі</w:t>
      </w:r>
      <w:r w:rsidRPr="00D20941">
        <w:rPr>
          <w:rFonts w:ascii="Times New Roman" w:hAnsi="Times New Roman" w:cs="Times New Roman"/>
          <w:sz w:val="28"/>
          <w:szCs w:val="28"/>
          <w:lang w:val="kk-KZ"/>
        </w:rPr>
        <w:t>-</w:t>
      </w:r>
      <w:r w:rsidRPr="00D20941">
        <w:rPr>
          <w:rFonts w:ascii="Times New Roman" w:hAnsi="Times New Roman" w:cs="Times New Roman"/>
          <w:sz w:val="28"/>
          <w:szCs w:val="28"/>
        </w:rPr>
        <w:t xml:space="preserve"> ауыл шаруашылығына негізделген. Бірақ көптеген ауылдарда өндіріс орындары - </w:t>
      </w:r>
      <w:hyperlink r:id="rId61" w:tooltip="Сүт" w:history="1">
        <w:r w:rsidRPr="00D20941">
          <w:rPr>
            <w:rStyle w:val="ab"/>
            <w:rFonts w:ascii="Times New Roman" w:hAnsi="Times New Roman"/>
            <w:color w:val="auto"/>
            <w:sz w:val="28"/>
            <w:szCs w:val="28"/>
            <w:u w:val="none"/>
          </w:rPr>
          <w:t>сүт</w:t>
        </w:r>
      </w:hyperlink>
      <w:r w:rsidRPr="00D20941">
        <w:rPr>
          <w:rFonts w:ascii="Times New Roman" w:hAnsi="Times New Roman" w:cs="Times New Roman"/>
          <w:sz w:val="28"/>
          <w:szCs w:val="28"/>
        </w:rPr>
        <w:t xml:space="preserve">, </w:t>
      </w:r>
      <w:hyperlink r:id="rId62" w:tooltip="Қант" w:history="1">
        <w:r w:rsidRPr="00D20941">
          <w:rPr>
            <w:rStyle w:val="ab"/>
            <w:rFonts w:ascii="Times New Roman" w:hAnsi="Times New Roman"/>
            <w:color w:val="auto"/>
            <w:sz w:val="28"/>
            <w:szCs w:val="28"/>
            <w:u w:val="none"/>
          </w:rPr>
          <w:t>қант</w:t>
        </w:r>
      </w:hyperlink>
      <w:r w:rsidRPr="00D20941">
        <w:rPr>
          <w:rFonts w:ascii="Times New Roman" w:hAnsi="Times New Roman" w:cs="Times New Roman"/>
          <w:sz w:val="28"/>
          <w:szCs w:val="28"/>
        </w:rPr>
        <w:t xml:space="preserve">, </w:t>
      </w:r>
      <w:hyperlink r:id="rId63" w:tooltip="Балық" w:history="1">
        <w:r w:rsidRPr="00D20941">
          <w:rPr>
            <w:rStyle w:val="ab"/>
            <w:rFonts w:ascii="Times New Roman" w:hAnsi="Times New Roman"/>
            <w:color w:val="auto"/>
            <w:sz w:val="28"/>
            <w:szCs w:val="28"/>
            <w:u w:val="none"/>
          </w:rPr>
          <w:t>балық</w:t>
        </w:r>
      </w:hyperlink>
      <w:r w:rsidRPr="00D20941">
        <w:rPr>
          <w:rFonts w:ascii="Times New Roman" w:hAnsi="Times New Roman" w:cs="Times New Roman"/>
          <w:sz w:val="28"/>
          <w:szCs w:val="28"/>
        </w:rPr>
        <w:t xml:space="preserve">, </w:t>
      </w:r>
      <w:hyperlink r:id="rId64" w:tooltip="Ет" w:history="1">
        <w:r w:rsidRPr="00D20941">
          <w:rPr>
            <w:rStyle w:val="ab"/>
            <w:rFonts w:ascii="Times New Roman" w:hAnsi="Times New Roman"/>
            <w:color w:val="auto"/>
            <w:sz w:val="28"/>
            <w:szCs w:val="28"/>
            <w:u w:val="none"/>
          </w:rPr>
          <w:t>ет</w:t>
        </w:r>
      </w:hyperlink>
      <w:r w:rsidRPr="00D20941">
        <w:rPr>
          <w:rFonts w:ascii="Times New Roman" w:hAnsi="Times New Roman" w:cs="Times New Roman"/>
          <w:sz w:val="28"/>
          <w:szCs w:val="28"/>
        </w:rPr>
        <w:t xml:space="preserve"> және кекеніс консервілеу зауыттары бар. Сонымен бірге </w:t>
      </w:r>
      <w:r w:rsidRPr="00D20941">
        <w:rPr>
          <w:rFonts w:ascii="Times New Roman" w:hAnsi="Times New Roman" w:cs="Times New Roman"/>
          <w:sz w:val="28"/>
          <w:szCs w:val="28"/>
        </w:rPr>
        <w:lastRenderedPageBreak/>
        <w:t xml:space="preserve">кейбір ауылдар - темір жол стансасы, курорт, орман шаруашылығы, </w:t>
      </w:r>
      <w:hyperlink r:id="rId65" w:tooltip="Қорық" w:history="1">
        <w:r w:rsidRPr="00D20941">
          <w:rPr>
            <w:rStyle w:val="ab"/>
            <w:rFonts w:ascii="Times New Roman" w:hAnsi="Times New Roman"/>
            <w:color w:val="auto"/>
            <w:sz w:val="28"/>
            <w:szCs w:val="28"/>
            <w:u w:val="none"/>
          </w:rPr>
          <w:t>қорықтар</w:t>
        </w:r>
      </w:hyperlink>
      <w:r w:rsidRPr="00D20941">
        <w:rPr>
          <w:rFonts w:ascii="Times New Roman" w:hAnsi="Times New Roman" w:cs="Times New Roman"/>
          <w:sz w:val="28"/>
          <w:szCs w:val="28"/>
        </w:rPr>
        <w:t xml:space="preserve"> маңында да пайда болған. Ауылдық елді мекендер кебінесе табиғи жағдайларға байланысты, әсіресе аймақ ерекшелігіне қарай орналасқан.</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 xml:space="preserve">Орманды дала және дала зоналарында - жер жырту және шабындыққа негізделген ауылдар. Көбінесе өзен-көл жағалауларында, оңтүстіктің тау етегіндегі ауылдар </w:t>
      </w:r>
      <w:r w:rsidRPr="00D20941">
        <w:rPr>
          <w:sz w:val="28"/>
          <w:szCs w:val="28"/>
          <w:lang w:val="kk-KZ"/>
        </w:rPr>
        <w:t>-</w:t>
      </w:r>
      <w:r w:rsidRPr="00D20941">
        <w:rPr>
          <w:sz w:val="28"/>
          <w:szCs w:val="28"/>
        </w:rPr>
        <w:t xml:space="preserve"> суармалы егіншілікке бейімделген. Әсіресе өзен, қаналдар бойында көп шоғырланған. Шөл және шөлейт аймақтарда ұсақ ауылды мекендер мал жайылымына негізделген.</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Ірі ауылдар - өзен жағалауында, ұсақ ауылдар - қыстақтарда орналасады.</w:t>
      </w:r>
    </w:p>
    <w:p w:rsidR="004043EE" w:rsidRPr="00D20941" w:rsidRDefault="00D05CCF" w:rsidP="004043EE">
      <w:pPr>
        <w:pStyle w:val="af0"/>
        <w:spacing w:before="0" w:beforeAutospacing="0" w:after="0" w:afterAutospacing="0"/>
        <w:ind w:firstLine="567"/>
        <w:jc w:val="both"/>
        <w:rPr>
          <w:sz w:val="28"/>
          <w:szCs w:val="28"/>
        </w:rPr>
      </w:pPr>
      <w:hyperlink r:id="rId66" w:tooltip="Қазақстан" w:history="1">
        <w:r w:rsidR="004043EE" w:rsidRPr="00D20941">
          <w:rPr>
            <w:rStyle w:val="ab"/>
            <w:color w:val="auto"/>
            <w:sz w:val="28"/>
            <w:szCs w:val="28"/>
            <w:u w:val="none"/>
          </w:rPr>
          <w:t>Қазақстан</w:t>
        </w:r>
      </w:hyperlink>
      <w:r w:rsidR="004043EE" w:rsidRPr="00D20941">
        <w:rPr>
          <w:sz w:val="28"/>
          <w:szCs w:val="28"/>
        </w:rPr>
        <w:t xml:space="preserve"> ауылдары - күрделі </w:t>
      </w:r>
      <w:r w:rsidR="004043EE" w:rsidRPr="00D20941">
        <w:rPr>
          <w:i/>
          <w:iCs/>
          <w:sz w:val="28"/>
          <w:szCs w:val="28"/>
        </w:rPr>
        <w:t>әлеуметтік проблемаларды</w:t>
      </w:r>
      <w:r w:rsidR="004043EE" w:rsidRPr="00D20941">
        <w:rPr>
          <w:sz w:val="28"/>
          <w:szCs w:val="28"/>
        </w:rPr>
        <w:t xml:space="preserve"> шешуде. Қалаға қарағанда </w:t>
      </w:r>
      <w:r w:rsidR="004043EE" w:rsidRPr="00D20941">
        <w:rPr>
          <w:i/>
          <w:iCs/>
          <w:sz w:val="28"/>
          <w:szCs w:val="28"/>
        </w:rPr>
        <w:t>жұмыссыз</w:t>
      </w:r>
      <w:r w:rsidR="004043EE" w:rsidRPr="00D20941">
        <w:rPr>
          <w:sz w:val="28"/>
          <w:szCs w:val="28"/>
        </w:rPr>
        <w:t xml:space="preserve"> және кедей адамдар саны жоғары. Себебі көптеген ауылдар инфрақұрылымының жо</w:t>
      </w:r>
      <w:r w:rsidR="004043EE" w:rsidRPr="00D20941">
        <w:rPr>
          <w:sz w:val="28"/>
          <w:szCs w:val="28"/>
          <w:lang w:val="kk-KZ"/>
        </w:rPr>
        <w:t>қ</w:t>
      </w:r>
      <w:r w:rsidR="004043EE" w:rsidRPr="00D20941">
        <w:rPr>
          <w:sz w:val="28"/>
          <w:szCs w:val="28"/>
        </w:rPr>
        <w:t xml:space="preserve">тығы - сапасыз жол, ірі қалалардан шалғайда орналасуы, кішігірім мекемелердің жабылуы, </w:t>
      </w:r>
      <w:r w:rsidR="004043EE" w:rsidRPr="00D20941">
        <w:rPr>
          <w:i/>
          <w:iCs/>
          <w:sz w:val="28"/>
          <w:szCs w:val="28"/>
        </w:rPr>
        <w:t>сапалы судық жетіспеуі</w:t>
      </w:r>
      <w:r w:rsidR="004043EE" w:rsidRPr="00D20941">
        <w:rPr>
          <w:sz w:val="28"/>
          <w:szCs w:val="28"/>
        </w:rPr>
        <w:t>, т.б.</w:t>
      </w:r>
    </w:p>
    <w:p w:rsidR="004043EE" w:rsidRPr="00D20941" w:rsidRDefault="004043EE" w:rsidP="004043EE">
      <w:pPr>
        <w:pStyle w:val="af0"/>
        <w:spacing w:before="0" w:beforeAutospacing="0" w:after="0" w:afterAutospacing="0"/>
        <w:ind w:firstLine="567"/>
        <w:jc w:val="both"/>
        <w:rPr>
          <w:sz w:val="28"/>
          <w:szCs w:val="28"/>
          <w:lang w:val="kk-KZ"/>
        </w:rPr>
      </w:pPr>
      <w:r w:rsidRPr="00D20941">
        <w:rPr>
          <w:sz w:val="28"/>
          <w:szCs w:val="28"/>
        </w:rPr>
        <w:t xml:space="preserve">Бұл проблема көбінесе экономикалық және экологиялық тұрғыдан </w:t>
      </w:r>
      <w:r w:rsidRPr="00D20941">
        <w:rPr>
          <w:i/>
          <w:iCs/>
          <w:sz w:val="28"/>
          <w:szCs w:val="28"/>
        </w:rPr>
        <w:t>болашағы жоқ ауыл дарга тән</w:t>
      </w:r>
      <w:r w:rsidRPr="00D20941">
        <w:rPr>
          <w:sz w:val="28"/>
          <w:szCs w:val="28"/>
        </w:rPr>
        <w:t xml:space="preserve">. Қазіргі кезде мемлекетіміз ауылды дамыту үшін қыруар қаржы бөлуде. Нәтижесінде </w:t>
      </w:r>
      <w:hyperlink r:id="rId67" w:tooltip="Қазақстан" w:history="1">
        <w:r w:rsidRPr="00D20941">
          <w:rPr>
            <w:rStyle w:val="ab"/>
            <w:color w:val="auto"/>
            <w:sz w:val="28"/>
            <w:szCs w:val="28"/>
            <w:u w:val="none"/>
          </w:rPr>
          <w:t>Қазақстан</w:t>
        </w:r>
      </w:hyperlink>
      <w:r w:rsidRPr="00D20941">
        <w:rPr>
          <w:sz w:val="28"/>
          <w:szCs w:val="28"/>
        </w:rPr>
        <w:t xml:space="preserve"> ауылдарының сырт келбетінің жақсаруына әсерін тиғізуде (барлық жерде бірдей емес). Негізгі ауыл саясаты бірінші </w:t>
      </w:r>
      <w:r w:rsidRPr="00D20941">
        <w:rPr>
          <w:sz w:val="28"/>
          <w:szCs w:val="28"/>
          <w:lang w:val="kk-KZ"/>
        </w:rPr>
        <w:t>-</w:t>
      </w:r>
      <w:r w:rsidRPr="00D20941">
        <w:rPr>
          <w:sz w:val="28"/>
          <w:szCs w:val="28"/>
        </w:rPr>
        <w:t xml:space="preserve"> болашағы бар ауылдарды жаңғырту, екінші - болашағы жоқ ауылдың тұрғындарын қолайлы ауыл немесе қалаға көшіру.</w:t>
      </w:r>
    </w:p>
    <w:p w:rsidR="004043EE" w:rsidRPr="00D20941" w:rsidRDefault="004043EE" w:rsidP="004043EE">
      <w:pPr>
        <w:pStyle w:val="af0"/>
        <w:spacing w:before="0" w:beforeAutospacing="0" w:after="0" w:afterAutospacing="0"/>
        <w:ind w:firstLine="567"/>
        <w:jc w:val="both"/>
        <w:rPr>
          <w:b/>
          <w:sz w:val="28"/>
          <w:szCs w:val="28"/>
        </w:rPr>
      </w:pPr>
      <w:r w:rsidRPr="00D20941">
        <w:rPr>
          <w:rStyle w:val="mw-headline"/>
          <w:b/>
          <w:sz w:val="28"/>
          <w:szCs w:val="28"/>
          <w:lang w:val="kk-KZ"/>
        </w:rPr>
        <w:t>Халықтың орналасуы: шекаралас аудандарға шоғырлану</w:t>
      </w:r>
      <w:r w:rsidRPr="00D20941">
        <w:rPr>
          <w:b/>
          <w:sz w:val="28"/>
          <w:szCs w:val="28"/>
          <w:lang w:val="kk-KZ"/>
        </w:rPr>
        <w:t xml:space="preserve">. </w:t>
      </w:r>
      <w:r w:rsidRPr="00D20941">
        <w:rPr>
          <w:sz w:val="28"/>
          <w:szCs w:val="28"/>
        </w:rPr>
        <w:t xml:space="preserve">Негізгі әсер етуші процесс - табиғат, тарихи-экономикалық жағдайы. Алғашында өмір сүруге қолайлы аудандарға қоныстану басталды. Техниканың дамуына сай және халықтың көбеюіне байланысты қолайсыз аудандарда біртіндеп игеріле бастады. Қазақстанда тарихи қалыптасқан екі қоныстану аймағы бар. Солтүстік және </w:t>
      </w:r>
      <w:hyperlink r:id="rId68" w:tooltip="Оңтүстік Алтай (мұндай бет жоқ)" w:history="1">
        <w:r w:rsidRPr="00D20941">
          <w:rPr>
            <w:rStyle w:val="ab"/>
            <w:color w:val="auto"/>
            <w:sz w:val="28"/>
            <w:szCs w:val="28"/>
            <w:u w:val="none"/>
          </w:rPr>
          <w:t>Оңтүстік Алтай</w:t>
        </w:r>
      </w:hyperlink>
      <w:r w:rsidRPr="00D20941">
        <w:rPr>
          <w:sz w:val="28"/>
          <w:szCs w:val="28"/>
        </w:rPr>
        <w:t xml:space="preserve"> тауының етегінде бірігіп негізгі қоныстану белдеуі болып есептелінеді. Негізгі белдеуі 1/3 аумақты және халықтың 90%-ын алып жатыр. Негізгі экономикалық дамыған аудандар да осы белдеуде орналасқан (солтүстік, оңтүстік). Бұл белдеуде басты үлкен қалалар ауыл шаруашылық жерлері және өңдеуші өнеркөсіптер орналасқан.</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Қазақстанның ішкі аймақтары маусымдық, вахталық (ауыспалы күзет) және кішігірім жерлерге шоғырланып қоныстану басым. Ең ірі ресурстар осы аймақтарда орналасқан. Бұл жерлерде салыстырмалы түрде табиғат жағдайы</w:t>
      </w:r>
      <w:r w:rsidRPr="00D20941">
        <w:rPr>
          <w:sz w:val="28"/>
          <w:szCs w:val="28"/>
          <w:lang w:val="kk-KZ"/>
        </w:rPr>
        <w:t xml:space="preserve"> </w:t>
      </w:r>
      <w:r w:rsidRPr="00D20941">
        <w:rPr>
          <w:sz w:val="28"/>
          <w:szCs w:val="28"/>
        </w:rPr>
        <w:t>ның қолайсыздығынан өмір сүру қиын. Соңғы жылдары халық негізгі белдеуде жинақталуда.</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Бұл белдеуге ішкі және сыртқы көшіп келушілер де орналасуда. Болашақтағы агломерациялар негізгі белдеуде қалыптасады. Нәтижесінде барлық еңбек әлуетін мемлекетті модернизациялау бойынша жұмылдыруға мүмкіншілік жасайды.</w:t>
      </w:r>
    </w:p>
    <w:p w:rsidR="004043EE" w:rsidRPr="00D20941" w:rsidRDefault="004043EE" w:rsidP="004043EE">
      <w:pPr>
        <w:pStyle w:val="af0"/>
        <w:spacing w:before="0" w:beforeAutospacing="0" w:after="0" w:afterAutospacing="0"/>
        <w:ind w:firstLine="567"/>
        <w:jc w:val="both"/>
        <w:rPr>
          <w:sz w:val="28"/>
          <w:szCs w:val="28"/>
        </w:rPr>
      </w:pPr>
      <w:r w:rsidRPr="00D20941">
        <w:rPr>
          <w:sz w:val="28"/>
          <w:szCs w:val="28"/>
        </w:rPr>
        <w:t>Ендігі жерде халықтың облыстар және ірі аудандар бойынша орналасуына көңіл бөлейік.</w:t>
      </w:r>
    </w:p>
    <w:p w:rsidR="00C9349C" w:rsidRPr="00D20941" w:rsidRDefault="004043EE" w:rsidP="004043EE">
      <w:pPr>
        <w:pStyle w:val="af0"/>
        <w:spacing w:before="0" w:beforeAutospacing="0" w:after="0" w:afterAutospacing="0"/>
        <w:ind w:firstLine="567"/>
        <w:jc w:val="both"/>
        <w:rPr>
          <w:sz w:val="28"/>
          <w:szCs w:val="28"/>
          <w:lang w:val="kk-KZ"/>
        </w:rPr>
      </w:pPr>
      <w:r w:rsidRPr="00D20941">
        <w:rPr>
          <w:sz w:val="28"/>
          <w:szCs w:val="28"/>
        </w:rPr>
        <w:t xml:space="preserve">Аймақтардағы халықтың орналасуы біркелкі емес. Оның өзі халықтың тығыздығымен де бірдей емес екендігін көрсетеді. Орташа тығыздық мемлекетімізде 6 адам/км²-нан келеді. </w:t>
      </w:r>
      <w:hyperlink r:id="rId69" w:tooltip="Маңғыстау облысы" w:history="1">
        <w:r w:rsidRPr="00D20941">
          <w:rPr>
            <w:rStyle w:val="ab"/>
            <w:color w:val="auto"/>
            <w:sz w:val="28"/>
            <w:szCs w:val="28"/>
            <w:u w:val="none"/>
          </w:rPr>
          <w:t>Маңғыстау облысында</w:t>
        </w:r>
      </w:hyperlink>
      <w:r w:rsidRPr="00D20941">
        <w:rPr>
          <w:sz w:val="28"/>
          <w:szCs w:val="28"/>
        </w:rPr>
        <w:t xml:space="preserve"> 3 адамнан артық болса, </w:t>
      </w:r>
      <w:hyperlink r:id="rId70" w:tooltip="Оңтүстік Қазақстан облысы" w:history="1">
        <w:r w:rsidRPr="00D20941">
          <w:rPr>
            <w:rStyle w:val="ab"/>
            <w:color w:val="auto"/>
            <w:sz w:val="28"/>
            <w:szCs w:val="28"/>
            <w:u w:val="none"/>
          </w:rPr>
          <w:t>Оңтүстік Қазақстан облысында</w:t>
        </w:r>
      </w:hyperlink>
      <w:r w:rsidRPr="00D20941">
        <w:rPr>
          <w:sz w:val="28"/>
          <w:szCs w:val="28"/>
        </w:rPr>
        <w:t xml:space="preserve"> 20 адамға жетеді</w:t>
      </w:r>
      <w:r w:rsidRPr="00D20941">
        <w:rPr>
          <w:sz w:val="28"/>
          <w:szCs w:val="28"/>
          <w:lang w:val="kk-KZ"/>
        </w:rPr>
        <w:t>.</w:t>
      </w:r>
    </w:p>
    <w:p w:rsidR="00131EC0" w:rsidRPr="00D20941" w:rsidRDefault="00131EC0" w:rsidP="004043EE">
      <w:pPr>
        <w:pStyle w:val="af0"/>
        <w:spacing w:before="0" w:beforeAutospacing="0" w:after="0" w:afterAutospacing="0"/>
        <w:ind w:firstLine="567"/>
        <w:jc w:val="both"/>
        <w:rPr>
          <w:sz w:val="28"/>
          <w:szCs w:val="28"/>
          <w:lang w:val="kk-KZ"/>
        </w:rPr>
      </w:pPr>
    </w:p>
    <w:p w:rsidR="00131EC0" w:rsidRPr="00D20941" w:rsidRDefault="00131EC0" w:rsidP="006E1026">
      <w:pPr>
        <w:pStyle w:val="af0"/>
        <w:spacing w:before="0" w:beforeAutospacing="0" w:after="0" w:afterAutospacing="0"/>
        <w:ind w:firstLine="567"/>
        <w:jc w:val="both"/>
        <w:rPr>
          <w:sz w:val="28"/>
          <w:szCs w:val="28"/>
          <w:lang w:val="kk-KZ"/>
        </w:rPr>
      </w:pPr>
      <w:r w:rsidRPr="00D20941">
        <w:rPr>
          <w:b/>
          <w:sz w:val="28"/>
          <w:szCs w:val="28"/>
          <w:lang w:val="kk-KZ"/>
        </w:rPr>
        <w:t>Терминдер:</w:t>
      </w:r>
      <w:r w:rsidRPr="00D20941">
        <w:rPr>
          <w:sz w:val="28"/>
          <w:szCs w:val="28"/>
          <w:lang w:val="kk-KZ"/>
        </w:rPr>
        <w:t xml:space="preserve"> агломерация, урбандалу, еңбек нарығы, геоэкономикалық қатынас, жұмыссыздық</w:t>
      </w:r>
      <w:r w:rsidR="006E1026">
        <w:rPr>
          <w:sz w:val="28"/>
          <w:szCs w:val="28"/>
          <w:lang w:val="kk-KZ"/>
        </w:rPr>
        <w:t>, еңбек биржасы, еңбек рыногы.</w:t>
      </w:r>
    </w:p>
    <w:p w:rsidR="00131EC0" w:rsidRPr="00D20941" w:rsidRDefault="00131EC0" w:rsidP="00131EC0">
      <w:pPr>
        <w:pStyle w:val="af0"/>
        <w:spacing w:before="0" w:beforeAutospacing="0" w:after="0" w:afterAutospacing="0"/>
        <w:ind w:firstLine="567"/>
        <w:jc w:val="center"/>
        <w:rPr>
          <w:b/>
          <w:sz w:val="28"/>
          <w:szCs w:val="28"/>
          <w:lang w:val="kk-KZ"/>
        </w:rPr>
      </w:pPr>
      <w:r w:rsidRPr="00D20941">
        <w:rPr>
          <w:b/>
          <w:sz w:val="28"/>
          <w:szCs w:val="28"/>
          <w:lang w:val="kk-KZ"/>
        </w:rPr>
        <w:t>МӨЖ тапсырмалары:</w:t>
      </w:r>
    </w:p>
    <w:p w:rsidR="000B64C7" w:rsidRPr="006E1026" w:rsidRDefault="00222107" w:rsidP="000B64C7">
      <w:pPr>
        <w:pStyle w:val="a4"/>
        <w:jc w:val="both"/>
        <w:rPr>
          <w:rStyle w:val="213pt"/>
          <w:b w:val="0"/>
          <w:bCs w:val="0"/>
          <w:sz w:val="28"/>
          <w:szCs w:val="28"/>
          <w:lang w:val="kk-KZ" w:eastAsia="kk-KZ"/>
        </w:rPr>
      </w:pPr>
      <w:r w:rsidRPr="006E1026">
        <w:rPr>
          <w:rStyle w:val="213pt"/>
          <w:b w:val="0"/>
          <w:bCs w:val="0"/>
          <w:sz w:val="28"/>
          <w:szCs w:val="28"/>
          <w:lang w:val="kk-KZ" w:eastAsia="kk-KZ"/>
        </w:rPr>
        <w:t>1.Қазақстан Республикасындағы</w:t>
      </w:r>
      <w:r w:rsidR="000B64C7" w:rsidRPr="006E1026">
        <w:rPr>
          <w:rStyle w:val="213pt"/>
          <w:b w:val="0"/>
          <w:bCs w:val="0"/>
          <w:sz w:val="28"/>
          <w:szCs w:val="28"/>
          <w:lang w:val="kk-KZ" w:eastAsia="kk-KZ"/>
        </w:rPr>
        <w:t xml:space="preserve"> қалалардың дамуы. </w:t>
      </w:r>
    </w:p>
    <w:p w:rsidR="00222107" w:rsidRPr="006E1026" w:rsidRDefault="00222107" w:rsidP="00222107">
      <w:pPr>
        <w:pStyle w:val="a4"/>
        <w:jc w:val="both"/>
        <w:rPr>
          <w:rStyle w:val="213pt"/>
          <w:b w:val="0"/>
          <w:bCs w:val="0"/>
          <w:sz w:val="28"/>
          <w:szCs w:val="28"/>
          <w:lang w:val="kk-KZ" w:eastAsia="kk-KZ"/>
        </w:rPr>
      </w:pPr>
      <w:r w:rsidRPr="006E1026">
        <w:rPr>
          <w:rStyle w:val="213pt"/>
          <w:b w:val="0"/>
          <w:bCs w:val="0"/>
          <w:sz w:val="28"/>
          <w:szCs w:val="28"/>
          <w:lang w:val="kk-KZ" w:eastAsia="kk-KZ"/>
        </w:rPr>
        <w:t>2</w:t>
      </w:r>
      <w:r w:rsidR="000B64C7" w:rsidRPr="006E1026">
        <w:rPr>
          <w:rStyle w:val="213pt"/>
          <w:b w:val="0"/>
          <w:bCs w:val="0"/>
          <w:sz w:val="28"/>
          <w:szCs w:val="28"/>
          <w:lang w:val="kk-KZ" w:eastAsia="kk-KZ"/>
        </w:rPr>
        <w:t>.</w:t>
      </w:r>
      <w:r w:rsidRPr="006E1026">
        <w:rPr>
          <w:rFonts w:ascii="Times New Roman" w:hAnsi="Times New Roman" w:cs="Times New Roman"/>
          <w:b/>
          <w:bCs/>
          <w:lang w:val="kk-KZ"/>
        </w:rPr>
        <w:t xml:space="preserve"> </w:t>
      </w:r>
      <w:r w:rsidRPr="006E1026">
        <w:rPr>
          <w:rFonts w:ascii="Times New Roman" w:hAnsi="Times New Roman" w:cs="Times New Roman"/>
          <w:bCs/>
          <w:lang w:val="kk-KZ"/>
        </w:rPr>
        <w:t>Еңбек нарығы және  еңбек биржасы</w:t>
      </w:r>
      <w:r w:rsidRPr="006E1026">
        <w:rPr>
          <w:rFonts w:ascii="Times New Roman" w:hAnsi="Times New Roman" w:cs="Times New Roman"/>
          <w:lang w:val="kk-KZ"/>
        </w:rPr>
        <w:t> </w:t>
      </w:r>
      <w:r w:rsidRPr="006E1026">
        <w:rPr>
          <w:rStyle w:val="213pt"/>
          <w:b w:val="0"/>
          <w:bCs w:val="0"/>
          <w:sz w:val="28"/>
          <w:szCs w:val="28"/>
          <w:lang w:val="kk-KZ" w:eastAsia="kk-KZ"/>
        </w:rPr>
        <w:t xml:space="preserve"> </w:t>
      </w:r>
    </w:p>
    <w:p w:rsidR="00222107" w:rsidRPr="006E1026" w:rsidRDefault="00222107" w:rsidP="00222107">
      <w:pPr>
        <w:pStyle w:val="a4"/>
        <w:jc w:val="both"/>
        <w:rPr>
          <w:rStyle w:val="213pt"/>
          <w:b w:val="0"/>
          <w:bCs w:val="0"/>
          <w:sz w:val="28"/>
          <w:szCs w:val="28"/>
          <w:lang w:val="kk-KZ" w:eastAsia="kk-KZ"/>
        </w:rPr>
      </w:pPr>
      <w:r w:rsidRPr="006E1026">
        <w:rPr>
          <w:rStyle w:val="213pt"/>
          <w:b w:val="0"/>
          <w:bCs w:val="0"/>
          <w:sz w:val="28"/>
          <w:szCs w:val="28"/>
          <w:lang w:val="kk-KZ" w:eastAsia="kk-KZ"/>
        </w:rPr>
        <w:t>3.</w:t>
      </w:r>
      <w:r w:rsidRPr="006E1026">
        <w:rPr>
          <w:rFonts w:ascii="Times New Roman" w:hAnsi="Times New Roman" w:cs="Times New Roman"/>
          <w:bCs/>
          <w:lang w:val="kk-KZ"/>
        </w:rPr>
        <w:t xml:space="preserve"> Еңбек нарығына  сұраныс пен ұсыныс</w:t>
      </w:r>
      <w:r w:rsidRPr="006E1026">
        <w:rPr>
          <w:rFonts w:ascii="Times New Roman" w:hAnsi="Times New Roman" w:cs="Times New Roman"/>
          <w:lang w:val="kk-KZ"/>
        </w:rPr>
        <w:t> </w:t>
      </w:r>
    </w:p>
    <w:p w:rsidR="000B64C7" w:rsidRPr="006E1026" w:rsidRDefault="00222107" w:rsidP="00222107">
      <w:pPr>
        <w:pStyle w:val="a4"/>
        <w:jc w:val="both"/>
        <w:rPr>
          <w:rFonts w:ascii="Times New Roman" w:hAnsi="Times New Roman" w:cs="Times New Roman"/>
          <w:lang w:val="kk-KZ"/>
        </w:rPr>
      </w:pPr>
      <w:r w:rsidRPr="006E1026">
        <w:rPr>
          <w:rStyle w:val="213pt"/>
          <w:b w:val="0"/>
          <w:bCs w:val="0"/>
          <w:sz w:val="28"/>
          <w:szCs w:val="28"/>
          <w:lang w:val="kk-KZ" w:eastAsia="kk-KZ"/>
        </w:rPr>
        <w:t>4.</w:t>
      </w:r>
      <w:r w:rsidRPr="006E1026">
        <w:rPr>
          <w:rFonts w:ascii="Times New Roman" w:hAnsi="Times New Roman" w:cs="Times New Roman"/>
          <w:bCs/>
          <w:lang w:val="kk-KZ"/>
        </w:rPr>
        <w:t xml:space="preserve"> Еңбек рыногы</w:t>
      </w:r>
    </w:p>
    <w:p w:rsidR="000B64C7" w:rsidRPr="00D20941" w:rsidRDefault="00222107" w:rsidP="00222107">
      <w:pPr>
        <w:pStyle w:val="af0"/>
        <w:spacing w:before="0" w:beforeAutospacing="0" w:after="0" w:afterAutospacing="0"/>
        <w:jc w:val="both"/>
        <w:rPr>
          <w:b/>
          <w:sz w:val="28"/>
          <w:szCs w:val="28"/>
          <w:lang w:val="kk-KZ"/>
        </w:rPr>
      </w:pPr>
      <w:r w:rsidRPr="006E1026">
        <w:rPr>
          <w:rStyle w:val="213pt"/>
          <w:b w:val="0"/>
          <w:bCs w:val="0"/>
          <w:sz w:val="28"/>
          <w:szCs w:val="28"/>
          <w:lang w:val="kk-KZ" w:eastAsia="kk-KZ"/>
        </w:rPr>
        <w:t>5</w:t>
      </w:r>
      <w:r w:rsidR="000B64C7" w:rsidRPr="006E1026">
        <w:rPr>
          <w:rStyle w:val="213pt"/>
          <w:b w:val="0"/>
          <w:bCs w:val="0"/>
          <w:sz w:val="28"/>
          <w:szCs w:val="28"/>
          <w:lang w:val="kk-KZ" w:eastAsia="kk-KZ"/>
        </w:rPr>
        <w:t>.Геосаяси</w:t>
      </w:r>
      <w:r w:rsidR="000B64C7" w:rsidRPr="00D20941">
        <w:rPr>
          <w:rStyle w:val="213pt"/>
          <w:b w:val="0"/>
          <w:bCs w:val="0"/>
          <w:sz w:val="28"/>
          <w:szCs w:val="28"/>
          <w:lang w:val="kk-KZ" w:eastAsia="kk-KZ"/>
        </w:rPr>
        <w:t xml:space="preserve"> және геоэкономикалық қатынастар</w:t>
      </w:r>
    </w:p>
    <w:p w:rsidR="000B64C7" w:rsidRPr="00D20941" w:rsidRDefault="000B64C7" w:rsidP="00620779">
      <w:pPr>
        <w:pStyle w:val="10"/>
        <w:keepNext/>
        <w:keepLines/>
        <w:shd w:val="clear" w:color="auto" w:fill="auto"/>
        <w:spacing w:before="0" w:after="0" w:line="240" w:lineRule="auto"/>
        <w:jc w:val="center"/>
        <w:rPr>
          <w:rStyle w:val="213pt"/>
          <w:b/>
          <w:sz w:val="28"/>
          <w:szCs w:val="28"/>
          <w:lang w:val="kk-KZ" w:eastAsia="kk-KZ"/>
        </w:rPr>
      </w:pPr>
    </w:p>
    <w:p w:rsidR="00BE3396" w:rsidRDefault="00BE3396" w:rsidP="00BE3396">
      <w:pPr>
        <w:pStyle w:val="af0"/>
        <w:spacing w:before="0" w:beforeAutospacing="0" w:after="0" w:afterAutospacing="0"/>
        <w:jc w:val="center"/>
        <w:rPr>
          <w:b/>
          <w:sz w:val="28"/>
          <w:szCs w:val="28"/>
          <w:lang w:val="kk-KZ"/>
        </w:rPr>
      </w:pPr>
      <w:r w:rsidRPr="00D663AD">
        <w:rPr>
          <w:b/>
          <w:sz w:val="28"/>
          <w:szCs w:val="28"/>
          <w:lang w:val="kk-KZ"/>
        </w:rPr>
        <w:t>Ұсынылатын ә</w:t>
      </w:r>
      <w:r w:rsidRPr="00BE3396">
        <w:rPr>
          <w:b/>
          <w:sz w:val="28"/>
          <w:szCs w:val="28"/>
          <w:lang w:val="kk-KZ"/>
        </w:rPr>
        <w:t>дебиеттер</w:t>
      </w:r>
    </w:p>
    <w:p w:rsidR="00B11FDF" w:rsidRPr="00D20941" w:rsidRDefault="006E1026" w:rsidP="00E80242">
      <w:pPr>
        <w:pStyle w:val="af0"/>
        <w:spacing w:before="0" w:beforeAutospacing="0" w:after="0" w:afterAutospacing="0"/>
        <w:jc w:val="both"/>
        <w:rPr>
          <w:sz w:val="28"/>
          <w:szCs w:val="28"/>
          <w:lang w:val="kk-KZ"/>
        </w:rPr>
      </w:pPr>
      <w:r>
        <w:rPr>
          <w:sz w:val="28"/>
          <w:szCs w:val="28"/>
          <w:lang w:val="kk-KZ"/>
        </w:rPr>
        <w:t xml:space="preserve">        1.</w:t>
      </w:r>
      <w:r w:rsidR="00B11FDF" w:rsidRPr="00D20941">
        <w:rPr>
          <w:sz w:val="28"/>
          <w:szCs w:val="28"/>
          <w:lang w:val="kk-KZ"/>
        </w:rPr>
        <w:t>Бердалиев  К.Б</w:t>
      </w:r>
      <w:r>
        <w:rPr>
          <w:sz w:val="28"/>
          <w:szCs w:val="28"/>
          <w:lang w:val="kk-KZ"/>
        </w:rPr>
        <w:t>.</w:t>
      </w:r>
      <w:r w:rsidR="00B11FDF" w:rsidRPr="00D20941">
        <w:rPr>
          <w:sz w:val="28"/>
          <w:szCs w:val="28"/>
          <w:lang w:val="kk-KZ"/>
        </w:rPr>
        <w:t> </w:t>
      </w:r>
      <w:r>
        <w:rPr>
          <w:sz w:val="28"/>
          <w:szCs w:val="28"/>
          <w:lang w:val="kk-KZ"/>
        </w:rPr>
        <w:t>«Қазақстан экономикасын басқару</w:t>
      </w:r>
      <w:r w:rsidR="00E80242">
        <w:rPr>
          <w:sz w:val="28"/>
          <w:szCs w:val="28"/>
          <w:lang w:val="kk-KZ"/>
        </w:rPr>
        <w:t xml:space="preserve"> негіздері».-Алматы, </w:t>
      </w:r>
      <w:r w:rsidR="00B11FDF" w:rsidRPr="00D20941">
        <w:rPr>
          <w:sz w:val="28"/>
          <w:szCs w:val="28"/>
          <w:lang w:val="kk-KZ"/>
        </w:rPr>
        <w:t>2001.</w:t>
      </w:r>
    </w:p>
    <w:p w:rsidR="00B11FDF" w:rsidRPr="00D20941" w:rsidRDefault="00E80242" w:rsidP="005C36A8">
      <w:pPr>
        <w:pStyle w:val="af0"/>
        <w:spacing w:before="0" w:beforeAutospacing="0" w:after="0" w:afterAutospacing="0"/>
        <w:jc w:val="both"/>
        <w:rPr>
          <w:sz w:val="28"/>
          <w:szCs w:val="28"/>
        </w:rPr>
      </w:pPr>
      <w:r>
        <w:rPr>
          <w:sz w:val="28"/>
          <w:szCs w:val="28"/>
          <w:lang w:val="kk-KZ"/>
        </w:rPr>
        <w:t xml:space="preserve">        </w:t>
      </w:r>
      <w:r>
        <w:rPr>
          <w:sz w:val="28"/>
          <w:szCs w:val="28"/>
        </w:rPr>
        <w:t>2.Бейсенова  М.,</w:t>
      </w:r>
      <w:r w:rsidR="00B11FDF" w:rsidRPr="00D20941">
        <w:rPr>
          <w:sz w:val="28"/>
          <w:szCs w:val="28"/>
        </w:rPr>
        <w:t>Садықбек</w:t>
      </w:r>
      <w:r>
        <w:rPr>
          <w:sz w:val="28"/>
          <w:szCs w:val="28"/>
        </w:rPr>
        <w:t>ова А. «Кәсіпорын  экономикасы»</w:t>
      </w:r>
      <w:r>
        <w:rPr>
          <w:sz w:val="28"/>
          <w:szCs w:val="28"/>
          <w:lang w:val="kk-KZ"/>
        </w:rPr>
        <w:t>.-</w:t>
      </w:r>
      <w:r w:rsidR="005C36A8">
        <w:rPr>
          <w:sz w:val="28"/>
          <w:szCs w:val="28"/>
        </w:rPr>
        <w:t xml:space="preserve"> Алматы</w:t>
      </w:r>
      <w:r w:rsidR="005C36A8">
        <w:rPr>
          <w:sz w:val="28"/>
          <w:szCs w:val="28"/>
          <w:lang w:val="kk-KZ"/>
        </w:rPr>
        <w:t xml:space="preserve">, </w:t>
      </w:r>
      <w:r w:rsidR="00B11FDF" w:rsidRPr="00D20941">
        <w:rPr>
          <w:sz w:val="28"/>
          <w:szCs w:val="28"/>
        </w:rPr>
        <w:t>2002.</w:t>
      </w:r>
    </w:p>
    <w:p w:rsidR="00B11FDF" w:rsidRPr="00D20941" w:rsidRDefault="005C36A8" w:rsidP="00620779">
      <w:pPr>
        <w:pStyle w:val="af0"/>
        <w:spacing w:before="0" w:beforeAutospacing="0" w:after="0" w:afterAutospacing="0"/>
        <w:rPr>
          <w:sz w:val="28"/>
          <w:szCs w:val="28"/>
        </w:rPr>
      </w:pPr>
      <w:r>
        <w:rPr>
          <w:sz w:val="28"/>
          <w:szCs w:val="28"/>
          <w:lang w:val="kk-KZ"/>
        </w:rPr>
        <w:t xml:space="preserve">        </w:t>
      </w:r>
      <w:r>
        <w:rPr>
          <w:sz w:val="28"/>
          <w:szCs w:val="28"/>
        </w:rPr>
        <w:t>3.</w:t>
      </w:r>
      <w:r w:rsidR="00B11FDF" w:rsidRPr="00D20941">
        <w:rPr>
          <w:sz w:val="28"/>
          <w:szCs w:val="28"/>
        </w:rPr>
        <w:t>Жатқанбаев  Е.Б. «Аралас эко</w:t>
      </w:r>
      <w:r>
        <w:rPr>
          <w:sz w:val="28"/>
          <w:szCs w:val="28"/>
        </w:rPr>
        <w:t>номика негіздері»</w:t>
      </w:r>
      <w:r>
        <w:rPr>
          <w:sz w:val="28"/>
          <w:szCs w:val="28"/>
          <w:lang w:val="kk-KZ"/>
        </w:rPr>
        <w:t>. –</w:t>
      </w:r>
      <w:r>
        <w:rPr>
          <w:sz w:val="28"/>
          <w:szCs w:val="28"/>
        </w:rPr>
        <w:t xml:space="preserve"> Алматы</w:t>
      </w:r>
      <w:r>
        <w:rPr>
          <w:sz w:val="28"/>
          <w:szCs w:val="28"/>
          <w:lang w:val="kk-KZ"/>
        </w:rPr>
        <w:t>,</w:t>
      </w:r>
      <w:r w:rsidR="00B11FDF" w:rsidRPr="00D20941">
        <w:rPr>
          <w:sz w:val="28"/>
          <w:szCs w:val="28"/>
        </w:rPr>
        <w:t xml:space="preserve"> 2000.</w:t>
      </w:r>
    </w:p>
    <w:p w:rsidR="00B11FDF" w:rsidRPr="00D20941" w:rsidRDefault="00873882" w:rsidP="005C36A8">
      <w:pPr>
        <w:pStyle w:val="af0"/>
        <w:spacing w:before="0" w:beforeAutospacing="0" w:after="0" w:afterAutospacing="0"/>
        <w:jc w:val="both"/>
        <w:rPr>
          <w:sz w:val="28"/>
          <w:szCs w:val="28"/>
        </w:rPr>
      </w:pPr>
      <w:r>
        <w:rPr>
          <w:sz w:val="28"/>
          <w:szCs w:val="28"/>
          <w:lang w:val="kk-KZ"/>
        </w:rPr>
        <w:t xml:space="preserve">        </w:t>
      </w:r>
      <w:r>
        <w:rPr>
          <w:sz w:val="28"/>
          <w:szCs w:val="28"/>
        </w:rPr>
        <w:t>4.</w:t>
      </w:r>
      <w:r w:rsidR="00B11FDF" w:rsidRPr="00D20941">
        <w:rPr>
          <w:sz w:val="28"/>
          <w:szCs w:val="28"/>
        </w:rPr>
        <w:t>Жүнісов Б</w:t>
      </w:r>
      <w:r>
        <w:rPr>
          <w:sz w:val="28"/>
          <w:szCs w:val="28"/>
          <w:lang w:val="kk-KZ"/>
        </w:rPr>
        <w:t>.</w:t>
      </w:r>
      <w:r w:rsidR="00B11FDF" w:rsidRPr="00D20941">
        <w:rPr>
          <w:sz w:val="28"/>
          <w:szCs w:val="28"/>
        </w:rPr>
        <w:t>, МәмбетовҰ</w:t>
      </w:r>
      <w:r>
        <w:rPr>
          <w:sz w:val="28"/>
          <w:szCs w:val="28"/>
          <w:lang w:val="kk-KZ"/>
        </w:rPr>
        <w:t>.</w:t>
      </w:r>
      <w:r>
        <w:rPr>
          <w:sz w:val="28"/>
          <w:szCs w:val="28"/>
        </w:rPr>
        <w:t>, Байжомартов Ү. </w:t>
      </w:r>
      <w:r w:rsidR="00B11FDF" w:rsidRPr="00D20941">
        <w:rPr>
          <w:sz w:val="28"/>
          <w:szCs w:val="28"/>
        </w:rPr>
        <w:t xml:space="preserve">«Нарықтық экономика  </w:t>
      </w:r>
    </w:p>
    <w:p w:rsidR="00B11FDF" w:rsidRPr="00873882" w:rsidRDefault="00873882" w:rsidP="005C36A8">
      <w:pPr>
        <w:pStyle w:val="af0"/>
        <w:spacing w:before="0" w:beforeAutospacing="0" w:after="0" w:afterAutospacing="0"/>
        <w:jc w:val="both"/>
        <w:rPr>
          <w:sz w:val="28"/>
          <w:szCs w:val="28"/>
          <w:lang w:val="kk-KZ"/>
        </w:rPr>
      </w:pPr>
      <w:r>
        <w:rPr>
          <w:sz w:val="28"/>
          <w:szCs w:val="28"/>
        </w:rPr>
        <w:t>      негіздері»</w:t>
      </w:r>
      <w:r>
        <w:rPr>
          <w:sz w:val="28"/>
          <w:szCs w:val="28"/>
          <w:lang w:val="kk-KZ"/>
        </w:rPr>
        <w:t xml:space="preserve">. – </w:t>
      </w:r>
      <w:r>
        <w:rPr>
          <w:sz w:val="28"/>
          <w:szCs w:val="28"/>
        </w:rPr>
        <w:t>Алматы</w:t>
      </w:r>
      <w:r>
        <w:rPr>
          <w:sz w:val="28"/>
          <w:szCs w:val="28"/>
          <w:lang w:val="kk-KZ"/>
        </w:rPr>
        <w:t xml:space="preserve">.: </w:t>
      </w:r>
      <w:r>
        <w:rPr>
          <w:sz w:val="28"/>
          <w:szCs w:val="28"/>
        </w:rPr>
        <w:t>«Экономика»</w:t>
      </w:r>
      <w:r>
        <w:rPr>
          <w:sz w:val="28"/>
          <w:szCs w:val="28"/>
          <w:lang w:val="kk-KZ"/>
        </w:rPr>
        <w:t xml:space="preserve">, </w:t>
      </w:r>
      <w:r>
        <w:rPr>
          <w:sz w:val="28"/>
          <w:szCs w:val="28"/>
        </w:rPr>
        <w:t>2000ж</w:t>
      </w:r>
      <w:r>
        <w:rPr>
          <w:sz w:val="28"/>
          <w:szCs w:val="28"/>
          <w:lang w:val="kk-KZ"/>
        </w:rPr>
        <w:t>.</w:t>
      </w:r>
    </w:p>
    <w:p w:rsidR="00B11FDF" w:rsidRPr="00873882" w:rsidRDefault="00873882" w:rsidP="005C36A8">
      <w:pPr>
        <w:pStyle w:val="af0"/>
        <w:spacing w:before="0" w:beforeAutospacing="0" w:after="0" w:afterAutospacing="0"/>
        <w:jc w:val="both"/>
        <w:rPr>
          <w:sz w:val="28"/>
          <w:szCs w:val="28"/>
          <w:lang w:val="kk-KZ"/>
        </w:rPr>
      </w:pPr>
      <w:r>
        <w:rPr>
          <w:sz w:val="28"/>
          <w:szCs w:val="28"/>
          <w:lang w:val="kk-KZ"/>
        </w:rPr>
        <w:t xml:space="preserve">        5.Ихданов Ж.О.,Орманбеков Ә.О.«Экономиканы</w:t>
      </w:r>
      <w:r w:rsidR="00B11FDF" w:rsidRPr="00873882">
        <w:rPr>
          <w:sz w:val="28"/>
          <w:szCs w:val="28"/>
          <w:lang w:val="kk-KZ"/>
        </w:rPr>
        <w:t xml:space="preserve"> мемлекеттік реттеудің</w:t>
      </w:r>
    </w:p>
    <w:p w:rsidR="00B11FDF" w:rsidRPr="00D20941" w:rsidRDefault="00B11FDF" w:rsidP="005C36A8">
      <w:pPr>
        <w:pStyle w:val="af0"/>
        <w:spacing w:before="0" w:beforeAutospacing="0" w:after="0" w:afterAutospacing="0"/>
        <w:jc w:val="both"/>
        <w:rPr>
          <w:sz w:val="28"/>
          <w:szCs w:val="28"/>
        </w:rPr>
      </w:pPr>
      <w:r w:rsidRPr="00873882">
        <w:rPr>
          <w:sz w:val="28"/>
          <w:szCs w:val="28"/>
          <w:lang w:val="kk-KZ"/>
        </w:rPr>
        <w:t xml:space="preserve">     </w:t>
      </w:r>
      <w:r w:rsidR="00873882">
        <w:rPr>
          <w:sz w:val="28"/>
          <w:szCs w:val="28"/>
        </w:rPr>
        <w:t>өзекті мәселелері»</w:t>
      </w:r>
      <w:r w:rsidR="00873882">
        <w:rPr>
          <w:sz w:val="28"/>
          <w:szCs w:val="28"/>
          <w:lang w:val="kk-KZ"/>
        </w:rPr>
        <w:t>. –</w:t>
      </w:r>
      <w:r w:rsidR="00873882">
        <w:rPr>
          <w:sz w:val="28"/>
          <w:szCs w:val="28"/>
        </w:rPr>
        <w:t xml:space="preserve"> Алматы</w:t>
      </w:r>
      <w:r w:rsidR="00873882">
        <w:rPr>
          <w:sz w:val="28"/>
          <w:szCs w:val="28"/>
          <w:lang w:val="kk-KZ"/>
        </w:rPr>
        <w:t xml:space="preserve">, </w:t>
      </w:r>
      <w:r w:rsidRPr="00D20941">
        <w:rPr>
          <w:sz w:val="28"/>
          <w:szCs w:val="28"/>
        </w:rPr>
        <w:t>2002.</w:t>
      </w:r>
    </w:p>
    <w:p w:rsidR="00B11FDF" w:rsidRPr="00D20941" w:rsidRDefault="00873882" w:rsidP="005C36A8">
      <w:pPr>
        <w:pStyle w:val="af0"/>
        <w:spacing w:before="0" w:beforeAutospacing="0" w:after="0" w:afterAutospacing="0"/>
        <w:jc w:val="both"/>
        <w:rPr>
          <w:sz w:val="28"/>
          <w:szCs w:val="28"/>
        </w:rPr>
      </w:pPr>
      <w:r>
        <w:rPr>
          <w:sz w:val="28"/>
          <w:szCs w:val="28"/>
          <w:lang w:val="kk-KZ"/>
        </w:rPr>
        <w:t xml:space="preserve">        </w:t>
      </w:r>
      <w:r>
        <w:rPr>
          <w:sz w:val="28"/>
          <w:szCs w:val="28"/>
        </w:rPr>
        <w:t>6.Куликов</w:t>
      </w:r>
      <w:r w:rsidR="00B11FDF" w:rsidRPr="00D20941">
        <w:rPr>
          <w:sz w:val="28"/>
          <w:szCs w:val="28"/>
        </w:rPr>
        <w:t xml:space="preserve"> А. </w:t>
      </w:r>
      <w:r>
        <w:rPr>
          <w:sz w:val="28"/>
          <w:szCs w:val="28"/>
        </w:rPr>
        <w:t>«Экономикалық теория негіздері»</w:t>
      </w:r>
      <w:r>
        <w:rPr>
          <w:sz w:val="28"/>
          <w:szCs w:val="28"/>
          <w:lang w:val="kk-KZ"/>
        </w:rPr>
        <w:t>. –</w:t>
      </w:r>
      <w:r>
        <w:rPr>
          <w:sz w:val="28"/>
          <w:szCs w:val="28"/>
        </w:rPr>
        <w:t xml:space="preserve"> Алматы</w:t>
      </w:r>
      <w:r>
        <w:rPr>
          <w:sz w:val="28"/>
          <w:szCs w:val="28"/>
          <w:lang w:val="kk-KZ"/>
        </w:rPr>
        <w:t xml:space="preserve">, </w:t>
      </w:r>
      <w:r w:rsidR="00B11FDF" w:rsidRPr="00D20941">
        <w:rPr>
          <w:sz w:val="28"/>
          <w:szCs w:val="28"/>
        </w:rPr>
        <w:t>1997.</w:t>
      </w:r>
    </w:p>
    <w:p w:rsidR="00B11FDF" w:rsidRPr="006D1DB4" w:rsidRDefault="0092607B" w:rsidP="005C36A8">
      <w:pPr>
        <w:pStyle w:val="af0"/>
        <w:spacing w:before="0" w:beforeAutospacing="0" w:after="0" w:afterAutospacing="0"/>
        <w:jc w:val="both"/>
        <w:rPr>
          <w:sz w:val="28"/>
          <w:szCs w:val="28"/>
          <w:lang w:val="kk-KZ"/>
        </w:rPr>
      </w:pPr>
      <w:r>
        <w:rPr>
          <w:sz w:val="28"/>
          <w:szCs w:val="28"/>
          <w:lang w:val="kk-KZ"/>
        </w:rPr>
        <w:t xml:space="preserve">        </w:t>
      </w:r>
      <w:r w:rsidRPr="0092607B">
        <w:rPr>
          <w:sz w:val="28"/>
          <w:szCs w:val="28"/>
          <w:lang w:val="kk-KZ"/>
        </w:rPr>
        <w:t>7. Кеулімжаев Қ.К.,Әжібаева З.Н. «Қаржылық есеп»</w:t>
      </w:r>
      <w:r>
        <w:rPr>
          <w:sz w:val="28"/>
          <w:szCs w:val="28"/>
          <w:lang w:val="kk-KZ"/>
        </w:rPr>
        <w:t>. –</w:t>
      </w:r>
      <w:r w:rsidRPr="006D1DB4">
        <w:rPr>
          <w:sz w:val="28"/>
          <w:szCs w:val="28"/>
          <w:lang w:val="kk-KZ"/>
        </w:rPr>
        <w:t>Алматы</w:t>
      </w:r>
      <w:r>
        <w:rPr>
          <w:sz w:val="28"/>
          <w:szCs w:val="28"/>
          <w:lang w:val="kk-KZ"/>
        </w:rPr>
        <w:t>,</w:t>
      </w:r>
      <w:r w:rsidR="00B11FDF" w:rsidRPr="006D1DB4">
        <w:rPr>
          <w:sz w:val="28"/>
          <w:szCs w:val="28"/>
          <w:lang w:val="kk-KZ"/>
        </w:rPr>
        <w:t> 2001.</w:t>
      </w:r>
    </w:p>
    <w:p w:rsidR="00B11FDF" w:rsidRPr="006D1DB4" w:rsidRDefault="006D1DB4" w:rsidP="006D1DB4">
      <w:pPr>
        <w:pStyle w:val="af0"/>
        <w:spacing w:before="0" w:beforeAutospacing="0" w:after="0" w:afterAutospacing="0"/>
        <w:jc w:val="both"/>
        <w:rPr>
          <w:sz w:val="28"/>
          <w:szCs w:val="28"/>
          <w:lang w:val="kk-KZ"/>
        </w:rPr>
      </w:pPr>
      <w:r>
        <w:rPr>
          <w:sz w:val="28"/>
          <w:szCs w:val="28"/>
          <w:lang w:val="kk-KZ"/>
        </w:rPr>
        <w:t xml:space="preserve">        </w:t>
      </w:r>
      <w:r w:rsidRPr="006D1DB4">
        <w:rPr>
          <w:sz w:val="28"/>
          <w:szCs w:val="28"/>
          <w:lang w:val="kk-KZ"/>
        </w:rPr>
        <w:t>8.</w:t>
      </w:r>
      <w:r>
        <w:rPr>
          <w:sz w:val="28"/>
          <w:szCs w:val="28"/>
          <w:lang w:val="kk-KZ"/>
        </w:rPr>
        <w:t xml:space="preserve">Мейірбеков А.Қ.,Әлімбетов Қ.Ә. «Кәсіпорын экономикасы». – Алматы, </w:t>
      </w:r>
      <w:r w:rsidR="00B11FDF" w:rsidRPr="006D1DB4">
        <w:rPr>
          <w:sz w:val="28"/>
          <w:szCs w:val="28"/>
          <w:lang w:val="kk-KZ"/>
        </w:rPr>
        <w:t xml:space="preserve"> 2003.</w:t>
      </w:r>
    </w:p>
    <w:p w:rsidR="00B11FDF" w:rsidRPr="006D1DB4" w:rsidRDefault="006D1DB4" w:rsidP="005C36A8">
      <w:pPr>
        <w:pStyle w:val="af0"/>
        <w:spacing w:before="0" w:beforeAutospacing="0" w:after="0" w:afterAutospacing="0"/>
        <w:jc w:val="both"/>
        <w:rPr>
          <w:sz w:val="28"/>
          <w:szCs w:val="28"/>
          <w:lang w:val="kk-KZ"/>
        </w:rPr>
      </w:pPr>
      <w:r>
        <w:rPr>
          <w:sz w:val="28"/>
          <w:szCs w:val="28"/>
          <w:lang w:val="kk-KZ"/>
        </w:rPr>
        <w:t xml:space="preserve">        9.Радостовец В.К.,</w:t>
      </w:r>
      <w:r w:rsidR="00B11FDF" w:rsidRPr="006D1DB4">
        <w:rPr>
          <w:sz w:val="28"/>
          <w:szCs w:val="28"/>
          <w:lang w:val="kk-KZ"/>
        </w:rPr>
        <w:t>Шмидт О.Т. «Кәсіпорынд</w:t>
      </w:r>
      <w:r>
        <w:rPr>
          <w:sz w:val="28"/>
          <w:szCs w:val="28"/>
          <w:lang w:val="kk-KZ"/>
        </w:rPr>
        <w:t>ағы бухгалтерлік есеп». -</w:t>
      </w:r>
      <w:r w:rsidRPr="006D1DB4">
        <w:rPr>
          <w:sz w:val="28"/>
          <w:szCs w:val="28"/>
          <w:lang w:val="kk-KZ"/>
        </w:rPr>
        <w:t xml:space="preserve"> Алматы</w:t>
      </w:r>
      <w:r>
        <w:rPr>
          <w:sz w:val="28"/>
          <w:szCs w:val="28"/>
          <w:lang w:val="kk-KZ"/>
        </w:rPr>
        <w:t>,</w:t>
      </w:r>
      <w:r w:rsidR="00B11FDF" w:rsidRPr="006D1DB4">
        <w:rPr>
          <w:sz w:val="28"/>
          <w:szCs w:val="28"/>
          <w:lang w:val="kk-KZ"/>
        </w:rPr>
        <w:t> 2003.</w:t>
      </w:r>
    </w:p>
    <w:p w:rsidR="00B11FDF" w:rsidRPr="00D20941" w:rsidRDefault="006D1DB4" w:rsidP="005C36A8">
      <w:pPr>
        <w:pStyle w:val="af0"/>
        <w:spacing w:before="0" w:beforeAutospacing="0" w:after="0" w:afterAutospacing="0"/>
        <w:jc w:val="both"/>
        <w:rPr>
          <w:sz w:val="28"/>
          <w:szCs w:val="28"/>
        </w:rPr>
      </w:pPr>
      <w:r>
        <w:rPr>
          <w:sz w:val="28"/>
          <w:szCs w:val="28"/>
          <w:lang w:val="kk-KZ"/>
        </w:rPr>
        <w:t xml:space="preserve">       </w:t>
      </w:r>
      <w:r w:rsidR="003A2711">
        <w:rPr>
          <w:sz w:val="28"/>
          <w:szCs w:val="28"/>
        </w:rPr>
        <w:t>10.</w:t>
      </w:r>
      <w:r>
        <w:rPr>
          <w:sz w:val="28"/>
          <w:szCs w:val="28"/>
        </w:rPr>
        <w:t>Райханов Н. «Қазастанның экономикалық </w:t>
      </w:r>
      <w:r w:rsidR="00B11FDF" w:rsidRPr="00D20941">
        <w:rPr>
          <w:sz w:val="28"/>
          <w:szCs w:val="28"/>
        </w:rPr>
        <w:t>реформа жолы өзінше»</w:t>
      </w:r>
      <w:r>
        <w:rPr>
          <w:sz w:val="28"/>
          <w:szCs w:val="28"/>
          <w:lang w:val="kk-KZ"/>
        </w:rPr>
        <w:t>. -</w:t>
      </w:r>
      <w:r w:rsidR="00620779" w:rsidRPr="00D20941">
        <w:rPr>
          <w:sz w:val="28"/>
          <w:szCs w:val="28"/>
        </w:rPr>
        <w:t xml:space="preserve">      </w:t>
      </w:r>
      <w:r>
        <w:rPr>
          <w:sz w:val="28"/>
          <w:szCs w:val="28"/>
          <w:lang w:val="kk-KZ"/>
        </w:rPr>
        <w:t>/</w:t>
      </w:r>
      <w:r w:rsidR="00620779" w:rsidRPr="00D20941">
        <w:rPr>
          <w:sz w:val="28"/>
          <w:szCs w:val="28"/>
        </w:rPr>
        <w:t>/</w:t>
      </w:r>
      <w:r>
        <w:rPr>
          <w:sz w:val="28"/>
          <w:szCs w:val="28"/>
        </w:rPr>
        <w:t>Ақиқат  -1996ж</w:t>
      </w:r>
      <w:r>
        <w:rPr>
          <w:sz w:val="28"/>
          <w:szCs w:val="28"/>
          <w:lang w:val="kk-KZ"/>
        </w:rPr>
        <w:t>.</w:t>
      </w:r>
      <w:r w:rsidR="00B11FDF" w:rsidRPr="00D20941">
        <w:rPr>
          <w:sz w:val="28"/>
          <w:szCs w:val="28"/>
        </w:rPr>
        <w:t> </w:t>
      </w:r>
    </w:p>
    <w:p w:rsidR="00B11FDF" w:rsidRPr="00D20941" w:rsidRDefault="003A2711" w:rsidP="005C36A8">
      <w:pPr>
        <w:pStyle w:val="af0"/>
        <w:spacing w:before="0" w:beforeAutospacing="0" w:after="0" w:afterAutospacing="0"/>
        <w:jc w:val="both"/>
        <w:rPr>
          <w:sz w:val="28"/>
          <w:szCs w:val="28"/>
        </w:rPr>
      </w:pPr>
      <w:r>
        <w:rPr>
          <w:sz w:val="28"/>
          <w:szCs w:val="28"/>
          <w:lang w:val="kk-KZ"/>
        </w:rPr>
        <w:t xml:space="preserve">       </w:t>
      </w:r>
      <w:r>
        <w:rPr>
          <w:sz w:val="28"/>
          <w:szCs w:val="28"/>
        </w:rPr>
        <w:t>11.</w:t>
      </w:r>
      <w:r w:rsidR="00B11FDF" w:rsidRPr="00D20941">
        <w:rPr>
          <w:sz w:val="28"/>
          <w:szCs w:val="28"/>
        </w:rPr>
        <w:t>Тасмағанбетов  Т.А.</w:t>
      </w:r>
      <w:r>
        <w:rPr>
          <w:sz w:val="28"/>
          <w:szCs w:val="28"/>
        </w:rPr>
        <w:t> «Бизнестегі есеп пен талдау»</w:t>
      </w:r>
      <w:r>
        <w:rPr>
          <w:sz w:val="28"/>
          <w:szCs w:val="28"/>
          <w:lang w:val="kk-KZ"/>
        </w:rPr>
        <w:t xml:space="preserve">. – </w:t>
      </w:r>
      <w:r>
        <w:rPr>
          <w:sz w:val="28"/>
          <w:szCs w:val="28"/>
        </w:rPr>
        <w:t>Алматы</w:t>
      </w:r>
      <w:r>
        <w:rPr>
          <w:sz w:val="28"/>
          <w:szCs w:val="28"/>
          <w:lang w:val="kk-KZ"/>
        </w:rPr>
        <w:t xml:space="preserve">, </w:t>
      </w:r>
      <w:r w:rsidR="00B11FDF" w:rsidRPr="00D20941">
        <w:rPr>
          <w:sz w:val="28"/>
          <w:szCs w:val="28"/>
        </w:rPr>
        <w:t>2002.</w:t>
      </w:r>
    </w:p>
    <w:p w:rsidR="00B11FDF" w:rsidRPr="003A2711" w:rsidRDefault="003A2711" w:rsidP="005C36A8">
      <w:pPr>
        <w:pStyle w:val="af0"/>
        <w:spacing w:before="0" w:beforeAutospacing="0" w:after="0" w:afterAutospacing="0"/>
        <w:jc w:val="both"/>
        <w:rPr>
          <w:sz w:val="28"/>
          <w:szCs w:val="28"/>
          <w:lang w:val="kk-KZ"/>
        </w:rPr>
      </w:pPr>
      <w:r>
        <w:rPr>
          <w:sz w:val="28"/>
          <w:szCs w:val="28"/>
          <w:lang w:val="kk-KZ"/>
        </w:rPr>
        <w:t xml:space="preserve">       </w:t>
      </w:r>
      <w:r>
        <w:rPr>
          <w:sz w:val="28"/>
          <w:szCs w:val="28"/>
        </w:rPr>
        <w:t>12.Тасмағанбетов</w:t>
      </w:r>
      <w:r w:rsidR="00B11FDF" w:rsidRPr="00D20941">
        <w:rPr>
          <w:sz w:val="28"/>
          <w:szCs w:val="28"/>
        </w:rPr>
        <w:t xml:space="preserve"> Т</w:t>
      </w:r>
      <w:r>
        <w:rPr>
          <w:sz w:val="28"/>
          <w:szCs w:val="28"/>
        </w:rPr>
        <w:t>.А,Омаров А.Ш.,Әлібекова Б.А.</w:t>
      </w:r>
      <w:r w:rsidR="00B11FDF" w:rsidRPr="00D20941">
        <w:rPr>
          <w:sz w:val="28"/>
          <w:szCs w:val="28"/>
        </w:rPr>
        <w:t xml:space="preserve"> «Қаржы </w:t>
      </w:r>
      <w:r>
        <w:rPr>
          <w:sz w:val="28"/>
          <w:szCs w:val="28"/>
        </w:rPr>
        <w:t>есебі»</w:t>
      </w:r>
      <w:r>
        <w:rPr>
          <w:sz w:val="28"/>
          <w:szCs w:val="28"/>
          <w:lang w:val="kk-KZ"/>
        </w:rPr>
        <w:t>. -</w:t>
      </w:r>
    </w:p>
    <w:p w:rsidR="00B11FDF" w:rsidRPr="00D20941" w:rsidRDefault="003A2711" w:rsidP="005C36A8">
      <w:pPr>
        <w:pStyle w:val="af0"/>
        <w:spacing w:before="0" w:beforeAutospacing="0" w:after="0" w:afterAutospacing="0"/>
        <w:jc w:val="both"/>
        <w:rPr>
          <w:sz w:val="28"/>
          <w:szCs w:val="28"/>
        </w:rPr>
      </w:pPr>
      <w:r>
        <w:rPr>
          <w:sz w:val="28"/>
          <w:szCs w:val="28"/>
        </w:rPr>
        <w:t>     Алматы</w:t>
      </w:r>
      <w:r>
        <w:rPr>
          <w:sz w:val="28"/>
          <w:szCs w:val="28"/>
          <w:lang w:val="kk-KZ"/>
        </w:rPr>
        <w:t xml:space="preserve">, </w:t>
      </w:r>
      <w:r w:rsidR="00B11FDF" w:rsidRPr="00D20941">
        <w:rPr>
          <w:sz w:val="28"/>
          <w:szCs w:val="28"/>
        </w:rPr>
        <w:t>2000. </w:t>
      </w:r>
    </w:p>
    <w:p w:rsidR="00046A6E" w:rsidRDefault="00046A6E" w:rsidP="00795B80">
      <w:pPr>
        <w:pStyle w:val="a4"/>
        <w:jc w:val="both"/>
        <w:rPr>
          <w:rFonts w:ascii="Times New Roman" w:hAnsi="Times New Roman" w:cs="Times New Roman"/>
          <w:lang w:val="kk-KZ"/>
        </w:rPr>
      </w:pPr>
    </w:p>
    <w:p w:rsidR="00452FEF" w:rsidRPr="00D20941" w:rsidRDefault="00452FEF" w:rsidP="00795B80">
      <w:pPr>
        <w:pStyle w:val="a4"/>
        <w:jc w:val="both"/>
        <w:rPr>
          <w:rFonts w:ascii="Times New Roman" w:hAnsi="Times New Roman" w:cs="Times New Roman"/>
          <w:lang w:val="kk-KZ"/>
        </w:rPr>
      </w:pPr>
    </w:p>
    <w:p w:rsidR="001F388D" w:rsidRPr="00D20941" w:rsidRDefault="001F388D" w:rsidP="001F388D">
      <w:pPr>
        <w:pStyle w:val="22"/>
        <w:shd w:val="clear" w:color="auto" w:fill="auto"/>
        <w:spacing w:after="0" w:line="240" w:lineRule="auto"/>
        <w:ind w:firstLine="0"/>
        <w:rPr>
          <w:rStyle w:val="21"/>
          <w:b/>
          <w:sz w:val="28"/>
          <w:szCs w:val="28"/>
          <w:lang w:val="kk-KZ" w:eastAsia="kk-KZ"/>
        </w:rPr>
      </w:pPr>
      <w:r w:rsidRPr="00D20941">
        <w:rPr>
          <w:rStyle w:val="21"/>
          <w:b/>
          <w:sz w:val="28"/>
          <w:szCs w:val="28"/>
          <w:lang w:val="kk-KZ" w:eastAsia="kk-KZ"/>
        </w:rPr>
        <w:t>Тақырыбы: Халықтың ұдайы өсуі</w:t>
      </w:r>
    </w:p>
    <w:p w:rsidR="001F388D" w:rsidRPr="00D20941" w:rsidRDefault="001F388D" w:rsidP="001F388D">
      <w:pPr>
        <w:pStyle w:val="22"/>
        <w:shd w:val="clear" w:color="auto" w:fill="auto"/>
        <w:spacing w:after="0" w:line="240" w:lineRule="auto"/>
        <w:ind w:firstLine="0"/>
        <w:jc w:val="center"/>
        <w:rPr>
          <w:b w:val="0"/>
          <w:sz w:val="28"/>
          <w:szCs w:val="28"/>
          <w:lang w:val="kk-KZ"/>
        </w:rPr>
      </w:pPr>
      <w:r w:rsidRPr="00D20941">
        <w:rPr>
          <w:rStyle w:val="21"/>
          <w:b/>
          <w:sz w:val="28"/>
          <w:szCs w:val="28"/>
          <w:lang w:val="kk-KZ" w:eastAsia="kk-KZ"/>
        </w:rPr>
        <w:t>Жоспары:</w:t>
      </w:r>
    </w:p>
    <w:p w:rsidR="001F388D" w:rsidRPr="00D20941" w:rsidRDefault="001F388D" w:rsidP="001F388D">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 xml:space="preserve">1.Халықтың ұдайы өсуі: типтері, факторлары, мәселелері. </w:t>
      </w:r>
    </w:p>
    <w:p w:rsidR="001F388D" w:rsidRPr="00D20941" w:rsidRDefault="001F388D" w:rsidP="001F388D">
      <w:pPr>
        <w:pStyle w:val="a4"/>
        <w:ind w:firstLine="480"/>
        <w:jc w:val="both"/>
        <w:rPr>
          <w:rFonts w:ascii="Times New Roman" w:hAnsi="Times New Roman" w:cs="Times New Roman"/>
          <w:spacing w:val="-10"/>
          <w:shd w:val="clear" w:color="auto" w:fill="FFFFFF"/>
          <w:lang w:val="kk-KZ" w:eastAsia="kk-KZ"/>
        </w:rPr>
      </w:pPr>
      <w:r w:rsidRPr="00D20941">
        <w:rPr>
          <w:rStyle w:val="213pt"/>
          <w:b w:val="0"/>
          <w:bCs w:val="0"/>
          <w:sz w:val="28"/>
          <w:szCs w:val="28"/>
          <w:lang w:val="kk-KZ" w:eastAsia="kk-KZ"/>
        </w:rPr>
        <w:t>2.Бала өлімі. Ер адамдардың өлім деңгейінің жоғарылылығы және оның себебі. Халықтың өсіп-өнуінің негізгі факторлары.</w:t>
      </w:r>
    </w:p>
    <w:p w:rsidR="001F388D" w:rsidRPr="00D20941" w:rsidRDefault="001F388D" w:rsidP="001F388D">
      <w:pPr>
        <w:pStyle w:val="a4"/>
        <w:ind w:firstLine="480"/>
        <w:jc w:val="both"/>
        <w:rPr>
          <w:rFonts w:ascii="Times New Roman" w:hAnsi="Times New Roman" w:cs="Times New Roman"/>
          <w:lang w:val="kk-KZ"/>
        </w:rPr>
      </w:pPr>
      <w:r w:rsidRPr="00D20941">
        <w:rPr>
          <w:rStyle w:val="213pt"/>
          <w:b w:val="0"/>
          <w:bCs w:val="0"/>
          <w:sz w:val="28"/>
          <w:szCs w:val="28"/>
          <w:lang w:val="kk-KZ" w:eastAsia="kk-KZ"/>
        </w:rPr>
        <w:t>3.Халық миграциясы: түрлері, себеп-салдары, үрдісі. Оралмандар мәселесі.</w:t>
      </w:r>
    </w:p>
    <w:p w:rsidR="001F388D" w:rsidRPr="00D20941" w:rsidRDefault="001F388D" w:rsidP="001F388D">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 xml:space="preserve">4.Демографиялық саясат. «Демографиялық жарылыс» және «демографиялық дағдарыс» елдері. </w:t>
      </w:r>
    </w:p>
    <w:p w:rsidR="001F388D" w:rsidRPr="00D20941" w:rsidRDefault="001F388D" w:rsidP="001F388D">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5.Өмір сүру ұзақтығының қысқару мәселелері және ұлттың қартаюы.</w:t>
      </w:r>
    </w:p>
    <w:p w:rsidR="001F388D" w:rsidRPr="00D20941" w:rsidRDefault="001F388D" w:rsidP="006307E4">
      <w:pPr>
        <w:pStyle w:val="a4"/>
        <w:ind w:firstLine="567"/>
        <w:jc w:val="both"/>
        <w:rPr>
          <w:rFonts w:ascii="Times New Roman" w:hAnsi="Times New Roman" w:cs="Times New Roman"/>
          <w:lang w:val="kk-KZ"/>
        </w:rPr>
      </w:pPr>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lastRenderedPageBreak/>
        <w:t>Адам – планетамыздың басты баға жетпес байлығы. Адамзат факторының қоғам өмірінің барлық саласындағы алатын орны аса маңызды. Сол себепті оны зерттеп білудің де маңызы зор.  </w:t>
      </w:r>
    </w:p>
    <w:p w:rsidR="0091460E" w:rsidRPr="00D20941" w:rsidRDefault="001F388D" w:rsidP="006307E4">
      <w:pPr>
        <w:pStyle w:val="a4"/>
        <w:ind w:firstLine="567"/>
        <w:jc w:val="both"/>
        <w:rPr>
          <w:rFonts w:ascii="Times New Roman" w:hAnsi="Times New Roman" w:cs="Times New Roman"/>
          <w:lang w:val="kk-KZ"/>
        </w:rPr>
      </w:pPr>
      <w:r w:rsidRPr="00D20941">
        <w:rPr>
          <w:rFonts w:ascii="Times New Roman" w:hAnsi="Times New Roman" w:cs="Times New Roman"/>
          <w:u w:val="single"/>
          <w:lang w:val="kk-KZ"/>
        </w:rPr>
        <w:t>1.</w:t>
      </w:r>
      <w:r w:rsidR="0091460E" w:rsidRPr="00D20941">
        <w:rPr>
          <w:rFonts w:ascii="Times New Roman" w:hAnsi="Times New Roman" w:cs="Times New Roman"/>
          <w:u w:val="single"/>
          <w:lang w:val="kk-KZ"/>
        </w:rPr>
        <w:t>Жер шары халқының көбеюі мен таралуының алғышарттары, зерттелуі.</w:t>
      </w:r>
      <w:r w:rsidR="0091460E" w:rsidRPr="00D20941">
        <w:rPr>
          <w:rFonts w:ascii="Times New Roman" w:hAnsi="Times New Roman" w:cs="Times New Roman"/>
          <w:lang w:val="kk-KZ"/>
        </w:rPr>
        <w:t xml:space="preserve"> Тұрғындар географиясы зерттейтін басты нысандар қатарына – халықтың саны, оның құрамы, таралып орналасуы, ырғақты түрдегі ұдайы өсу режимі жатады. Бұл мәселені д</w:t>
      </w:r>
      <w:r w:rsidR="00046A6E" w:rsidRPr="00D20941">
        <w:rPr>
          <w:rFonts w:ascii="Times New Roman" w:hAnsi="Times New Roman" w:cs="Times New Roman"/>
          <w:lang w:val="kk-KZ"/>
        </w:rPr>
        <w:t>емография және этнография ғылым</w:t>
      </w:r>
      <w:r w:rsidR="0091460E" w:rsidRPr="00D20941">
        <w:rPr>
          <w:rFonts w:ascii="Times New Roman" w:hAnsi="Times New Roman" w:cs="Times New Roman"/>
          <w:lang w:val="kk-KZ"/>
        </w:rPr>
        <w:t>дары да зерттейді. Осы ғылымдар негізіндегі географияның зерттейтін шептес салас</w:t>
      </w:r>
      <w:r w:rsidR="00046A6E" w:rsidRPr="00D20941">
        <w:rPr>
          <w:rFonts w:ascii="Times New Roman" w:hAnsi="Times New Roman" w:cs="Times New Roman"/>
          <w:lang w:val="kk-KZ"/>
        </w:rPr>
        <w:t>ы «демография» және «этнография</w:t>
      </w:r>
      <w:r w:rsidR="0091460E" w:rsidRPr="00D20941">
        <w:rPr>
          <w:rFonts w:ascii="Times New Roman" w:hAnsi="Times New Roman" w:cs="Times New Roman"/>
          <w:lang w:val="kk-KZ"/>
        </w:rPr>
        <w:t>» пайда болды. Ал тұрғындар географиясы халықты кеңістікте орналасу тұрғысынан, оның ерекшеліктерін және</w:t>
      </w:r>
      <w:r w:rsidR="00046A6E" w:rsidRPr="00D20941">
        <w:rPr>
          <w:rFonts w:ascii="Times New Roman" w:hAnsi="Times New Roman" w:cs="Times New Roman"/>
          <w:lang w:val="kk-KZ"/>
        </w:rPr>
        <w:t xml:space="preserve"> дамуын қарастырады. Маман-</w:t>
      </w:r>
      <w:r w:rsidR="0091460E" w:rsidRPr="00D20941">
        <w:rPr>
          <w:rFonts w:ascii="Times New Roman" w:hAnsi="Times New Roman" w:cs="Times New Roman"/>
          <w:lang w:val="kk-KZ"/>
        </w:rPr>
        <w:t>географтар үшін халықтың құрамын, оның ұдайы өсуін, олардың арасындағы айырмашылықтарын білу арқылы, еңбек ресурсының сан мөлшері мен құрамы жайлы мәліметтерді білу өте маңызды. Сол сияқты бұл ресурстарды зерттеу барысында әрбір халықтың этникалық то</w:t>
      </w:r>
      <w:r w:rsidR="00046A6E" w:rsidRPr="00D20941">
        <w:rPr>
          <w:rFonts w:ascii="Times New Roman" w:hAnsi="Times New Roman" w:cs="Times New Roman"/>
          <w:lang w:val="kk-KZ"/>
        </w:rPr>
        <w:t>бының материалдық және мәдени-</w:t>
      </w:r>
      <w:r w:rsidR="0091460E" w:rsidRPr="00D20941">
        <w:rPr>
          <w:rFonts w:ascii="Times New Roman" w:hAnsi="Times New Roman" w:cs="Times New Roman"/>
          <w:lang w:val="kk-KZ"/>
        </w:rPr>
        <w:t>рухани жақтары, әдет ғұрпы мен еңбек дағдылары ескеріліп сипатталады.  </w:t>
      </w:r>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Қазіргі кезеңде адамдар тұруға жарамды жерлерге толықтай қоныстандырылғын. Бірақ та барлық тарихи уақытта планетамыздың мекенделуі дәл осылайша болмаған. Осы заманғы адамдар «ойлау қабілеті» бар адам ретінде шамамен бұдан 50 мың жыл бұрын ертедегі адам тәрізді маймылдардан пайда болған. Көптеген ғалымдардың пікі</w:t>
      </w:r>
      <w:r w:rsidR="00046A6E" w:rsidRPr="00D20941">
        <w:rPr>
          <w:rFonts w:ascii="Times New Roman" w:hAnsi="Times New Roman" w:cs="Times New Roman"/>
          <w:lang w:val="kk-KZ"/>
        </w:rPr>
        <w:t>рінше, адамдар белгілі бір үлке</w:t>
      </w:r>
      <w:r w:rsidRPr="00D20941">
        <w:rPr>
          <w:rFonts w:ascii="Times New Roman" w:hAnsi="Times New Roman" w:cs="Times New Roman"/>
          <w:lang w:val="kk-KZ"/>
        </w:rPr>
        <w:t>н аумақты алатын географиялық ауданнан шыққан. Соңғы табылған археологиялық жаңалықтарға байланысты алғашқы адам шыққан аймаққа: Солтүстік Шығыс пен</w:t>
      </w:r>
      <w:r w:rsidR="00046A6E" w:rsidRPr="00D20941">
        <w:rPr>
          <w:rFonts w:ascii="Times New Roman" w:hAnsi="Times New Roman" w:cs="Times New Roman"/>
          <w:lang w:val="kk-KZ"/>
        </w:rPr>
        <w:t xml:space="preserve"> Орталық Африка және Оңтүстік–</w:t>
      </w:r>
      <w:r w:rsidRPr="00D20941">
        <w:rPr>
          <w:rFonts w:ascii="Times New Roman" w:hAnsi="Times New Roman" w:cs="Times New Roman"/>
          <w:lang w:val="kk-KZ"/>
        </w:rPr>
        <w:t>Батыс Азия мен Оңтүст</w:t>
      </w:r>
      <w:r w:rsidR="00046A6E" w:rsidRPr="00D20941">
        <w:rPr>
          <w:rFonts w:ascii="Times New Roman" w:hAnsi="Times New Roman" w:cs="Times New Roman"/>
          <w:lang w:val="kk-KZ"/>
        </w:rPr>
        <w:t>ік-</w:t>
      </w:r>
      <w:r w:rsidRPr="00D20941">
        <w:rPr>
          <w:rFonts w:ascii="Times New Roman" w:hAnsi="Times New Roman" w:cs="Times New Roman"/>
          <w:lang w:val="kk-KZ"/>
        </w:rPr>
        <w:t>Шығыс Еуропаны жатқызып жүр. Әрі қарай адамдар көбейе келе біртіндеп басқа да жерлерге тарала бастады. Шамамен осыдан 30 мың жыл бұрын Еуропаның</w:t>
      </w:r>
      <w:r w:rsidR="00046A6E" w:rsidRPr="00D20941">
        <w:rPr>
          <w:rFonts w:ascii="Times New Roman" w:hAnsi="Times New Roman" w:cs="Times New Roman"/>
          <w:lang w:val="kk-KZ"/>
        </w:rPr>
        <w:t xml:space="preserve"> солтүстік бөлігіне, Оңтүстік–Шығыс және Солтүстік</w:t>
      </w:r>
      <w:r w:rsidRPr="00D20941">
        <w:rPr>
          <w:rFonts w:ascii="Times New Roman" w:hAnsi="Times New Roman" w:cs="Times New Roman"/>
          <w:lang w:val="kk-KZ"/>
        </w:rPr>
        <w:t>– Шығыс Азияға таралған. Болжам бойынша, одан Беринг бұғазы арқ</w:t>
      </w:r>
      <w:r w:rsidR="00046A6E" w:rsidRPr="00D20941">
        <w:rPr>
          <w:rFonts w:ascii="Times New Roman" w:hAnsi="Times New Roman" w:cs="Times New Roman"/>
          <w:lang w:val="kk-KZ"/>
        </w:rPr>
        <w:t>ылы Жаңа Дүниеге, ал Оңтүстік–</w:t>
      </w:r>
      <w:r w:rsidRPr="00D20941">
        <w:rPr>
          <w:rFonts w:ascii="Times New Roman" w:hAnsi="Times New Roman" w:cs="Times New Roman"/>
          <w:lang w:val="kk-KZ"/>
        </w:rPr>
        <w:t>Шығыс Азияның жіңішке бұғаздары арқылы Австралия мен Жаңа Гвинеяға өткен. Бірақ алғашқы адамдардың санын білу мүмкін емес. Тіптен біздің жыл санауымызға дейінгі кезеңдегі халықтың санын мөлшерлеп айтуға да ешбір деректер жоқ. Ғалымдар болжаммен біздің жыл санауымызға дейінгі VII ғасырларда жер шарында шамамен 10 млн. адам болған дейді. Біздің заманымызға дейінгі төрт мыңыншы жылы егіншіліктің пайда болуы халықтың тез өсуіне әкелді. Біртіндеп егіншілікпен шұғылдану халықтың құрлықтағы қоныстану аймақтарының, яғни «ойкумендердің» негізгі факторы болды. Алғашқы егіншілік ошақтары пайда болған жерлері – Ніл аңғары, Оңтүстік – Батыс және Оңтүстік Шығыс Азия, сол кезден бастап олар халықтың шоғырланып орналасу орталықтарына айналды.  </w:t>
      </w:r>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Біздің жыл санауымыздын бас кезінде халықтың санын анықтауға мүмкіндік туды. Оны сол кездегі әскер құрамы, салық төлемі, т.б. деректерг</w:t>
      </w:r>
      <w:r w:rsidR="0073137F">
        <w:rPr>
          <w:rFonts w:ascii="Times New Roman" w:hAnsi="Times New Roman" w:cs="Times New Roman"/>
          <w:lang w:val="kk-KZ"/>
        </w:rPr>
        <w:t>е қарап білуге болады. Осы мәлім</w:t>
      </w:r>
      <w:r w:rsidRPr="00D20941">
        <w:rPr>
          <w:rFonts w:ascii="Times New Roman" w:hAnsi="Times New Roman" w:cs="Times New Roman"/>
          <w:lang w:val="kk-KZ"/>
        </w:rPr>
        <w:t>еттерге сүйене отырып, Рим империясының, Қытай және Үндістан халқының саны ан</w:t>
      </w:r>
      <w:r w:rsidR="00046A6E" w:rsidRPr="00D20941">
        <w:rPr>
          <w:rFonts w:ascii="Times New Roman" w:hAnsi="Times New Roman" w:cs="Times New Roman"/>
          <w:lang w:val="kk-KZ"/>
        </w:rPr>
        <w:t>ықталды. Біздің жыл санауымызд</w:t>
      </w:r>
      <w:r w:rsidRPr="00D20941">
        <w:rPr>
          <w:rFonts w:ascii="Times New Roman" w:hAnsi="Times New Roman" w:cs="Times New Roman"/>
          <w:lang w:val="kk-KZ"/>
        </w:rPr>
        <w:t xml:space="preserve">ың басында, жер шары халқының 3/4 бөлігі осы елдерде мекендеді. Ал халықтың </w:t>
      </w:r>
      <w:r w:rsidRPr="00D20941">
        <w:rPr>
          <w:rFonts w:ascii="Times New Roman" w:hAnsi="Times New Roman" w:cs="Times New Roman"/>
          <w:lang w:val="kk-KZ"/>
        </w:rPr>
        <w:lastRenderedPageBreak/>
        <w:t>жалпы саны сол кезде дүние жүзінің шамамен 230 млн. адамға жетті. Алғашқы ғасырда халық саны соғыстар мен жұқпалы аурулардың таралуы салдларынан көп өспеді. Халықтың өсу қарқыны көбейгенімен, XVII ғасырға дейін ол тұрақсыз болды. Осы уақытқа дейінгі кезеңді адамзаттың демографиялық дамуының алғашқы немесе аграрлық өркениет кезеңі деп атаймыз. Бұл кезеңдегі жалпы өсімі біршама төмендігінен сипатталады. Халықтың тұрақты өсуі XVI ғасырдың екінші жартысынан басталады. Өндіріс қолға алынған өнеркәсіптік революция кезеңінде дүние жүзі халқы жылдам өсіп, еселеніп отырды. Халықты санауда әр түрлі әдістер қолданылғандықтан, кейбір мәліметтерде айтарлықтай айырмашылықтар бар. Тек XX ғасырдың 40-жылдарының соңында бастап қана мәліметтер бір-біріне сай келеді. Ол БҰҰ-ның жыл сайынғы демографиялық жылнама мәліметіне байланысты мүмкін болып отыр. Халықтың саны туралы айтқанда, жаңа ғасыр басында дүние жүзі халқының жартысы келесі 7 елде тұрғандығын білгендерің жөн. Олар: Қытай (1282 млн), Үндістан (1046 млн), АҚШ (280 млн), Индонезия (231 млн), Бразилия (176 млн), Пәк</w:t>
      </w:r>
      <w:r w:rsidR="00046A6E" w:rsidRPr="00D20941">
        <w:rPr>
          <w:rFonts w:ascii="Times New Roman" w:hAnsi="Times New Roman" w:cs="Times New Roman"/>
          <w:lang w:val="kk-KZ"/>
        </w:rPr>
        <w:t>і</w:t>
      </w:r>
      <w:r w:rsidRPr="00D20941">
        <w:rPr>
          <w:rFonts w:ascii="Times New Roman" w:hAnsi="Times New Roman" w:cs="Times New Roman"/>
          <w:lang w:val="kk-KZ"/>
        </w:rPr>
        <w:t>стан (148 млн) және Ресей (145 млн). Ал келесі орында: Бангладеш (133 млн), Жапония (127 млн), Нигерия (130 млн) және Мексика (103 млн) мемлекеттері тұр.  </w:t>
      </w:r>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u w:val="single"/>
          <w:lang w:val="kk-KZ"/>
        </w:rPr>
        <w:t xml:space="preserve">Халықтың ұдайы өсуінің заңдылықтары. Халықтың ұдайы өсуі </w:t>
      </w:r>
      <w:r w:rsidRPr="00D20941">
        <w:rPr>
          <w:rFonts w:ascii="Times New Roman" w:hAnsi="Times New Roman" w:cs="Times New Roman"/>
          <w:lang w:val="kk-KZ"/>
        </w:rPr>
        <w:t>– адамдардың ұрпақ ауысуы нәтижесінде жүзеге асып, оның саны жастық және жыныстық құрамы өзгереді. Халықтың ұдайы өсуін ықтималдап екі негізгі топқа бөлеміз. Оның бірінші типінде ұрпақтар ауысуы нәтижесінде халықтың санының өзгермеуі немесе кемуі байқалады. Бұл құбылыс көбінесе дамыған елдерге тән. Онда халықтың тууы мен оның өлімі аз болуы себепті халықтың табиғи өсу көрсеткіштері төмен болып келеді. Халықтың ұдайы өсуінің екінші типінде келесі ұрпақтың санының</w:t>
      </w:r>
      <w:r w:rsidR="00046A6E" w:rsidRPr="00D20941">
        <w:rPr>
          <w:rFonts w:ascii="Times New Roman" w:hAnsi="Times New Roman" w:cs="Times New Roman"/>
          <w:lang w:val="kk-KZ"/>
        </w:rPr>
        <w:t xml:space="preserve"> алдыңғысына қарағанда көп болу</w:t>
      </w:r>
      <w:r w:rsidRPr="00D20941">
        <w:rPr>
          <w:rFonts w:ascii="Times New Roman" w:hAnsi="Times New Roman" w:cs="Times New Roman"/>
          <w:lang w:val="kk-KZ"/>
        </w:rPr>
        <w:t>ы тән. Бұл елдерде туу мен табиғи өсім жоғары немесе аса жоғары болып келеді. Бұндай жоғары деңгейлі көрсеткіш Африка,</w:t>
      </w:r>
      <w:r w:rsidR="00046A6E" w:rsidRPr="00D20941">
        <w:rPr>
          <w:rFonts w:ascii="Times New Roman" w:hAnsi="Times New Roman" w:cs="Times New Roman"/>
          <w:lang w:val="kk-KZ"/>
        </w:rPr>
        <w:t xml:space="preserve"> Азия, Оңтүстік және Оңтүстік-</w:t>
      </w:r>
      <w:r w:rsidRPr="00D20941">
        <w:rPr>
          <w:rFonts w:ascii="Times New Roman" w:hAnsi="Times New Roman" w:cs="Times New Roman"/>
          <w:lang w:val="kk-KZ"/>
        </w:rPr>
        <w:t xml:space="preserve">Батыс Азия, Латын Америкасы мен Мұхиттық аралдар елдерінде байқалады. </w:t>
      </w:r>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Адамзат қоғамының ілгері дамуы, дүние жүзі халқының көбеюі нәтижесінде жүзеге асып, оның саны жастық және жыныстық құрамы өзгереді.</w:t>
      </w:r>
      <w:r w:rsidR="00046A6E" w:rsidRPr="00D20941">
        <w:rPr>
          <w:rFonts w:ascii="Times New Roman" w:hAnsi="Times New Roman" w:cs="Times New Roman"/>
          <w:lang w:val="kk-KZ"/>
        </w:rPr>
        <w:t xml:space="preserve"> </w:t>
      </w:r>
      <w:r w:rsidRPr="00D20941">
        <w:rPr>
          <w:rFonts w:ascii="Times New Roman" w:hAnsi="Times New Roman" w:cs="Times New Roman"/>
          <w:lang w:val="kk-KZ"/>
        </w:rPr>
        <w:t>Осы кезге дейін жер шарында халықтың ұдайы өсуіне соңғы тип басым болып келеді. «Әрі қарай қалай болады?» деген заңды сұрақ туады. Дүние жүзіне халықтың шамадан тыс артық көбею қаупі төнбей ме? Өйткені біздің планетамыздағы ресурстар шексіз емес қой! Осы саулнамалық сұрақтарға жауап іздеу үшін тек қана жер шарының ресурсын ғана біліп қоймай, сонымен бірге халықтың табиғи өсуінің заңдарын да білу қажет. Халықтың ұдайы өсуі туу мен өлімінің мөлшеріне байланысты олардың арасындағы айырма та</w:t>
      </w:r>
      <w:r w:rsidR="00046A6E" w:rsidRPr="00D20941">
        <w:rPr>
          <w:rFonts w:ascii="Times New Roman" w:hAnsi="Times New Roman" w:cs="Times New Roman"/>
          <w:lang w:val="kk-KZ"/>
        </w:rPr>
        <w:t>биғи өсім деп аталады. Оның сан</w:t>
      </w:r>
      <w:r w:rsidRPr="00D20941">
        <w:rPr>
          <w:rFonts w:ascii="Times New Roman" w:hAnsi="Times New Roman" w:cs="Times New Roman"/>
          <w:lang w:val="kk-KZ"/>
        </w:rPr>
        <w:t xml:space="preserve"> мөлшері 1000 адамға шаққандағы промиле (‰) көрсеткішімен есептеледі. Дүниежүзілік орташа есеп: туу – 28 ‰, өлім – 1</w:t>
      </w:r>
      <w:r w:rsidR="00046A6E" w:rsidRPr="00D20941">
        <w:rPr>
          <w:rFonts w:ascii="Times New Roman" w:hAnsi="Times New Roman" w:cs="Times New Roman"/>
          <w:lang w:val="kk-KZ"/>
        </w:rPr>
        <w:t>0 ‰, ал табиғи өсім – 18 ‰. Халықы</w:t>
      </w:r>
      <w:r w:rsidRPr="00D20941">
        <w:rPr>
          <w:rFonts w:ascii="Times New Roman" w:hAnsi="Times New Roman" w:cs="Times New Roman"/>
          <w:lang w:val="kk-KZ"/>
        </w:rPr>
        <w:t>ң ұдайы өсуіне бірнеше факторлар әсер етеді. Бұл факторлар, негізінен, 5 топқа біріктіріледі:  </w:t>
      </w:r>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1.Табиғи – биологиялық фактор. Адамдардың тууы мен өлуі –  </w:t>
      </w:r>
      <w:r w:rsidRPr="00D20941">
        <w:rPr>
          <w:rFonts w:ascii="Times New Roman" w:hAnsi="Times New Roman" w:cs="Times New Roman"/>
          <w:lang w:val="kk-KZ"/>
        </w:rPr>
        <w:br/>
        <w:t>би</w:t>
      </w:r>
      <w:r w:rsidR="00046A6E" w:rsidRPr="00D20941">
        <w:rPr>
          <w:rFonts w:ascii="Times New Roman" w:hAnsi="Times New Roman" w:cs="Times New Roman"/>
          <w:lang w:val="kk-KZ"/>
        </w:rPr>
        <w:t>ологиялық құбылыс</w:t>
      </w:r>
      <w:r w:rsidRPr="00D20941">
        <w:rPr>
          <w:rFonts w:ascii="Times New Roman" w:hAnsi="Times New Roman" w:cs="Times New Roman"/>
          <w:lang w:val="kk-KZ"/>
        </w:rPr>
        <w:t xml:space="preserve">. Сол сияқты халықтың ұдайы өсуіне әр түрлі климат </w:t>
      </w:r>
      <w:r w:rsidRPr="00D20941">
        <w:rPr>
          <w:rFonts w:ascii="Times New Roman" w:hAnsi="Times New Roman" w:cs="Times New Roman"/>
          <w:lang w:val="kk-KZ"/>
        </w:rPr>
        <w:lastRenderedPageBreak/>
        <w:t>және табиғат жағдайларына үлкен әсер етеді. Ал өлімге келсек, бұл – қайтымсыз процесс. Көбінесе адамдар физиологиялық қартаюдан емес, негізінен, олар аурудан немесе басқа да себептерден ө</w:t>
      </w:r>
      <w:r w:rsidR="00046A6E" w:rsidRPr="00D20941">
        <w:rPr>
          <w:rFonts w:ascii="Times New Roman" w:hAnsi="Times New Roman" w:cs="Times New Roman"/>
          <w:lang w:val="kk-KZ"/>
        </w:rPr>
        <w:t>леді. Аурудың таралуы әрбі</w:t>
      </w:r>
      <w:r w:rsidRPr="00D20941">
        <w:rPr>
          <w:rFonts w:ascii="Times New Roman" w:hAnsi="Times New Roman" w:cs="Times New Roman"/>
          <w:lang w:val="kk-KZ"/>
        </w:rPr>
        <w:t>р жердің табиғи ортасына байланысты болуы мүмкін. Мысалы, батпақты жерлерде – безгек ауруы, тропикада – ұйқы ауруы т.б.  </w:t>
      </w:r>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2. Әлеуметтік – экономикалық фактор. Бұған жататындар: халықтың тұрмыстық</w:t>
      </w:r>
      <w:r w:rsidR="00046A6E" w:rsidRPr="00D20941">
        <w:rPr>
          <w:rFonts w:ascii="Times New Roman" w:hAnsi="Times New Roman" w:cs="Times New Roman"/>
          <w:lang w:val="kk-KZ"/>
        </w:rPr>
        <w:t xml:space="preserve"> хал-ахуал деңгейі, денсаулық</w:t>
      </w:r>
      <w:r w:rsidRPr="00D20941">
        <w:rPr>
          <w:rFonts w:ascii="Times New Roman" w:hAnsi="Times New Roman" w:cs="Times New Roman"/>
          <w:lang w:val="kk-KZ"/>
        </w:rPr>
        <w:t xml:space="preserve"> сақтау ша</w:t>
      </w:r>
      <w:r w:rsidR="00046A6E" w:rsidRPr="00D20941">
        <w:rPr>
          <w:rFonts w:ascii="Times New Roman" w:hAnsi="Times New Roman" w:cs="Times New Roman"/>
          <w:lang w:val="kk-KZ"/>
        </w:rPr>
        <w:t>раларының дамуы, әйелдердің қоғ</w:t>
      </w:r>
      <w:r w:rsidRPr="00D20941">
        <w:rPr>
          <w:rFonts w:ascii="Times New Roman" w:hAnsi="Times New Roman" w:cs="Times New Roman"/>
          <w:lang w:val="kk-KZ"/>
        </w:rPr>
        <w:t>амдық жағдайы, халықтың мәдени және білім деңгейі, шұғылданатын кәсібі, т.б. Мәселен, жыл сайын жер шарында 14 млн адам, оның ішінде 6 млн сәби  </w:t>
      </w:r>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3. Табиғи өнімнің мөлшеріне әсер етуші факторлардың келесісі – демографиялық топқа біріктіріледі. Бұларға: халықтың жастық және жыныстық құрамы, некелесу және ажырасу факторлары да жатады.  </w:t>
      </w:r>
    </w:p>
    <w:p w:rsidR="00046A6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4.Табиғи өсімге үлкен әсер етуші негізгі факторлар тобының бірі – ол мәдени әлеуметтік және психологиялық факторлар. Мысалы, көп балалы болу, әдет-ғұрыптарының сақталуы, мұндай жағдай демографиялық дәстүр деп аталады. Діннің әсеріне келсек, ислам, индус, католик, т.б. діндер көбеюді қолдайды. Кейбір діндердің тууға онша әсері жоқ, мысалы, будда, про</w:t>
      </w:r>
      <w:r w:rsidR="00046A6E" w:rsidRPr="00D20941">
        <w:rPr>
          <w:rFonts w:ascii="Times New Roman" w:hAnsi="Times New Roman" w:cs="Times New Roman"/>
          <w:lang w:val="kk-KZ"/>
        </w:rPr>
        <w:t>тестант, провославие діндері.</w:t>
      </w:r>
    </w:p>
    <w:p w:rsidR="0091460E" w:rsidRPr="00D20941" w:rsidRDefault="00046A6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5.</w:t>
      </w:r>
      <w:r w:rsidR="0091460E" w:rsidRPr="00D20941">
        <w:rPr>
          <w:rFonts w:ascii="Times New Roman" w:hAnsi="Times New Roman" w:cs="Times New Roman"/>
          <w:lang w:val="kk-KZ"/>
        </w:rPr>
        <w:t>Халықтың табиғи өсіміне әсер етуші факторлар арасында ерекше орынды соғыс пен стихиялық апаттар алады. Әсіресе соңғы екі дүниежүзілік соғыстың зардабы аса көп. Бірінші дүни</w:t>
      </w:r>
      <w:r w:rsidRPr="00D20941">
        <w:rPr>
          <w:rFonts w:ascii="Times New Roman" w:hAnsi="Times New Roman" w:cs="Times New Roman"/>
          <w:lang w:val="kk-KZ"/>
        </w:rPr>
        <w:t>ежүзілік соғыста шамамен 10 млн-</w:t>
      </w:r>
      <w:r w:rsidR="0091460E" w:rsidRPr="00D20941">
        <w:rPr>
          <w:rFonts w:ascii="Times New Roman" w:hAnsi="Times New Roman" w:cs="Times New Roman"/>
          <w:lang w:val="kk-KZ"/>
        </w:rPr>
        <w:t>нан аса адам көз жұмса, Екінші Дүниежүзілік соғыста 50 млн-ға жуық адам қаза тапты. Соғыстың зардабы сонымен бірге адамдардың тұрмыс ахуалының төмендеуіне, аш-жалаңаштыққа, түрлі ауруларға шалдықтырады. Әрі қосымша шығындарға ұшырады. Мысалы, некеге тұрушылар санының азаюы, халықтың жыныстық құрамы</w:t>
      </w:r>
      <w:r w:rsidRPr="00D20941">
        <w:rPr>
          <w:rFonts w:ascii="Times New Roman" w:hAnsi="Times New Roman" w:cs="Times New Roman"/>
          <w:lang w:val="kk-KZ"/>
        </w:rPr>
        <w:t xml:space="preserve">ның бұзылуы, </w:t>
      </w:r>
      <w:r w:rsidR="0091460E" w:rsidRPr="00D20941">
        <w:rPr>
          <w:rFonts w:ascii="Times New Roman" w:hAnsi="Times New Roman" w:cs="Times New Roman"/>
          <w:lang w:val="kk-KZ"/>
        </w:rPr>
        <w:t>еркектердің біраз бөлігінің соғыста шығынға ұшырауы туудың мөлшерінің азаюына алып келді. Табиғи апаттардың – жер сілкіну, су тасу, дауыл, құрғақшылық, температуралық режимдердің шұғыл өзгерісі, т.б. жыл сайын мыңдаған адам өмірін қиюда.  </w:t>
      </w:r>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Демографиялық саясат және халықтың өсуін реттеу. Жалпы демография</w:t>
      </w:r>
      <w:r w:rsidR="00046A6E" w:rsidRPr="00D20941">
        <w:rPr>
          <w:rFonts w:ascii="Times New Roman" w:hAnsi="Times New Roman" w:cs="Times New Roman"/>
          <w:lang w:val="kk-KZ"/>
        </w:rPr>
        <w:t xml:space="preserve"> </w:t>
      </w:r>
      <w:r w:rsidRPr="00D20941">
        <w:rPr>
          <w:rFonts w:ascii="Times New Roman" w:hAnsi="Times New Roman" w:cs="Times New Roman"/>
          <w:lang w:val="kk-KZ"/>
        </w:rPr>
        <w:t>лық хал-ахуалға кейінгі жарты ғасыр ішінде мемлекеттер тарапынан жүргізіліп отырған демографиялық саясат әсер етіп отыр. Бұл жүйелі түрде – халықтың ұдайы өсу процесіне, әсіресе оның туу мөлшеріне әсерін тигізу мақсатында жүргізіледі. Ол екі түрлі бағытта ықпал ету аясында, халықтың өсіп-өнуіне әкімшілік, экономикалық, әлеуметтік, үгіт-насихат және басқа да шаралар жүйесінде жүргізілуде. Мысалы, халықтың ұдайы өсуінің бірінші типінде тууды қолдауға бағытталған демографиялық саясат белсенді түрде жүргізілсе, екінші типінде керісінше, оны шектеу саясаты қолға алынуда. Әсіресе отбасы мөлшерін жоспарлау жөнінен,</w:t>
      </w:r>
      <w:r w:rsidR="00046A6E" w:rsidRPr="00D20941">
        <w:rPr>
          <w:rFonts w:ascii="Times New Roman" w:hAnsi="Times New Roman" w:cs="Times New Roman"/>
          <w:lang w:val="kk-KZ"/>
        </w:rPr>
        <w:t xml:space="preserve"> </w:t>
      </w:r>
      <w:r w:rsidRPr="00D20941">
        <w:rPr>
          <w:rFonts w:ascii="Times New Roman" w:hAnsi="Times New Roman" w:cs="Times New Roman"/>
          <w:lang w:val="kk-KZ"/>
        </w:rPr>
        <w:t>көптеген дамушы елдерге ауқымды бағдарлама</w:t>
      </w:r>
      <w:r w:rsidR="00046A6E" w:rsidRPr="00D20941">
        <w:rPr>
          <w:rFonts w:ascii="Times New Roman" w:hAnsi="Times New Roman" w:cs="Times New Roman"/>
          <w:lang w:val="kk-KZ"/>
        </w:rPr>
        <w:t xml:space="preserve"> </w:t>
      </w:r>
      <w:r w:rsidRPr="00D20941">
        <w:rPr>
          <w:rFonts w:ascii="Times New Roman" w:hAnsi="Times New Roman" w:cs="Times New Roman"/>
          <w:lang w:val="kk-KZ"/>
        </w:rPr>
        <w:t>лар жүзеге асырылуда.  </w:t>
      </w:r>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 xml:space="preserve">Біздің елімізде де демографиялық ахуалды тұрақтандыруға және ондағы жағымсыз тенденцияларды болдыриауға боғытталған қолдау саясаты жүргізілуде. Осы орайда оған үкімет тарапынан ерекше көңіл бөліп, 2000 </w:t>
      </w:r>
      <w:r w:rsidRPr="00D20941">
        <w:rPr>
          <w:rFonts w:ascii="Times New Roman" w:hAnsi="Times New Roman" w:cs="Times New Roman"/>
          <w:lang w:val="kk-KZ"/>
        </w:rPr>
        <w:lastRenderedPageBreak/>
        <w:t xml:space="preserve">жылғы 17 тамызда «Қазақстан Республикасының мемлекеттік демографиялық концепциясы туралы», ал 2001 </w:t>
      </w:r>
      <w:r w:rsidR="00046A6E" w:rsidRPr="00D20941">
        <w:rPr>
          <w:rFonts w:ascii="Times New Roman" w:hAnsi="Times New Roman" w:cs="Times New Roman"/>
          <w:lang w:val="kk-KZ"/>
        </w:rPr>
        <w:t>жылғы 30 қазанда «ҚР-ның 2001–</w:t>
      </w:r>
      <w:r w:rsidRPr="00D20941">
        <w:rPr>
          <w:rFonts w:ascii="Times New Roman" w:hAnsi="Times New Roman" w:cs="Times New Roman"/>
          <w:lang w:val="kk-KZ"/>
        </w:rPr>
        <w:t>2005 жылдарға арналған демографиялық даму бағдарламасы»</w:t>
      </w:r>
      <w:r w:rsidR="00046A6E" w:rsidRPr="00D20941">
        <w:rPr>
          <w:rFonts w:ascii="Times New Roman" w:hAnsi="Times New Roman" w:cs="Times New Roman"/>
          <w:lang w:val="kk-KZ"/>
        </w:rPr>
        <w:t xml:space="preserve"> </w:t>
      </w:r>
      <w:r w:rsidRPr="00D20941">
        <w:rPr>
          <w:rFonts w:ascii="Times New Roman" w:hAnsi="Times New Roman" w:cs="Times New Roman"/>
          <w:lang w:val="kk-KZ"/>
        </w:rPr>
        <w:t>жайлы қаулылар қабылданды. Респу</w:t>
      </w:r>
      <w:r w:rsidR="00046A6E" w:rsidRPr="00D20941">
        <w:rPr>
          <w:rFonts w:ascii="Times New Roman" w:hAnsi="Times New Roman" w:cs="Times New Roman"/>
          <w:lang w:val="kk-KZ"/>
        </w:rPr>
        <w:t>бликамыздың демографиялық хал-</w:t>
      </w:r>
      <w:r w:rsidRPr="00D20941">
        <w:rPr>
          <w:rFonts w:ascii="Times New Roman" w:hAnsi="Times New Roman" w:cs="Times New Roman"/>
          <w:lang w:val="kk-KZ"/>
        </w:rPr>
        <w:t>ахуалын сауықтыру барысында және</w:t>
      </w:r>
      <w:r w:rsidR="00046A6E" w:rsidRPr="00D20941">
        <w:rPr>
          <w:rFonts w:ascii="Times New Roman" w:hAnsi="Times New Roman" w:cs="Times New Roman"/>
          <w:lang w:val="kk-KZ"/>
        </w:rPr>
        <w:t xml:space="preserve"> оны жүзеге асыруда, «Көші-</w:t>
      </w:r>
      <w:r w:rsidRPr="00D20941">
        <w:rPr>
          <w:rFonts w:ascii="Times New Roman" w:hAnsi="Times New Roman" w:cs="Times New Roman"/>
          <w:lang w:val="kk-KZ"/>
        </w:rPr>
        <w:t>қон және демография жөніндегі агенттік» ауқымды іс-шаралар жүргізілуде.  </w:t>
      </w:r>
    </w:p>
    <w:p w:rsidR="0091460E" w:rsidRPr="00D20941" w:rsidRDefault="00046A6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Дамушы елдерде 1950-1990 жж</w:t>
      </w:r>
      <w:r w:rsidR="0091460E" w:rsidRPr="00D20941">
        <w:rPr>
          <w:rFonts w:ascii="Times New Roman" w:hAnsi="Times New Roman" w:cs="Times New Roman"/>
          <w:lang w:val="kk-KZ"/>
        </w:rPr>
        <w:t xml:space="preserve"> арасында, халық өлімінің күрт азаюы мен олардағы туудың дәстүрлі деңгейінің сақталуы нәтижесінде халық</w:t>
      </w:r>
      <w:r w:rsidRPr="00D20941">
        <w:rPr>
          <w:rFonts w:ascii="Times New Roman" w:hAnsi="Times New Roman" w:cs="Times New Roman"/>
          <w:lang w:val="kk-KZ"/>
        </w:rPr>
        <w:t>тың өсімі жоғары болады. Бұл құ</w:t>
      </w:r>
      <w:r w:rsidR="0091460E" w:rsidRPr="00D20941">
        <w:rPr>
          <w:rFonts w:ascii="Times New Roman" w:hAnsi="Times New Roman" w:cs="Times New Roman"/>
          <w:lang w:val="kk-KZ"/>
        </w:rPr>
        <w:t>былыс «демографиялық жарылыс» деп аталды. Оның нәтижесінд</w:t>
      </w:r>
      <w:r w:rsidRPr="00D20941">
        <w:rPr>
          <w:rFonts w:ascii="Times New Roman" w:hAnsi="Times New Roman" w:cs="Times New Roman"/>
          <w:lang w:val="kk-KZ"/>
        </w:rPr>
        <w:t>е</w:t>
      </w:r>
      <w:r w:rsidR="0091460E" w:rsidRPr="00D20941">
        <w:rPr>
          <w:rFonts w:ascii="Times New Roman" w:hAnsi="Times New Roman" w:cs="Times New Roman"/>
          <w:lang w:val="kk-KZ"/>
        </w:rPr>
        <w:t>, мұнда тұратын жер шары халқының 2/3 бөлігі жылына 25-30‰ шамасында өсі</w:t>
      </w:r>
      <w:r w:rsidRPr="00D20941">
        <w:rPr>
          <w:rFonts w:ascii="Times New Roman" w:hAnsi="Times New Roman" w:cs="Times New Roman"/>
          <w:lang w:val="kk-KZ"/>
        </w:rPr>
        <w:t>п, дүние жүзі халқын соңғы 40 жылдай уақ</w:t>
      </w:r>
      <w:r w:rsidR="0091460E" w:rsidRPr="00D20941">
        <w:rPr>
          <w:rFonts w:ascii="Times New Roman" w:hAnsi="Times New Roman" w:cs="Times New Roman"/>
          <w:lang w:val="kk-KZ"/>
        </w:rPr>
        <w:t>ытта екі еседен аса өсірді. Мысалы, дүни</w:t>
      </w:r>
      <w:r w:rsidRPr="00D20941">
        <w:rPr>
          <w:rFonts w:ascii="Times New Roman" w:hAnsi="Times New Roman" w:cs="Times New Roman"/>
          <w:lang w:val="kk-KZ"/>
        </w:rPr>
        <w:t>е жүзі халқы 1960 жылы 3 млрд. ш</w:t>
      </w:r>
      <w:r w:rsidR="0091460E" w:rsidRPr="00D20941">
        <w:rPr>
          <w:rFonts w:ascii="Times New Roman" w:hAnsi="Times New Roman" w:cs="Times New Roman"/>
          <w:lang w:val="kk-KZ"/>
        </w:rPr>
        <w:t>амасында болса, ал 2000 жылы оның саны 6млрд.–тан асты. Халықтың ұдайы өсуінің екі түрлі: дамыған және дамушы елдердегі типтерінен басқа олардың аралығында бірнеше өтпелі түрлеріде бар. Осы халықтың ұдайы өсуінің бір типінен екінші ти</w:t>
      </w:r>
      <w:r w:rsidRPr="00D20941">
        <w:rPr>
          <w:rFonts w:ascii="Times New Roman" w:hAnsi="Times New Roman" w:cs="Times New Roman"/>
          <w:lang w:val="kk-KZ"/>
        </w:rPr>
        <w:t>піне өтуін француз демографы А.</w:t>
      </w:r>
      <w:r w:rsidR="0091460E" w:rsidRPr="00D20941">
        <w:rPr>
          <w:rFonts w:ascii="Times New Roman" w:hAnsi="Times New Roman" w:cs="Times New Roman"/>
          <w:lang w:val="kk-KZ"/>
        </w:rPr>
        <w:t>Ландри «демографиялық төңкеріс» деп атады. Сонымен бірге «демографиялық дағдарыс» ұғымы көптеген Еуропаның дамыған елдеріне тән болып отыр. Бұл елдерде халықтың өсуі емес, керісінше оның кемуі байқалады. Мысалға: Германия, Чехия, Венгрия, Скандинавия елдерінде, халықтың көбею қарқынында жеке дүние бөліктері мен елдер арасында өзгерістерге әкелді. Мысалы, 1960-2000 жылдар арасында: Еуропа халқы 25% –ға көбейсе, ол Азияда – 114% –ға, Африкада 211%-ға, Солтүстік Америкада 147%-ға көбейді.  </w:t>
      </w:r>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u w:val="single"/>
          <w:lang w:val="kk-KZ"/>
        </w:rPr>
        <w:t>Халықтың ұдайы өсуінің өтпелі түрлеріне</w:t>
      </w:r>
      <w:r w:rsidRPr="00D20941">
        <w:rPr>
          <w:rFonts w:ascii="Times New Roman" w:hAnsi="Times New Roman" w:cs="Times New Roman"/>
          <w:lang w:val="kk-KZ"/>
        </w:rPr>
        <w:t xml:space="preserve"> келсек, олар туудың орташа мөлшерімен, өлімнің аздығымен және халықтың бірыңғай өсуімен сипатталады. Халықтың ұдайы өсуінің бір түрден екінші түрге ауысуының негізгі </w:t>
      </w:r>
      <w:r w:rsidR="00046A6E" w:rsidRPr="00D20941">
        <w:rPr>
          <w:rFonts w:ascii="Times New Roman" w:hAnsi="Times New Roman" w:cs="Times New Roman"/>
          <w:lang w:val="kk-KZ"/>
        </w:rPr>
        <w:t>себебіне қоғамдағы әлеуметтік–</w:t>
      </w:r>
      <w:r w:rsidRPr="00D20941">
        <w:rPr>
          <w:rFonts w:ascii="Times New Roman" w:hAnsi="Times New Roman" w:cs="Times New Roman"/>
          <w:lang w:val="kk-KZ"/>
        </w:rPr>
        <w:t>экономикалық өзгерістер жатады. Ол өз кезегінде демографиялық процестердің нәтижесінде тууға әсер ете отырып, халықтың құрылымын үлкен өзгерістерге ұшыратады. Мәселен, адамзат қауымдастығы өз басынан табиғи өсімнің аса жоғары деңгейін өткерді. Ендігі жерде әлем тұрғындарының, әсіресе дамушы елдердегі халықтың күрт өсуін болдырмай тұрақтандыру қажет. Алайда планетамыздың халқы жыл санап көбею үстінде. Осыған байланысты</w:t>
      </w:r>
      <w:r w:rsidR="00046A6E" w:rsidRPr="00D20941">
        <w:rPr>
          <w:rFonts w:ascii="Times New Roman" w:hAnsi="Times New Roman" w:cs="Times New Roman"/>
          <w:lang w:val="kk-KZ"/>
        </w:rPr>
        <w:t xml:space="preserve"> </w:t>
      </w:r>
      <w:r w:rsidRPr="00D20941">
        <w:rPr>
          <w:rFonts w:ascii="Times New Roman" w:hAnsi="Times New Roman" w:cs="Times New Roman"/>
          <w:lang w:val="kk-KZ"/>
        </w:rPr>
        <w:t xml:space="preserve">тұрақтандыруға жетудің тура жолы бірінші кезекте – дамуы кенжелеп қалған елдер халқының өмір сүруі мен мәдени деңгейін көтеру, ғылым мен білімді дамыту. Бұл жерде осы тұрғыдағы көптеген дамушы мемлекеттердің ұстанып отырған демографиялық саясатының маңызы зор. </w:t>
      </w:r>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 xml:space="preserve">Соңғы жылдары демографияның жаңа бағыттары — </w:t>
      </w:r>
      <w:r w:rsidRPr="00D20941">
        <w:rPr>
          <w:rFonts w:ascii="Times New Roman" w:hAnsi="Times New Roman" w:cs="Times New Roman"/>
          <w:i/>
          <w:lang w:val="kk-KZ"/>
        </w:rPr>
        <w:t>экологиялық демография</w:t>
      </w:r>
      <w:r w:rsidRPr="00D20941">
        <w:rPr>
          <w:rFonts w:ascii="Times New Roman" w:hAnsi="Times New Roman" w:cs="Times New Roman"/>
          <w:lang w:val="kk-KZ"/>
        </w:rPr>
        <w:t xml:space="preserve"> немесе демографиялық процестердің адамның мекен ету ортасына байланысын зерттейтін бағыты қалыптасып келеді.</w:t>
      </w:r>
      <w:bookmarkStart w:id="1" w:name="toc"/>
      <w:bookmarkEnd w:id="1"/>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 xml:space="preserve">Қазіргі адамзаттың саны 6 млрд. адамға жақын. Табиғаттағы жануарлардың түрлерінің саны ортаның сыйымдылығымен шектеледі. Әдетте, ұсақ жануарлардың түрлерінің саны ірі жануарлармен салыстырғанда көп болады. Сүтқоректілердің түрлері үшін даралардың саны мен дене массасының </w:t>
      </w:r>
      <w:r w:rsidRPr="00D20941">
        <w:rPr>
          <w:rFonts w:ascii="Times New Roman" w:hAnsi="Times New Roman" w:cs="Times New Roman"/>
          <w:lang w:val="kk-KZ"/>
        </w:rPr>
        <w:lastRenderedPageBreak/>
        <w:t>арасында теріс корреляция байқалады. Дене салмағы 10—100 кг-ға дейінгі деңгей үшін (бұл деңгейге адам да кіреді) түрдің санының максималды шамасы 107—101 аралығында болады. Адамның ең жақын туыстарының (адамтәріздес маймылдар) түрлерінің қазірг</w:t>
      </w:r>
      <w:r w:rsidR="00046A6E" w:rsidRPr="00D20941">
        <w:rPr>
          <w:rFonts w:ascii="Times New Roman" w:hAnsi="Times New Roman" w:cs="Times New Roman"/>
          <w:lang w:val="kk-KZ"/>
        </w:rPr>
        <w:t>і кездегі саны</w:t>
      </w:r>
      <w:r w:rsidRPr="00D20941">
        <w:rPr>
          <w:rFonts w:ascii="Times New Roman" w:hAnsi="Times New Roman" w:cs="Times New Roman"/>
          <w:lang w:val="kk-KZ"/>
        </w:rPr>
        <w:t xml:space="preserve"> соңғы санға жақын. Эксперттердің болжамдары бойынша Жерде 1 млн. жыл бұрын өмір сүрген адам популяция</w:t>
      </w:r>
      <w:r w:rsidR="00046A6E" w:rsidRPr="00D20941">
        <w:rPr>
          <w:rFonts w:ascii="Times New Roman" w:hAnsi="Times New Roman" w:cs="Times New Roman"/>
          <w:lang w:val="kk-KZ"/>
        </w:rPr>
        <w:t xml:space="preserve"> </w:t>
      </w:r>
      <w:r w:rsidRPr="00D20941">
        <w:rPr>
          <w:rFonts w:ascii="Times New Roman" w:hAnsi="Times New Roman" w:cs="Times New Roman"/>
          <w:lang w:val="kk-KZ"/>
        </w:rPr>
        <w:t>ларының жалпы саны (Nomo erectus) 100 мың болған, Но</w:t>
      </w:r>
      <w:r w:rsidR="00046A6E" w:rsidRPr="00D20941">
        <w:rPr>
          <w:rFonts w:ascii="Times New Roman" w:hAnsi="Times New Roman" w:cs="Times New Roman"/>
          <w:lang w:val="kk-KZ"/>
        </w:rPr>
        <w:t xml:space="preserve">mо sаріеns пайда болуына қарай - шамамен 500 мың; 30-20 мың жыл бұрын - </w:t>
      </w:r>
      <w:r w:rsidRPr="00D20941">
        <w:rPr>
          <w:rFonts w:ascii="Times New Roman" w:hAnsi="Times New Roman" w:cs="Times New Roman"/>
          <w:lang w:val="kk-KZ"/>
        </w:rPr>
        <w:t>шамамен 5 млн. Біз жататын түрдің қалыпты саны 500 мыңға жуық болуы керек. Қазіргі кезде одан 10 мың есе артып отыр. Көптеген мың жылдықтар барысында дүние жүзінің халқы өте баяу өсіп отырды. Б.э.д. IV мыңжылдықтың басында ол шамамен 100 млн. болды, б.з.д. 1000 жылы 300 млн.-ға жақындаған 1500 жылға қарай 425 млн.-ға дейін өсті. Мұндай қарқынмен өсу жылдың максималды өсімі 0,7% сәйкес келеді, яғни жылына 10000-ға шаққанда жеті адам. Ұлы географиялық жаңалықтар кезеңінде халық санының қарқынының артуы экспоненциалды заңдылыққа жақындады. Кейін Жердегі адамдардың санының артуы гипербола</w:t>
      </w:r>
      <w:r w:rsidR="00730743" w:rsidRPr="00D20941">
        <w:rPr>
          <w:rFonts w:ascii="Times New Roman" w:hAnsi="Times New Roman" w:cs="Times New Roman"/>
          <w:lang w:val="kk-KZ"/>
        </w:rPr>
        <w:t xml:space="preserve"> </w:t>
      </w:r>
      <w:r w:rsidRPr="00D20941">
        <w:rPr>
          <w:rFonts w:ascii="Times New Roman" w:hAnsi="Times New Roman" w:cs="Times New Roman"/>
          <w:lang w:val="kk-KZ"/>
        </w:rPr>
        <w:t>лық сипатқа ие болды. 1600 жылдан 1990 жылға дейін Жердегі халық санының өсуі дәлме-дәл дерлік (максималды ауытқу 5%) гиперболалық эмпирикалық теңдеуімен сипатталады:</w:t>
      </w:r>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 xml:space="preserve">Бұл теңдеу бойынша 2030 жылы халық саны шексіз болуы керек. Бірақ бұл мүмкін емес, сондықтан халық саны осы кезеңге дейін өсіп келген заңдылық өзгеруі тиіс. Шындығында соңғы жылдары 80-жылдардың аяғынан бастап, салыстырмалы өсім артпай отыр. Халық санының өсуі сызықтық өсімге жақындады (жылына абсолюттік өсім, шамамен 86 млн. адам). БҰҰ халық саны бойынша қорының эксперттерінің болжамдары бойынша (1995 ж.) бұл қарқын 2015 жылға дейін сақталады да, адам саны 7,5 млрд.-қа жетеді. XX ғасырдағы адамзаттың санының жылдам артуын </w:t>
      </w:r>
      <w:r w:rsidRPr="00D20941">
        <w:rPr>
          <w:rFonts w:ascii="Times New Roman" w:hAnsi="Times New Roman" w:cs="Times New Roman"/>
          <w:u w:val="single"/>
          <w:lang w:val="kk-KZ"/>
        </w:rPr>
        <w:t>демографиялық жарылыс</w:t>
      </w:r>
      <w:r w:rsidRPr="00D20941">
        <w:rPr>
          <w:rFonts w:ascii="Times New Roman" w:hAnsi="Times New Roman" w:cs="Times New Roman"/>
          <w:lang w:val="kk-KZ"/>
        </w:rPr>
        <w:t xml:space="preserve"> деп атайды. Соңғы 100 жылдағы өсімге Жердегі қазір өмір сүретін адамдардың 3/4-і сәйкес келеді. Ғасырдың екінші жартысында әр он жыл сайын жылдық өсім шамамен 10 млн.-ға артып отырды. 50-жылд</w:t>
      </w:r>
      <w:r w:rsidR="00730743" w:rsidRPr="00D20941">
        <w:rPr>
          <w:rFonts w:ascii="Times New Roman" w:hAnsi="Times New Roman" w:cs="Times New Roman"/>
          <w:lang w:val="kk-KZ"/>
        </w:rPr>
        <w:t>ары 533 млн болса, 60-жылдарда -</w:t>
      </w:r>
      <w:r w:rsidRPr="00D20941">
        <w:rPr>
          <w:rFonts w:ascii="Times New Roman" w:hAnsi="Times New Roman" w:cs="Times New Roman"/>
          <w:lang w:val="kk-KZ"/>
        </w:rPr>
        <w:t xml:space="preserve"> 66,7 млн, 70-жылд</w:t>
      </w:r>
      <w:r w:rsidR="00730743" w:rsidRPr="00D20941">
        <w:rPr>
          <w:rFonts w:ascii="Times New Roman" w:hAnsi="Times New Roman" w:cs="Times New Roman"/>
          <w:lang w:val="kk-KZ"/>
        </w:rPr>
        <w:t>арда - 70,3 млн, 80-жылдарда -</w:t>
      </w:r>
      <w:r w:rsidRPr="00D20941">
        <w:rPr>
          <w:rFonts w:ascii="Times New Roman" w:hAnsi="Times New Roman" w:cs="Times New Roman"/>
          <w:lang w:val="kk-KZ"/>
        </w:rPr>
        <w:t xml:space="preserve"> 86,4 млн.</w:t>
      </w:r>
      <w:r w:rsidR="00730743" w:rsidRPr="00D20941">
        <w:rPr>
          <w:rFonts w:ascii="Times New Roman" w:hAnsi="Times New Roman" w:cs="Times New Roman"/>
          <w:lang w:val="kk-KZ"/>
        </w:rPr>
        <w:t xml:space="preserve"> адам. Адам санының 1 млрд-тан -</w:t>
      </w:r>
      <w:r w:rsidRPr="00D20941">
        <w:rPr>
          <w:rFonts w:ascii="Times New Roman" w:hAnsi="Times New Roman" w:cs="Times New Roman"/>
          <w:lang w:val="kk-KZ"/>
        </w:rPr>
        <w:t xml:space="preserve"> 2 млрд-қа өсуі үшін 107 жыл қажет болса (1820-1927 ж), ол 3 млрд.-қа дейін - 32 жыл (1959 ж) 4 млрд.-қа - 15 жыл (1974), 5 млрд-қа - 13 жыл (1987), 6 млрд.-қа - 12 жыл (1999), халық санының соңғы рет екі еселенуіне небәрі 38 жыл қажет болды</w:t>
      </w:r>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Жердегі халық санының өсуі 500 жылдан to 2150, БҰҰ 2004 жылғы жобасы боййынша</w:t>
      </w:r>
      <w:bookmarkStart w:id="2" w:name="cite_ref-0"/>
      <w:bookmarkEnd w:id="2"/>
      <w:r w:rsidRPr="00D20941">
        <w:rPr>
          <w:rFonts w:ascii="Times New Roman" w:hAnsi="Times New Roman" w:cs="Times New Roman"/>
          <w:lang w:val="kk-KZ"/>
        </w:rPr>
        <w:t xml:space="preserve"> (қызыл, сары, жасыл) және</w:t>
      </w:r>
      <w:r w:rsidR="00730743" w:rsidRPr="00D20941">
        <w:rPr>
          <w:rFonts w:ascii="Times New Roman" w:hAnsi="Times New Roman" w:cs="Times New Roman"/>
          <w:lang w:val="kk-KZ"/>
        </w:rPr>
        <w:t xml:space="preserve"> АҚШ Орталық бюро тарихи есе</w:t>
      </w:r>
      <w:r w:rsidRPr="00D20941">
        <w:rPr>
          <w:rFonts w:ascii="Times New Roman" w:hAnsi="Times New Roman" w:cs="Times New Roman"/>
          <w:lang w:val="kk-KZ"/>
        </w:rPr>
        <w:t>бі</w:t>
      </w:r>
      <w:bookmarkStart w:id="3" w:name="cite_ref-1"/>
      <w:bookmarkEnd w:id="3"/>
      <w:r w:rsidRPr="00D20941">
        <w:rPr>
          <w:rFonts w:ascii="Times New Roman" w:hAnsi="Times New Roman" w:cs="Times New Roman"/>
          <w:lang w:val="kk-KZ"/>
        </w:rPr>
        <w:t xml:space="preserve">. </w:t>
      </w:r>
    </w:p>
    <w:p w:rsidR="0091460E" w:rsidRPr="00D20941" w:rsidRDefault="0091460E" w:rsidP="006307E4">
      <w:pPr>
        <w:pStyle w:val="a4"/>
        <w:ind w:firstLine="567"/>
        <w:jc w:val="both"/>
        <w:rPr>
          <w:rFonts w:ascii="Times New Roman" w:hAnsi="Times New Roman" w:cs="Times New Roman"/>
          <w:lang w:val="kk-KZ"/>
        </w:rPr>
      </w:pPr>
      <w:r w:rsidRPr="00D20941">
        <w:rPr>
          <w:rFonts w:ascii="Times New Roman" w:hAnsi="Times New Roman" w:cs="Times New Roman"/>
          <w:lang w:val="kk-KZ"/>
        </w:rPr>
        <w:t xml:space="preserve">Адамзат тарихы мен эволюциясының ерекше факторынан басқа халық санының шектен тыс артуын эпидемиялар мен аштықтан болатын өлім санының кемуімен түсіндіруге болады. XX ғасырда аталған факторларға гигиеналық және медициналық жағдайлардың жақсаруына байланысты дамушы елдердегі бала өлімінің кемуі де қосылады, 1990-1995 жылдары дүние жүзіндегі жалпы туу коэффициенті 24,6% дейін кеміді, жалпы өлім коэффициенті 9,8% болса, табиғи өсім коэффиңиенті - 14,8% құрады. Қазір </w:t>
      </w:r>
      <w:r w:rsidRPr="00D20941">
        <w:rPr>
          <w:rFonts w:ascii="Times New Roman" w:hAnsi="Times New Roman" w:cs="Times New Roman"/>
          <w:lang w:val="kk-KZ"/>
        </w:rPr>
        <w:lastRenderedPageBreak/>
        <w:t>көбеюдің шамамен осындай көрсеткіштері сақталуда. Әр минут сайын жерде 270 бала өмірге келсе, әр жастағы 110 адам өледі де дүние жүзі халқы 160 адамға өсіп отырады. Әр түрлі елдер мен континенттердің халық санының өсуіне қосқан үлесі әр түрлі. Абсолюттік саны бойынша ең үлкен</w:t>
      </w:r>
      <w:r w:rsidR="00730743" w:rsidRPr="00D20941">
        <w:rPr>
          <w:rFonts w:ascii="Times New Roman" w:hAnsi="Times New Roman" w:cs="Times New Roman"/>
          <w:lang w:val="kk-KZ"/>
        </w:rPr>
        <w:t xml:space="preserve"> өсімді ірі азиялық елдер -</w:t>
      </w:r>
      <w:r w:rsidRPr="00D20941">
        <w:rPr>
          <w:rFonts w:ascii="Times New Roman" w:hAnsi="Times New Roman" w:cs="Times New Roman"/>
          <w:lang w:val="kk-KZ"/>
        </w:rPr>
        <w:t xml:space="preserve"> Қытай, Үндістан, Индонезия берсе, ал ең жоғары өсу жылдамдығы Африка мен Латын Америкасында байқалған (8-кесте). 8-кесте Кейбір Африка мемлекеттерінде салыстырмалы өсім жылына 4%-ға дейін жетіп отырды. Көптеген жоғары дамыған елдер мен аймақтарда (Батыс Еуропа, Солтүстік Америка) демографиялық жарылыс жағдайы ер</w:t>
      </w:r>
      <w:r w:rsidR="00730743" w:rsidRPr="00D20941">
        <w:rPr>
          <w:rFonts w:ascii="Times New Roman" w:hAnsi="Times New Roman" w:cs="Times New Roman"/>
          <w:lang w:val="kk-KZ"/>
        </w:rPr>
        <w:t>терек -</w:t>
      </w:r>
      <w:r w:rsidRPr="00D20941">
        <w:rPr>
          <w:rFonts w:ascii="Times New Roman" w:hAnsi="Times New Roman" w:cs="Times New Roman"/>
          <w:lang w:val="kk-KZ"/>
        </w:rPr>
        <w:t xml:space="preserve"> XIX ғасырда байқалған. Бұл елдерге қазір халық санының тұрақтануына әкелетін демогра</w:t>
      </w:r>
      <w:r w:rsidR="00730743" w:rsidRPr="00D20941">
        <w:rPr>
          <w:rFonts w:ascii="Times New Roman" w:hAnsi="Times New Roman" w:cs="Times New Roman"/>
          <w:lang w:val="kk-KZ"/>
        </w:rPr>
        <w:t xml:space="preserve"> </w:t>
      </w:r>
      <w:r w:rsidRPr="00D20941">
        <w:rPr>
          <w:rFonts w:ascii="Times New Roman" w:hAnsi="Times New Roman" w:cs="Times New Roman"/>
          <w:lang w:val="kk-KZ"/>
        </w:rPr>
        <w:t>фиялық өтпелі даму кезеңі тән. Өтпелі кезеңдегі халық санының өзгеру сипатына қарай 4 сатыны бөліп көрсетуге болады. Бірінші сатысы кезінде өлім мен туылу күрт төмендейді, бірақ өлім коэффициентінің төмендеуі туу коэффициентінің төмендеуінен алда болады. Сондықтан, халықтың өсімі артады. Мұндай жағдай көптеген дамушы елдерде қалыптасып отыр, ал дамыған елдер бұл кезеңнен XX ғасырдың ортасында өтіп кетті. Екінші сатысыида өлім минимумға жетеді де, одан төмендемейді, бірақ туылу төмендей береді. Сондықтан, халық өсімі баяулайды. Үшінші сатысында халықтың қартаюына байланысты өлім коэффициенті артады, сонымен қатар туылудың төмендеуі баяулайды. Үшінші сатының соңына қарай туу коэффициенті халықтың жай көбеюінің деңгейіне жақындайды, ал өлім коэффициенті бұл деңгейден төмен болып қалады, себебі халықтың жастық құрамы әлі де тұрақты емес. Экономикалық жағынан дамыған елдер өтпелі кезеңнің осы сатысына жақын. Төртінші сатысында өлім коэффициенті арта отырып, туу коэффициентіне жақындайды да, демографиялық тұрақтану аяқталады.</w:t>
      </w:r>
      <w:bookmarkStart w:id="4" w:name=".D0.94.D0.B5.D0.BC.D0.BE.D0.B3.D1.80.D0."/>
    </w:p>
    <w:bookmarkEnd w:id="4"/>
    <w:p w:rsidR="0091460E" w:rsidRPr="00D20941" w:rsidRDefault="0091460E" w:rsidP="006307E4">
      <w:pPr>
        <w:pStyle w:val="z-"/>
        <w:ind w:firstLine="567"/>
        <w:jc w:val="both"/>
        <w:rPr>
          <w:rFonts w:ascii="Times New Roman" w:hAnsi="Times New Roman" w:cs="Times New Roman"/>
          <w:sz w:val="28"/>
          <w:szCs w:val="28"/>
        </w:rPr>
      </w:pPr>
      <w:r w:rsidRPr="00D20941">
        <w:rPr>
          <w:rFonts w:ascii="Times New Roman" w:hAnsi="Times New Roman" w:cs="Times New Roman"/>
          <w:sz w:val="28"/>
          <w:szCs w:val="28"/>
        </w:rPr>
        <w:t>Начало формы</w:t>
      </w:r>
    </w:p>
    <w:p w:rsidR="0091460E" w:rsidRPr="00D20941" w:rsidRDefault="0091460E" w:rsidP="006307E4">
      <w:pPr>
        <w:pStyle w:val="z-1"/>
        <w:ind w:firstLine="567"/>
        <w:jc w:val="both"/>
        <w:rPr>
          <w:rFonts w:ascii="Times New Roman" w:hAnsi="Times New Roman" w:cs="Times New Roman"/>
          <w:sz w:val="28"/>
          <w:szCs w:val="28"/>
        </w:rPr>
      </w:pPr>
      <w:r w:rsidRPr="00D20941">
        <w:rPr>
          <w:rFonts w:ascii="Times New Roman" w:hAnsi="Times New Roman" w:cs="Times New Roman"/>
          <w:sz w:val="28"/>
          <w:szCs w:val="28"/>
        </w:rPr>
        <w:t>Конец формы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Қазақстан халқының саны 2000 жыдың басында 14896,1 мың адам болды. 1989 және 1999 жылы 16199,2 мыңнан, 1999жылы 14953,1 мың адамға азайды. Шындығында жеке облыстар, қалалар және ауылдар арасында халықтың аумақтық қайта бөлінумен қатар жүретін халық санының кемуі, елді мекендер желісі мен жүйесінің қалыптасуына елеулі өзгерістер туғызады. Қазақстан халқының динамикалық аймақтар бойынша едәуір айырмашылықтары байқалады. Соңғы екі халық санағының арасында еліміздің аймақтарының 80% -да (78,6%), оның ішінде Павлодар облысында 85,6%, Ақмола облысында -78,6%-ға дейін,Солтүстік Қазақстан аймағында едәуір халық санының төмендегені байқалады. Тек Атырау, Қызылорда, Оңтүстік Қазақстан облыстарында халықтың бұрынғыдай дәстүрлі өсу тенденциясы сақталуда. Бірақ бұл облыстарда да халық саны сал</w:t>
      </w:r>
      <w:r w:rsidR="00730743" w:rsidRPr="00D20941">
        <w:rPr>
          <w:sz w:val="28"/>
          <w:szCs w:val="28"/>
        </w:rPr>
        <w:t>ыстырмалы азаюда. Екі халық сан</w:t>
      </w:r>
      <w:r w:rsidR="00730743" w:rsidRPr="00D20941">
        <w:rPr>
          <w:sz w:val="28"/>
          <w:szCs w:val="28"/>
          <w:lang w:val="kk-KZ"/>
        </w:rPr>
        <w:t>а</w:t>
      </w:r>
      <w:r w:rsidRPr="00D20941">
        <w:rPr>
          <w:sz w:val="28"/>
          <w:szCs w:val="28"/>
        </w:rPr>
        <w:t>ғының ар</w:t>
      </w:r>
      <w:r w:rsidR="0073137F">
        <w:rPr>
          <w:sz w:val="28"/>
          <w:szCs w:val="28"/>
        </w:rPr>
        <w:t>асындағы он жылда халық саны не</w:t>
      </w:r>
      <w:r w:rsidR="0073137F">
        <w:rPr>
          <w:sz w:val="28"/>
          <w:szCs w:val="28"/>
          <w:lang w:val="kk-KZ"/>
        </w:rPr>
        <w:t>б</w:t>
      </w:r>
      <w:r w:rsidRPr="00D20941">
        <w:rPr>
          <w:sz w:val="28"/>
          <w:szCs w:val="28"/>
        </w:rPr>
        <w:t>әрі 5,3%-ға ғана өсті. Халық санының және оның аймақтарының төмендеу тенденциясы еліміздің экономикасы тұрақталмайынша, халықтың тұрмыс жағдайы жақсармайынша біраз уақыт сақталуы мүмкін.</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Әзірше елімізде және оның аймақтарында халықтың сыртқа жаппай қоныс аударуы байқалып, туу деңгейі төмендеуде.</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lastRenderedPageBreak/>
        <w:t>Экономикалық реформалармен байланысты болған өзгерістер (өнеркәсіп, оның ішінде өндеуші салалар кәсіпорындарының жабылуы) урбандалу үрдісіне едәуір әсер етті. Еліміз және оның аймақтарында қала халқы санының өсуі баяулап, оның керісінше жедел төмендеуі байқалуда. Жалпы алғанда Қазақстан бойынша халық саны екі халық санағының арасында 8,85%-ға төмендесе, еліміздің өнеркәсібі дамыған аймақтарында қала халқының саны</w:t>
      </w:r>
      <w:r w:rsidR="00730743" w:rsidRPr="00D20941">
        <w:rPr>
          <w:sz w:val="28"/>
          <w:szCs w:val="28"/>
          <w:lang w:val="kk-KZ"/>
        </w:rPr>
        <w:t xml:space="preserve"> </w:t>
      </w:r>
      <w:r w:rsidRPr="00D20941">
        <w:rPr>
          <w:sz w:val="28"/>
          <w:szCs w:val="28"/>
        </w:rPr>
        <w:t>- Алматы облысында 13,3%-ға Ақмола облысында -24,3%-ға азайды.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Қала халқы санының қысқаруы орташа және шығыс қалаларда көбірек болды. Олардың халық саны қысқарып қана қоймай, кейбір шағын қалалар тіршілігінің тоқталуы байқалды. Халықтың саны 10 мың болатын қалалар (1989ж. 67 болса, 1999ж. 60-қа түсті). Ал халқының саны 20 мың болатын қалалық елді мекендер он жылда 17 мыңға дейін төмендеп, Қазақстандағы орташа қалалар 42%-ға күрт азайды. 12 қаланың орнына 1999 жылы 7 ғана қала қалды</w:t>
      </w:r>
      <w:r w:rsidR="00730743" w:rsidRPr="00D20941">
        <w:rPr>
          <w:sz w:val="28"/>
          <w:szCs w:val="28"/>
        </w:rPr>
        <w:t>. Сондай-ақ ірі қалалар саны да</w:t>
      </w:r>
      <w:r w:rsidRPr="00D20941">
        <w:rPr>
          <w:sz w:val="28"/>
          <w:szCs w:val="28"/>
        </w:rPr>
        <w:t xml:space="preserve"> азайды. Республикадағы осы қатардағы 25 үлкен қаланың орнына бүгінде бір ғана Алматы қаласын қалды. Реформа кезеңінде 500 мыңнан төмен тұрғыны бар қалалар Қарағанды қаласы жатты (1989 жыл</w:t>
      </w:r>
      <w:r w:rsidR="00730743" w:rsidRPr="00D20941">
        <w:rPr>
          <w:sz w:val="28"/>
          <w:szCs w:val="28"/>
        </w:rPr>
        <w:t xml:space="preserve">ы 507,3 мың адам, ал 1999 жылы </w:t>
      </w:r>
      <w:r w:rsidR="00730743" w:rsidRPr="00D20941">
        <w:rPr>
          <w:sz w:val="28"/>
          <w:szCs w:val="28"/>
          <w:lang w:val="kk-KZ"/>
        </w:rPr>
        <w:t>-</w:t>
      </w:r>
      <w:r w:rsidRPr="00D20941">
        <w:rPr>
          <w:sz w:val="28"/>
          <w:szCs w:val="28"/>
        </w:rPr>
        <w:t xml:space="preserve"> 436,9 мың адам).</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rPr>
        <w:t>Халық санағы аралығы кезеңінде қала халқы негізінде елімізден тысқары жерлерге көшіп-қонуы есебінен қысқарды.</w:t>
      </w:r>
      <w:r w:rsidR="00730743" w:rsidRPr="00D20941">
        <w:rPr>
          <w:sz w:val="28"/>
          <w:szCs w:val="28"/>
          <w:lang w:val="kk-KZ"/>
        </w:rPr>
        <w:t xml:space="preserve"> </w:t>
      </w:r>
      <w:r w:rsidRPr="00D20941">
        <w:rPr>
          <w:sz w:val="28"/>
          <w:szCs w:val="28"/>
          <w:lang w:val="kk-KZ"/>
        </w:rPr>
        <w:t>Қызылорда мен Оңтүстік Қазақстан сияқты екі аймақтағы халықтың бір шама өсуі</w:t>
      </w:r>
      <w:r w:rsidR="00730743" w:rsidRPr="00D20941">
        <w:rPr>
          <w:sz w:val="28"/>
          <w:szCs w:val="28"/>
          <w:lang w:val="kk-KZ"/>
        </w:rPr>
        <w:t xml:space="preserve"> </w:t>
      </w:r>
      <w:r w:rsidRPr="00D20941">
        <w:rPr>
          <w:sz w:val="28"/>
          <w:szCs w:val="28"/>
          <w:lang w:val="kk-KZ"/>
        </w:rPr>
        <w:t>-</w:t>
      </w:r>
      <w:r w:rsidR="00730743" w:rsidRPr="00D20941">
        <w:rPr>
          <w:sz w:val="28"/>
          <w:szCs w:val="28"/>
          <w:lang w:val="kk-KZ"/>
        </w:rPr>
        <w:t xml:space="preserve"> </w:t>
      </w:r>
      <w:r w:rsidRPr="00D20941">
        <w:rPr>
          <w:sz w:val="28"/>
          <w:szCs w:val="28"/>
          <w:lang w:val="kk-KZ"/>
        </w:rPr>
        <w:t>табиғи өсу және халықтың ауылдан қалаға, республика ішілік қоныс аударуы есебінен жүзеге асуда. Экономиканың құлдырауы, еліміз аумағы бойынша салыстырмалы түрде халықтың орналасуын біркелкі ете отырып, қала халқының шоғырлануының бұзылуын (декоцентрация ) күшейтуде.</w:t>
      </w:r>
    </w:p>
    <w:p w:rsidR="0091460E" w:rsidRPr="00D20941" w:rsidRDefault="0073137F" w:rsidP="006307E4">
      <w:pPr>
        <w:pStyle w:val="af0"/>
        <w:spacing w:before="0" w:beforeAutospacing="0" w:after="0" w:afterAutospacing="0"/>
        <w:ind w:firstLine="567"/>
        <w:jc w:val="both"/>
        <w:rPr>
          <w:sz w:val="28"/>
          <w:szCs w:val="28"/>
          <w:lang w:val="kk-KZ"/>
        </w:rPr>
      </w:pPr>
      <w:r>
        <w:rPr>
          <w:sz w:val="28"/>
          <w:szCs w:val="28"/>
          <w:lang w:val="kk-KZ"/>
        </w:rPr>
        <w:t>Ауылдық қоныстану үрдесі қалыптасуының</w:t>
      </w:r>
      <w:r w:rsidR="0091460E" w:rsidRPr="00D20941">
        <w:rPr>
          <w:sz w:val="28"/>
          <w:szCs w:val="28"/>
          <w:lang w:val="kk-KZ"/>
        </w:rPr>
        <w:t xml:space="preserve"> едәуір аймақтың айырмашы</w:t>
      </w:r>
      <w:r>
        <w:rPr>
          <w:sz w:val="28"/>
          <w:szCs w:val="28"/>
          <w:lang w:val="kk-KZ"/>
        </w:rPr>
        <w:t xml:space="preserve"> </w:t>
      </w:r>
      <w:r w:rsidR="0091460E" w:rsidRPr="00D20941">
        <w:rPr>
          <w:sz w:val="28"/>
          <w:szCs w:val="28"/>
          <w:lang w:val="kk-KZ"/>
        </w:rPr>
        <w:t>лығы  байқалады.   1999</w:t>
      </w:r>
      <w:r w:rsidR="00730743" w:rsidRPr="00D20941">
        <w:rPr>
          <w:sz w:val="28"/>
          <w:szCs w:val="28"/>
          <w:lang w:val="kk-KZ"/>
        </w:rPr>
        <w:t xml:space="preserve"> </w:t>
      </w:r>
      <w:r w:rsidR="0091460E" w:rsidRPr="00D20941">
        <w:rPr>
          <w:sz w:val="28"/>
          <w:szCs w:val="28"/>
          <w:lang w:val="kk-KZ"/>
        </w:rPr>
        <w:t>жылғы статистикалық мәліметке сүйенсек, ауыл халқы</w:t>
      </w:r>
      <w:r>
        <w:rPr>
          <w:sz w:val="28"/>
          <w:szCs w:val="28"/>
          <w:lang w:val="kk-KZ"/>
        </w:rPr>
        <w:t xml:space="preserve"> </w:t>
      </w:r>
      <w:r w:rsidR="0091460E" w:rsidRPr="00D20941">
        <w:rPr>
          <w:sz w:val="28"/>
          <w:szCs w:val="28"/>
          <w:lang w:val="kk-KZ"/>
        </w:rPr>
        <w:t>ның ең жоғарғы үлес салмағы Алматы, Оңтүстік Қазақстан облыстарына келеді. Осы екі облыстар үлесіне ауылдық мекендер тұрғындарының 35,6% келеді. Қазақстанның жеке аймақтарында ауыл халқы санының өзгерісі әрқалай. Мысалы, 1989-1999</w:t>
      </w:r>
      <w:r w:rsidR="00730743" w:rsidRPr="00D20941">
        <w:rPr>
          <w:sz w:val="28"/>
          <w:szCs w:val="28"/>
          <w:lang w:val="kk-KZ"/>
        </w:rPr>
        <w:t xml:space="preserve"> </w:t>
      </w:r>
      <w:r w:rsidR="0091460E" w:rsidRPr="00D20941">
        <w:rPr>
          <w:sz w:val="28"/>
          <w:szCs w:val="28"/>
          <w:lang w:val="kk-KZ"/>
        </w:rPr>
        <w:t>жылдар аралығында Солтүстік Қазақстан облыстарында орташа ауыл халқының саны 19,5%-ға азайды, Қарағанды облысында-21,2%-ға Шығыс Қазақстан облысында -14,2%-ға азайғандығы байқалды.</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lang w:val="kk-KZ"/>
        </w:rPr>
        <w:t>Ауылдан халықтың қалалық мекендерге кетуін жалпы шаруашылық тұрмысынан қарасақ, ауыл халқының кемуі заңды болып табылады. Бірақ Қазақстанда соңғы жылдардағы ауыл шаруашылығы саласындағы дәлелсіз реформалар салдарынан (фермерлік шаруашылықтың жедел дамуы) көші-қонның жеделдеуімен байланысты ауылдық мекендердің елсізденуі орын алуда. Солтүстік Қазақстан, Қарағанды және Шығыс Қазақстан облыстары ауылдық мекендерінен халықтың кетуі соншалықты, ауылда еңбекке жарамды адамдар қалмауда. Сондықтан мемлекет мүддесіне сай келетін бұл ау</w:t>
      </w:r>
      <w:r w:rsidR="00730743" w:rsidRPr="00D20941">
        <w:rPr>
          <w:sz w:val="28"/>
          <w:szCs w:val="28"/>
          <w:lang w:val="kk-KZ"/>
        </w:rPr>
        <w:t>дандарда халықтың ауылдық көші-</w:t>
      </w:r>
      <w:r w:rsidRPr="00D20941">
        <w:rPr>
          <w:sz w:val="28"/>
          <w:szCs w:val="28"/>
          <w:lang w:val="kk-KZ"/>
        </w:rPr>
        <w:t>қонуын реттеу мәселесі орын алуда. Халықтың динамикасы мен құрлымы ерекшілігін анықтайтын негізгі элемент туу болып табылады. Қазіргі кезіңде туу мыналармен анықталынады:</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lang w:val="kk-KZ"/>
        </w:rPr>
        <w:lastRenderedPageBreak/>
        <w:t xml:space="preserve">-1988 жылдан бастап туудың жалпы деңгейінің төмендеуге едәуір қарқынды болды. Тек 1990 жылдан 1992  жылға дейінгі кезеңде туудың жалпы деңгейінің төмендеуі едәуір қарқынды болды. Тек 1990 жылға дейінгі кезеңде туудың төмендеу қарқыны Қазақстан бойынша 9,3%-ды құрып, яғни туу коэффициенті осы кезеңде 1990 </w:t>
      </w:r>
      <w:r w:rsidR="00730743" w:rsidRPr="00D20941">
        <w:rPr>
          <w:sz w:val="28"/>
          <w:szCs w:val="28"/>
          <w:lang w:val="kk-KZ"/>
        </w:rPr>
        <w:t xml:space="preserve">жылғы 21,7%-дан 1992 ж.19,2%-ға </w:t>
      </w:r>
      <w:r w:rsidRPr="00D20941">
        <w:rPr>
          <w:sz w:val="28"/>
          <w:szCs w:val="28"/>
          <w:lang w:val="kk-KZ"/>
        </w:rPr>
        <w:t>төме</w:t>
      </w:r>
      <w:r w:rsidR="00730743" w:rsidRPr="00D20941">
        <w:rPr>
          <w:sz w:val="28"/>
          <w:szCs w:val="28"/>
          <w:lang w:val="kk-KZ"/>
        </w:rPr>
        <w:t>ндеді. Мұнан кейінгі жылдары коэффициентінің төмендеуі</w:t>
      </w:r>
      <w:r w:rsidRPr="00D20941">
        <w:rPr>
          <w:sz w:val="28"/>
          <w:szCs w:val="28"/>
          <w:lang w:val="kk-KZ"/>
        </w:rPr>
        <w:t xml:space="preserve"> едәу</w:t>
      </w:r>
      <w:r w:rsidR="00730743" w:rsidRPr="00D20941">
        <w:rPr>
          <w:sz w:val="28"/>
          <w:szCs w:val="28"/>
          <w:lang w:val="kk-KZ"/>
        </w:rPr>
        <w:t>ір болды.</w:t>
      </w:r>
      <w:r w:rsidRPr="00D20941">
        <w:rPr>
          <w:sz w:val="28"/>
          <w:szCs w:val="28"/>
          <w:lang w:val="kk-KZ"/>
        </w:rPr>
        <w:t xml:space="preserve"> 1994-1997</w:t>
      </w:r>
      <w:r w:rsidR="00730743" w:rsidRPr="00D20941">
        <w:rPr>
          <w:sz w:val="28"/>
          <w:szCs w:val="28"/>
          <w:lang w:val="kk-KZ"/>
        </w:rPr>
        <w:t xml:space="preserve"> </w:t>
      </w:r>
      <w:r w:rsidRPr="00D20941">
        <w:rPr>
          <w:sz w:val="28"/>
          <w:szCs w:val="28"/>
          <w:lang w:val="kk-KZ"/>
        </w:rPr>
        <w:t>жж. кезеңінде туу коэффициенті 23,8%-ға, яғни 18,2%-дан 14,7%)-ға төмендеді. Туудың елеулі төмендеуі қала және ауыл хақына тән болды. Және де бұл үрдіс қарқынды түрде қалалар және қала типтес поселкелерде 1990 жылмен 1992 ж. аралығында, ал ауылдық қоныстарда 1994 пен1996 жылдар аралығында жүзеге асты. Бұл белгілі бір мөлшерде, қалалық қоныстарда әйелдердің төменгі ұдайы өсу (туу мүмкіндігі), ал ауылдық қоныстарда оның әлі де болса мүмкіндігінең болуымен түсіндіріледі. Қарастырылып отырған облыстарды алсақ, онда әрі жалпы, әрі қалалық және ауылдық қоныстар бойынша туудың ең жоғары төмендеуі Шығыс Қазақстан, ал ең төменгісі</w:t>
      </w:r>
      <w:r w:rsidR="00730743" w:rsidRPr="00D20941">
        <w:rPr>
          <w:sz w:val="28"/>
          <w:szCs w:val="28"/>
          <w:lang w:val="kk-KZ"/>
        </w:rPr>
        <w:t xml:space="preserve"> </w:t>
      </w:r>
      <w:r w:rsidRPr="00D20941">
        <w:rPr>
          <w:sz w:val="28"/>
          <w:szCs w:val="28"/>
          <w:lang w:val="kk-KZ"/>
        </w:rPr>
        <w:t>-</w:t>
      </w:r>
      <w:r w:rsidR="00730743" w:rsidRPr="00D20941">
        <w:rPr>
          <w:sz w:val="28"/>
          <w:szCs w:val="28"/>
          <w:lang w:val="kk-KZ"/>
        </w:rPr>
        <w:t xml:space="preserve"> </w:t>
      </w:r>
      <w:r w:rsidRPr="00D20941">
        <w:rPr>
          <w:sz w:val="28"/>
          <w:szCs w:val="28"/>
          <w:lang w:val="kk-KZ"/>
        </w:rPr>
        <w:t>Оңтүстік Қазақстанға тән болып келеді;</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lang w:val="kk-KZ"/>
        </w:rPr>
        <w:t>-</w:t>
      </w:r>
      <w:r w:rsidR="00730743" w:rsidRPr="00D20941">
        <w:rPr>
          <w:sz w:val="28"/>
          <w:szCs w:val="28"/>
          <w:lang w:val="kk-KZ"/>
        </w:rPr>
        <w:t xml:space="preserve"> </w:t>
      </w:r>
      <w:r w:rsidRPr="00D20941">
        <w:rPr>
          <w:sz w:val="28"/>
          <w:szCs w:val="28"/>
          <w:lang w:val="kk-KZ"/>
        </w:rPr>
        <w:t>әйелдердің жас айырмашылығына сай туу мүмкі</w:t>
      </w:r>
      <w:r w:rsidR="00730743" w:rsidRPr="00D20941">
        <w:rPr>
          <w:sz w:val="28"/>
          <w:szCs w:val="28"/>
          <w:lang w:val="kk-KZ"/>
        </w:rPr>
        <w:t>н</w:t>
      </w:r>
      <w:r w:rsidRPr="00D20941">
        <w:rPr>
          <w:sz w:val="28"/>
          <w:szCs w:val="28"/>
          <w:lang w:val="kk-KZ"/>
        </w:rPr>
        <w:t>дігі дәрежесінің төмендеуі 30 жастан бастап құрт төмендейді (1996 ж. статистикалық мәлімет бойынша әйелдердің 30-34 жас аралығындағы туу мүмкіндігі 20-24 және 25-29 жаспен салыстырғанда төмен болып келеді);</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lang w:val="kk-KZ"/>
        </w:rPr>
        <w:t>-әйелдердің жас айырмашылығына сай туу мүмкіндігінің тек орыс әйелдері ғана емес, сонымен бірге қазақ әйелдерінің арасында да төмендеуі. Мысалы, 1996ж. статистикалық мәлімет бойынша қазақ әйелдерінің туу қабілеті негізінде 35 жасқа дейін аяқталады (баланың тууының 90,9%-ы 35 -ке дейінгі ана жасына келеді). Орыс әйелдерінің туу қабілеті 30 жасқа таман аяқталады (барлық туудың 84,1%-ы 30 жасқа дейінгі аналарға келеді). Мұндай тенденция қалаға да және ауылға да тән;</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lang w:val="kk-KZ"/>
        </w:rPr>
        <w:t>-</w:t>
      </w:r>
      <w:r w:rsidR="00730743" w:rsidRPr="00D20941">
        <w:rPr>
          <w:sz w:val="28"/>
          <w:szCs w:val="28"/>
          <w:lang w:val="kk-KZ"/>
        </w:rPr>
        <w:t xml:space="preserve"> </w:t>
      </w:r>
      <w:r w:rsidRPr="00D20941">
        <w:rPr>
          <w:sz w:val="28"/>
          <w:szCs w:val="28"/>
          <w:lang w:val="kk-KZ"/>
        </w:rPr>
        <w:t>жанұядағы бала санының қысқаруы. Орыстар негізінде қалалық қоныстарда екі баламен және ауылда үш баламен шектеледі. Қазақ әйелдері негізінде қалалық қоныстарда үш баламен (90,0%) және ауылда төрт баламен (91,4%)</w:t>
      </w:r>
      <w:r w:rsidR="00730743" w:rsidRPr="00D20941">
        <w:rPr>
          <w:sz w:val="28"/>
          <w:szCs w:val="28"/>
          <w:lang w:val="kk-KZ"/>
        </w:rPr>
        <w:t xml:space="preserve"> </w:t>
      </w:r>
      <w:r w:rsidRPr="00D20941">
        <w:rPr>
          <w:sz w:val="28"/>
          <w:szCs w:val="28"/>
          <w:lang w:val="kk-KZ"/>
        </w:rPr>
        <w:t>шектелді.</w:t>
      </w:r>
    </w:p>
    <w:p w:rsidR="0091460E" w:rsidRPr="00D20941" w:rsidRDefault="0091460E" w:rsidP="006307E4">
      <w:pPr>
        <w:pStyle w:val="af0"/>
        <w:spacing w:before="0" w:beforeAutospacing="0" w:after="0" w:afterAutospacing="0"/>
        <w:ind w:firstLine="567"/>
        <w:jc w:val="both"/>
        <w:rPr>
          <w:b/>
          <w:sz w:val="28"/>
          <w:szCs w:val="28"/>
          <w:lang w:val="kk-KZ"/>
        </w:rPr>
      </w:pPr>
      <w:r w:rsidRPr="00D20941">
        <w:rPr>
          <w:b/>
          <w:sz w:val="28"/>
          <w:szCs w:val="28"/>
          <w:lang w:val="kk-KZ"/>
        </w:rPr>
        <w:t>Қазақ халқының өсіп-өну мәселелері туралы.</w:t>
      </w:r>
      <w:r w:rsidR="00730743" w:rsidRPr="00D20941">
        <w:rPr>
          <w:b/>
          <w:sz w:val="28"/>
          <w:szCs w:val="28"/>
          <w:lang w:val="kk-KZ"/>
        </w:rPr>
        <w:t xml:space="preserve"> </w:t>
      </w:r>
      <w:r w:rsidRPr="00D20941">
        <w:rPr>
          <w:sz w:val="28"/>
          <w:szCs w:val="28"/>
          <w:lang w:val="kk-KZ"/>
        </w:rPr>
        <w:t>Қазақстан Республикасы</w:t>
      </w:r>
      <w:r w:rsidR="00730743" w:rsidRPr="00D20941">
        <w:rPr>
          <w:sz w:val="28"/>
          <w:szCs w:val="28"/>
          <w:lang w:val="kk-KZ"/>
        </w:rPr>
        <w:t xml:space="preserve"> </w:t>
      </w:r>
      <w:r w:rsidRPr="00D20941">
        <w:rPr>
          <w:sz w:val="28"/>
          <w:szCs w:val="28"/>
          <w:lang w:val="kk-KZ"/>
        </w:rPr>
        <w:t>ның статистикалық мәліметіне жүгінсек, соңғы мәліметтер біршама қуантып, қазақ халқының саны көбейгендігін дәлелдейді.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Тұрғындардың саны 01.12 04.ж.-15,068 миллион ад</w:t>
      </w:r>
      <w:r w:rsidR="00730743" w:rsidRPr="00D20941">
        <w:rPr>
          <w:sz w:val="28"/>
          <w:szCs w:val="28"/>
        </w:rPr>
        <w:t>амды құрады. 2004 жылдың басына</w:t>
      </w:r>
      <w:r w:rsidRPr="00D20941">
        <w:rPr>
          <w:sz w:val="28"/>
          <w:szCs w:val="28"/>
        </w:rPr>
        <w:t>н салыстырғанда халық саны 116,9 мың адамға өсті.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Халықтың өсуі табиғи өсімнің, миграция, өлім-жетім азаю есебінен болды. Республиканың табиғи өсімі 23,2% өсіп, өлім-жетім 2,2% төмендеді. Некелесу процесі төрт есе өсті. 2004 жылдың 11 айының ішінде мигранттардың саны 8% өсіп, 63,9 мың адамды құрады. Ал кеткендердің саны 12,1% азайып, 61,1 мың  адамды құрады. Жұмыссыздықтың деңгейі 8,8% төмендеді. Тұрғындар</w:t>
      </w:r>
      <w:r w:rsidR="00730743" w:rsidRPr="00D20941">
        <w:rPr>
          <w:sz w:val="28"/>
          <w:szCs w:val="28"/>
          <w:lang w:val="kk-KZ"/>
        </w:rPr>
        <w:t xml:space="preserve"> -</w:t>
      </w:r>
      <w:r w:rsidRPr="00D20941">
        <w:rPr>
          <w:sz w:val="28"/>
          <w:szCs w:val="28"/>
        </w:rPr>
        <w:t>дың экономикалық белсенділігі 69,9% құрады. 7,2 миллион экономикалық белсенді халықтың 7,2 миллион адам жұмыспен қамтылды.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lastRenderedPageBreak/>
        <w:t>Қазақстанда 7 млн.704 мың әйел бар-51,8 %, ерлердің саны-7 млн.158 мың 300 адам</w:t>
      </w:r>
      <w:r w:rsidR="00730743" w:rsidRPr="00D20941">
        <w:rPr>
          <w:sz w:val="28"/>
          <w:szCs w:val="28"/>
          <w:lang w:val="kk-KZ"/>
        </w:rPr>
        <w:t xml:space="preserve"> </w:t>
      </w:r>
      <w:r w:rsidRPr="00D20941">
        <w:rPr>
          <w:sz w:val="28"/>
          <w:szCs w:val="28"/>
        </w:rPr>
        <w:t>-</w:t>
      </w:r>
      <w:r w:rsidR="00730743" w:rsidRPr="00D20941">
        <w:rPr>
          <w:sz w:val="28"/>
          <w:szCs w:val="28"/>
          <w:lang w:val="kk-KZ"/>
        </w:rPr>
        <w:t xml:space="preserve"> </w:t>
      </w:r>
      <w:r w:rsidRPr="00D20941">
        <w:rPr>
          <w:sz w:val="28"/>
          <w:szCs w:val="28"/>
        </w:rPr>
        <w:t>48,2%. 2002   жылы</w:t>
      </w:r>
      <w:r w:rsidR="00730743" w:rsidRPr="00D20941">
        <w:rPr>
          <w:sz w:val="28"/>
          <w:szCs w:val="28"/>
          <w:lang w:val="kk-KZ"/>
        </w:rPr>
        <w:t xml:space="preserve"> </w:t>
      </w:r>
      <w:r w:rsidR="00730743" w:rsidRPr="00D20941">
        <w:rPr>
          <w:sz w:val="28"/>
          <w:szCs w:val="28"/>
        </w:rPr>
        <w:t>–</w:t>
      </w:r>
      <w:r w:rsidR="00730743" w:rsidRPr="00D20941">
        <w:rPr>
          <w:sz w:val="28"/>
          <w:szCs w:val="28"/>
          <w:lang w:val="kk-KZ"/>
        </w:rPr>
        <w:t xml:space="preserve"> </w:t>
      </w:r>
      <w:r w:rsidRPr="00D20941">
        <w:rPr>
          <w:sz w:val="28"/>
          <w:szCs w:val="28"/>
        </w:rPr>
        <w:t>526</w:t>
      </w:r>
      <w:r w:rsidR="00730743" w:rsidRPr="00D20941">
        <w:rPr>
          <w:sz w:val="28"/>
          <w:szCs w:val="28"/>
          <w:lang w:val="kk-KZ"/>
        </w:rPr>
        <w:t xml:space="preserve"> </w:t>
      </w:r>
      <w:r w:rsidRPr="00D20941">
        <w:rPr>
          <w:sz w:val="28"/>
          <w:szCs w:val="28"/>
        </w:rPr>
        <w:t>қыз 554 ұл</w:t>
      </w:r>
      <w:r w:rsidR="00730743" w:rsidRPr="00D20941">
        <w:rPr>
          <w:sz w:val="28"/>
          <w:szCs w:val="28"/>
          <w:lang w:val="kk-KZ"/>
        </w:rPr>
        <w:t xml:space="preserve">  </w:t>
      </w:r>
      <w:r w:rsidRPr="00D20941">
        <w:rPr>
          <w:sz w:val="28"/>
          <w:szCs w:val="28"/>
        </w:rPr>
        <w:t>бала дүниеге келеді.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42  мың әйел</w:t>
      </w:r>
      <w:r w:rsidR="00730743" w:rsidRPr="00D20941">
        <w:rPr>
          <w:sz w:val="28"/>
          <w:szCs w:val="28"/>
          <w:lang w:val="kk-KZ"/>
        </w:rPr>
        <w:t xml:space="preserve"> </w:t>
      </w:r>
      <w:r w:rsidRPr="00D20941">
        <w:rPr>
          <w:sz w:val="28"/>
          <w:szCs w:val="28"/>
        </w:rPr>
        <w:t>-</w:t>
      </w:r>
      <w:r w:rsidR="00730743" w:rsidRPr="00D20941">
        <w:rPr>
          <w:sz w:val="28"/>
          <w:szCs w:val="28"/>
          <w:lang w:val="kk-KZ"/>
        </w:rPr>
        <w:t xml:space="preserve"> </w:t>
      </w:r>
      <w:r w:rsidRPr="00D20941">
        <w:rPr>
          <w:sz w:val="28"/>
          <w:szCs w:val="28"/>
        </w:rPr>
        <w:t>85 жас өмір сүріпті. Орташа жасы әйелдердің</w:t>
      </w:r>
      <w:r w:rsidR="00730743" w:rsidRPr="00D20941">
        <w:rPr>
          <w:sz w:val="28"/>
          <w:szCs w:val="28"/>
          <w:lang w:val="kk-KZ"/>
        </w:rPr>
        <w:t xml:space="preserve"> </w:t>
      </w:r>
      <w:r w:rsidRPr="00D20941">
        <w:rPr>
          <w:sz w:val="28"/>
          <w:szCs w:val="28"/>
        </w:rPr>
        <w:t>-</w:t>
      </w:r>
      <w:r w:rsidR="00730743" w:rsidRPr="00D20941">
        <w:rPr>
          <w:sz w:val="28"/>
          <w:szCs w:val="28"/>
          <w:lang w:val="kk-KZ"/>
        </w:rPr>
        <w:t xml:space="preserve"> </w:t>
      </w:r>
      <w:r w:rsidRPr="00D20941">
        <w:rPr>
          <w:sz w:val="28"/>
          <w:szCs w:val="28"/>
        </w:rPr>
        <w:t>71,4 жас, ерлердің</w:t>
      </w:r>
      <w:r w:rsidR="00730743" w:rsidRPr="00D20941">
        <w:rPr>
          <w:sz w:val="28"/>
          <w:szCs w:val="28"/>
          <w:lang w:val="kk-KZ"/>
        </w:rPr>
        <w:t xml:space="preserve"> </w:t>
      </w:r>
      <w:r w:rsidRPr="00D20941">
        <w:rPr>
          <w:sz w:val="28"/>
          <w:szCs w:val="28"/>
        </w:rPr>
        <w:t>-</w:t>
      </w:r>
      <w:r w:rsidR="00730743" w:rsidRPr="00D20941">
        <w:rPr>
          <w:sz w:val="28"/>
          <w:szCs w:val="28"/>
          <w:lang w:val="kk-KZ"/>
        </w:rPr>
        <w:t xml:space="preserve"> </w:t>
      </w:r>
      <w:r w:rsidRPr="00D20941">
        <w:rPr>
          <w:sz w:val="28"/>
          <w:szCs w:val="28"/>
        </w:rPr>
        <w:t>60,6 жас. Әйелдердің -</w:t>
      </w:r>
      <w:r w:rsidR="00730743" w:rsidRPr="00D20941">
        <w:rPr>
          <w:sz w:val="28"/>
          <w:szCs w:val="28"/>
          <w:lang w:val="kk-KZ"/>
        </w:rPr>
        <w:t xml:space="preserve"> </w:t>
      </w:r>
      <w:r w:rsidRPr="00D20941">
        <w:rPr>
          <w:sz w:val="28"/>
          <w:szCs w:val="28"/>
        </w:rPr>
        <w:t>55,6% ерлердің -</w:t>
      </w:r>
      <w:r w:rsidR="00730743" w:rsidRPr="00D20941">
        <w:rPr>
          <w:sz w:val="28"/>
          <w:szCs w:val="28"/>
          <w:lang w:val="kk-KZ"/>
        </w:rPr>
        <w:t xml:space="preserve"> </w:t>
      </w:r>
      <w:r w:rsidRPr="00D20941">
        <w:rPr>
          <w:sz w:val="28"/>
          <w:szCs w:val="28"/>
        </w:rPr>
        <w:t>62,3% отбасылы, әйелдердің-21,6%</w:t>
      </w:r>
      <w:r w:rsidR="00730743" w:rsidRPr="00D20941">
        <w:rPr>
          <w:sz w:val="28"/>
          <w:szCs w:val="28"/>
          <w:lang w:val="kk-KZ"/>
        </w:rPr>
        <w:t xml:space="preserve"> </w:t>
      </w:r>
      <w:r w:rsidRPr="00D20941">
        <w:rPr>
          <w:sz w:val="28"/>
          <w:szCs w:val="28"/>
        </w:rPr>
        <w:t>-</w:t>
      </w:r>
      <w:r w:rsidR="00730743" w:rsidRPr="00D20941">
        <w:rPr>
          <w:sz w:val="28"/>
          <w:szCs w:val="28"/>
          <w:lang w:val="kk-KZ"/>
        </w:rPr>
        <w:t xml:space="preserve"> </w:t>
      </w:r>
      <w:r w:rsidRPr="00D20941">
        <w:rPr>
          <w:sz w:val="28"/>
          <w:szCs w:val="28"/>
        </w:rPr>
        <w:t>ерге шықпаған, 30,4% ерлер үйленбеген. Әйелдердің 8,1%,</w:t>
      </w:r>
      <w:r w:rsidR="00730743" w:rsidRPr="00D20941">
        <w:rPr>
          <w:sz w:val="28"/>
          <w:szCs w:val="28"/>
          <w:lang w:val="kk-KZ"/>
        </w:rPr>
        <w:t xml:space="preserve"> </w:t>
      </w:r>
      <w:r w:rsidRPr="00D20941">
        <w:rPr>
          <w:sz w:val="28"/>
          <w:szCs w:val="28"/>
        </w:rPr>
        <w:t>ерлердің -4,4% ажырасқан. Орташа есеппен қыздар</w:t>
      </w:r>
      <w:r w:rsidR="00730743" w:rsidRPr="00D20941">
        <w:rPr>
          <w:sz w:val="28"/>
          <w:szCs w:val="28"/>
          <w:lang w:val="kk-KZ"/>
        </w:rPr>
        <w:t xml:space="preserve"> </w:t>
      </w:r>
      <w:r w:rsidRPr="00D20941">
        <w:rPr>
          <w:sz w:val="28"/>
          <w:szCs w:val="28"/>
        </w:rPr>
        <w:t>-</w:t>
      </w:r>
      <w:r w:rsidR="00730743" w:rsidRPr="00D20941">
        <w:rPr>
          <w:sz w:val="28"/>
          <w:szCs w:val="28"/>
          <w:lang w:val="kk-KZ"/>
        </w:rPr>
        <w:t xml:space="preserve"> </w:t>
      </w:r>
      <w:r w:rsidRPr="00D20941">
        <w:rPr>
          <w:sz w:val="28"/>
          <w:szCs w:val="28"/>
        </w:rPr>
        <w:t>23,6 жаста, жігіттер</w:t>
      </w:r>
      <w:r w:rsidR="00730743" w:rsidRPr="00D20941">
        <w:rPr>
          <w:sz w:val="28"/>
          <w:szCs w:val="28"/>
          <w:lang w:val="kk-KZ"/>
        </w:rPr>
        <w:t xml:space="preserve"> </w:t>
      </w:r>
      <w:r w:rsidRPr="00D20941">
        <w:rPr>
          <w:sz w:val="28"/>
          <w:szCs w:val="28"/>
        </w:rPr>
        <w:t>-</w:t>
      </w:r>
      <w:r w:rsidR="00730743" w:rsidRPr="00D20941">
        <w:rPr>
          <w:sz w:val="28"/>
          <w:szCs w:val="28"/>
          <w:lang w:val="kk-KZ"/>
        </w:rPr>
        <w:t xml:space="preserve"> </w:t>
      </w:r>
      <w:r w:rsidRPr="00D20941">
        <w:rPr>
          <w:sz w:val="28"/>
          <w:szCs w:val="28"/>
        </w:rPr>
        <w:t>26,6 жаста үйленеді. Әрбір отбасы орташа есеппен 4 адамнан тұрады. 2002жылы</w:t>
      </w:r>
      <w:r w:rsidR="00730743" w:rsidRPr="00D20941">
        <w:rPr>
          <w:sz w:val="28"/>
          <w:szCs w:val="28"/>
          <w:lang w:val="kk-KZ"/>
        </w:rPr>
        <w:t xml:space="preserve"> </w:t>
      </w:r>
      <w:r w:rsidRPr="00D20941">
        <w:rPr>
          <w:sz w:val="28"/>
          <w:szCs w:val="28"/>
        </w:rPr>
        <w:t>-</w:t>
      </w:r>
      <w:r w:rsidR="00730743" w:rsidRPr="00D20941">
        <w:rPr>
          <w:sz w:val="28"/>
          <w:szCs w:val="28"/>
          <w:lang w:val="kk-KZ"/>
        </w:rPr>
        <w:t xml:space="preserve"> </w:t>
      </w:r>
      <w:r w:rsidR="00730743" w:rsidRPr="00D20941">
        <w:rPr>
          <w:sz w:val="28"/>
          <w:szCs w:val="28"/>
        </w:rPr>
        <w:t>2</w:t>
      </w:r>
      <w:r w:rsidRPr="00D20941">
        <w:rPr>
          <w:sz w:val="28"/>
          <w:szCs w:val="28"/>
        </w:rPr>
        <w:t>124 500 қыз-келіншек баласын алдырған. 5 554 ер, 181 әйел СПИД пен аурады.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Демографиялық процестер бүкіл қоғамдық өміріне әсер етіп, оның салдары көп түрлі. Көршілес өзбек халқы 2030 жылы 40 миллионға жетпек, Қытай көрші мемлекет 2050 жылы 1,5</w:t>
      </w:r>
      <w:r w:rsidR="00730743" w:rsidRPr="00D20941">
        <w:rPr>
          <w:sz w:val="28"/>
          <w:szCs w:val="28"/>
          <w:lang w:val="kk-KZ"/>
        </w:rPr>
        <w:t xml:space="preserve"> </w:t>
      </w:r>
      <w:r w:rsidRPr="00D20941">
        <w:rPr>
          <w:sz w:val="28"/>
          <w:szCs w:val="28"/>
        </w:rPr>
        <w:t>миллиардқа өспек, Ресей халқы 2050 жылы 144 миллионды құраса, бұл аз сандар емес. Ел басы Н. Назарбаевтың 2030 жылы ҚР-ң халық саны 25 миллионға өсу қажет дегенін дұрыс түсінбесек, осыған сәйкес демографиялық дамуды дұрыс жүзеге асырмасақ, ұлттық мемлекеттік    қауіпсіздікті    қамту    қиын    болады.    Қазақстан</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Республикасының экономикасын дамытуда демографиялық фактор шешуші роль атқарады. Кез-келген мемлекет еңбек ресурстарымен, экономикалық белсенді халықпен байыды. Қазіргі 47 пайыз экономикалық белсенді еңбек ресурстары балаларды, зейнеткерлерді, оқып жатқан жастарды асырап жатыр. Бұл сан өзгермей, тек өсуі үшін белсенді демографиялық саясат тек Оңтүстік Қазақстанда емес, сонымен қатар Қазақстан барлық аймақтарында жүзеге асырылуы тиіс.</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Осы проблеманы жою үшін өсіп келе жатқан қазақтың өскелең жастарының экономикалық жағдайын көтері</w:t>
      </w:r>
      <w:r w:rsidR="00730743" w:rsidRPr="00D20941">
        <w:rPr>
          <w:sz w:val="28"/>
          <w:szCs w:val="28"/>
          <w:lang w:val="kk-KZ"/>
        </w:rPr>
        <w:t>п</w:t>
      </w:r>
      <w:r w:rsidR="00730743" w:rsidRPr="00D20941">
        <w:rPr>
          <w:sz w:val="28"/>
          <w:szCs w:val="28"/>
        </w:rPr>
        <w:t>, оларға қ</w:t>
      </w:r>
      <w:r w:rsidR="00730743" w:rsidRPr="00D20941">
        <w:rPr>
          <w:sz w:val="28"/>
          <w:szCs w:val="28"/>
          <w:lang w:val="kk-KZ"/>
        </w:rPr>
        <w:t>о</w:t>
      </w:r>
      <w:r w:rsidRPr="00D20941">
        <w:rPr>
          <w:sz w:val="28"/>
          <w:szCs w:val="28"/>
        </w:rPr>
        <w:t>лдау көрсетіп, олардың пәтер мәселесін, жұмыс орны мәселесін шешіп, олармен бірге жүйелі түрде жұмыс атқарсақ нұр үстіне нұр болар еді. Міне, осы мәселелер толық шешілсе, онда қазақ жастарының, қазақ харқын</w:t>
      </w:r>
      <w:r w:rsidR="00730743" w:rsidRPr="00D20941">
        <w:rPr>
          <w:sz w:val="28"/>
          <w:szCs w:val="28"/>
        </w:rPr>
        <w:t>ың санын өсіруіне толық ықпалы</w:t>
      </w:r>
      <w:r w:rsidRPr="00D20941">
        <w:rPr>
          <w:sz w:val="28"/>
          <w:szCs w:val="28"/>
        </w:rPr>
        <w:t xml:space="preserve"> тиер еді.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Қазақ халқының ұрпағының өсіп-өнуі және өшіп-өлуіне деген жауапкершілік Қазақст</w:t>
      </w:r>
      <w:r w:rsidR="00730743" w:rsidRPr="00D20941">
        <w:rPr>
          <w:sz w:val="28"/>
          <w:szCs w:val="28"/>
        </w:rPr>
        <w:t>ан мемлекетінің басты иде</w:t>
      </w:r>
      <w:r w:rsidR="00730743" w:rsidRPr="00D20941">
        <w:rPr>
          <w:sz w:val="28"/>
          <w:szCs w:val="28"/>
          <w:lang w:val="kk-KZ"/>
        </w:rPr>
        <w:t>я</w:t>
      </w:r>
      <w:r w:rsidRPr="00D20941">
        <w:rPr>
          <w:sz w:val="28"/>
          <w:szCs w:val="28"/>
        </w:rPr>
        <w:t>логиясына айналуы керек, мемлекетті мемлекетіне қарап емес, ұлттылығына қарап анықтаған. Қазақ халқының үлес салмағын оң</w:t>
      </w:r>
      <w:r w:rsidR="00730743" w:rsidRPr="00D20941">
        <w:rPr>
          <w:sz w:val="28"/>
          <w:szCs w:val="28"/>
        </w:rPr>
        <w:t>түстік региондағы бес облыстар</w:t>
      </w:r>
      <w:r w:rsidRPr="00D20941">
        <w:rPr>
          <w:sz w:val="28"/>
          <w:szCs w:val="28"/>
        </w:rPr>
        <w:t xml:space="preserve"> Атырау, Қызылорда, О</w:t>
      </w:r>
      <w:r w:rsidR="00730743" w:rsidRPr="00D20941">
        <w:rPr>
          <w:sz w:val="28"/>
          <w:szCs w:val="28"/>
          <w:lang w:val="kk-KZ"/>
        </w:rPr>
        <w:t xml:space="preserve">ңтүстік </w:t>
      </w:r>
      <w:r w:rsidRPr="00D20941">
        <w:rPr>
          <w:sz w:val="28"/>
          <w:szCs w:val="28"/>
        </w:rPr>
        <w:t>Қ</w:t>
      </w:r>
      <w:r w:rsidR="00730743" w:rsidRPr="00D20941">
        <w:rPr>
          <w:sz w:val="28"/>
          <w:szCs w:val="28"/>
          <w:lang w:val="kk-KZ"/>
        </w:rPr>
        <w:t>азақстан облысы</w:t>
      </w:r>
      <w:r w:rsidR="00730743" w:rsidRPr="00D20941">
        <w:rPr>
          <w:sz w:val="28"/>
          <w:szCs w:val="28"/>
        </w:rPr>
        <w:t>, Жамбыл, Алматы</w:t>
      </w:r>
      <w:r w:rsidR="00730743" w:rsidRPr="00D20941">
        <w:rPr>
          <w:sz w:val="28"/>
          <w:szCs w:val="28"/>
          <w:lang w:val="kk-KZ"/>
        </w:rPr>
        <w:t xml:space="preserve"> </w:t>
      </w:r>
      <w:r w:rsidRPr="00D20941">
        <w:rPr>
          <w:sz w:val="28"/>
          <w:szCs w:val="28"/>
        </w:rPr>
        <w:t>белгілеп отыр. Осы облыстар Қазақстандағы тууған барлық балалардың тең жартысынан артығын береді. Туған баланың ең көп саны Оңтүстік Қазақстан облысының үлесіне тиеді, ал Солтүстік Қазақстан О</w:t>
      </w:r>
      <w:r w:rsidR="00730743" w:rsidRPr="00D20941">
        <w:rPr>
          <w:sz w:val="28"/>
          <w:szCs w:val="28"/>
        </w:rPr>
        <w:t xml:space="preserve">блысының қазақтар үлес салмағы </w:t>
      </w:r>
      <w:r w:rsidR="00730743" w:rsidRPr="00D20941">
        <w:rPr>
          <w:sz w:val="28"/>
          <w:szCs w:val="28"/>
          <w:lang w:val="kk-KZ"/>
        </w:rPr>
        <w:t>-</w:t>
      </w:r>
      <w:r w:rsidR="00730743" w:rsidRPr="00D20941">
        <w:rPr>
          <w:sz w:val="28"/>
          <w:szCs w:val="28"/>
        </w:rPr>
        <w:t xml:space="preserve"> 15,2%, Қостанай облысы </w:t>
      </w:r>
      <w:r w:rsidR="00730743" w:rsidRPr="00D20941">
        <w:rPr>
          <w:sz w:val="28"/>
          <w:szCs w:val="28"/>
          <w:lang w:val="kk-KZ"/>
        </w:rPr>
        <w:t>-</w:t>
      </w:r>
      <w:r w:rsidRPr="00D20941">
        <w:rPr>
          <w:sz w:val="28"/>
          <w:szCs w:val="28"/>
        </w:rPr>
        <w:t xml:space="preserve"> 22,9%, Павлодар</w:t>
      </w:r>
      <w:r w:rsidR="00730743" w:rsidRPr="00D20941">
        <w:rPr>
          <w:sz w:val="28"/>
          <w:szCs w:val="28"/>
          <w:lang w:val="kk-KZ"/>
        </w:rPr>
        <w:t xml:space="preserve"> </w:t>
      </w:r>
      <w:r w:rsidRPr="00D20941">
        <w:rPr>
          <w:sz w:val="28"/>
          <w:szCs w:val="28"/>
        </w:rPr>
        <w:t>-</w:t>
      </w:r>
      <w:r w:rsidR="00730743" w:rsidRPr="00D20941">
        <w:rPr>
          <w:sz w:val="28"/>
          <w:szCs w:val="28"/>
          <w:lang w:val="kk-KZ"/>
        </w:rPr>
        <w:t xml:space="preserve"> </w:t>
      </w:r>
      <w:r w:rsidRPr="00D20941">
        <w:rPr>
          <w:sz w:val="28"/>
          <w:szCs w:val="28"/>
        </w:rPr>
        <w:t>28,5%, Көкшетау</w:t>
      </w:r>
      <w:r w:rsidR="00730743" w:rsidRPr="00D20941">
        <w:rPr>
          <w:sz w:val="28"/>
          <w:szCs w:val="28"/>
          <w:lang w:val="kk-KZ"/>
        </w:rPr>
        <w:t xml:space="preserve"> </w:t>
      </w:r>
      <w:r w:rsidRPr="00D20941">
        <w:rPr>
          <w:sz w:val="28"/>
          <w:szCs w:val="28"/>
        </w:rPr>
        <w:t>-</w:t>
      </w:r>
      <w:r w:rsidR="00730743" w:rsidRPr="00D20941">
        <w:rPr>
          <w:sz w:val="28"/>
          <w:szCs w:val="28"/>
          <w:lang w:val="kk-KZ"/>
        </w:rPr>
        <w:t xml:space="preserve"> </w:t>
      </w:r>
      <w:r w:rsidRPr="00D20941">
        <w:rPr>
          <w:sz w:val="28"/>
          <w:szCs w:val="28"/>
        </w:rPr>
        <w:t>28,9% құрайды.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Республика бойы</w:t>
      </w:r>
      <w:r w:rsidR="00730743" w:rsidRPr="00D20941">
        <w:rPr>
          <w:sz w:val="28"/>
          <w:szCs w:val="28"/>
        </w:rPr>
        <w:t xml:space="preserve">нша қазақ ұлтының үлес салмағы </w:t>
      </w:r>
      <w:r w:rsidR="00730743" w:rsidRPr="00D20941">
        <w:rPr>
          <w:sz w:val="28"/>
          <w:szCs w:val="28"/>
          <w:lang w:val="kk-KZ"/>
        </w:rPr>
        <w:t>-</w:t>
      </w:r>
      <w:r w:rsidRPr="00D20941">
        <w:rPr>
          <w:sz w:val="28"/>
          <w:szCs w:val="28"/>
        </w:rPr>
        <w:t xml:space="preserve"> 57% жетті, ал тарих деректеріне жүгінсек, қазақ халқы 1897 жылы</w:t>
      </w:r>
      <w:r w:rsidR="00730743" w:rsidRPr="00D20941">
        <w:rPr>
          <w:sz w:val="28"/>
          <w:szCs w:val="28"/>
          <w:lang w:val="kk-KZ"/>
        </w:rPr>
        <w:t xml:space="preserve"> </w:t>
      </w:r>
      <w:r w:rsidRPr="00D20941">
        <w:rPr>
          <w:sz w:val="28"/>
          <w:szCs w:val="28"/>
        </w:rPr>
        <w:t>-</w:t>
      </w:r>
      <w:r w:rsidR="00730743" w:rsidRPr="00D20941">
        <w:rPr>
          <w:sz w:val="28"/>
          <w:szCs w:val="28"/>
          <w:lang w:val="kk-KZ"/>
        </w:rPr>
        <w:t xml:space="preserve"> </w:t>
      </w:r>
      <w:r w:rsidRPr="00D20941">
        <w:rPr>
          <w:sz w:val="28"/>
          <w:szCs w:val="28"/>
        </w:rPr>
        <w:t>81,8% құраған. Ресей отаршыл</w:t>
      </w:r>
      <w:r w:rsidR="00730743" w:rsidRPr="00D20941">
        <w:rPr>
          <w:sz w:val="28"/>
          <w:szCs w:val="28"/>
          <w:lang w:val="kk-KZ"/>
        </w:rPr>
        <w:t xml:space="preserve"> </w:t>
      </w:r>
      <w:r w:rsidRPr="00D20941">
        <w:rPr>
          <w:sz w:val="28"/>
          <w:szCs w:val="28"/>
        </w:rPr>
        <w:t>ық саясатының нәтижесінде 1959 жылы қазақ халқы өз жерінде үлес салмағы 30% төмендеп кетті. Қазақ халқының демографиялық өмірбаяны өте ауыр, сол себептен бізге белсенді демографиялық саясат қажет. Демографиялық саясат жастарға, өсім бере алатын ауыл халқына оңтүстік региондағы бес облысқа арнаулы тиіс.</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lastRenderedPageBreak/>
        <w:t>Табиғи өсімі жақсы облыстардың (ОҚО, Ақтөбе, Жамбыл, Астана қаласы)-қазақ халқының үлес салмағы басымды екені айқын. Ал қазақ халқының ұлттық менталитеті, демографиялық мінез-құлқы, ислам дінінің әсері, ата-бабалардың салт-дәстүрі-баланы қажет ету, баланы сүю, оның санын шектемеу. ОҚО-қазақтар үлес салмағы 66%, Қызылорда-94%, Атырау-89%, Маңғыстау-78%, Ақтөбе-70%. Ал қазақ халқының үлес салмағы аз облыстар: СҚО-29%, Қостанай-3 1%).</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Қазақстан</w:t>
      </w:r>
      <w:r w:rsidR="006307E4" w:rsidRPr="00D20941">
        <w:rPr>
          <w:sz w:val="28"/>
          <w:szCs w:val="28"/>
          <w:lang w:val="kk-KZ"/>
        </w:rPr>
        <w:t xml:space="preserve"> </w:t>
      </w:r>
      <w:r w:rsidRPr="00D20941">
        <w:rPr>
          <w:sz w:val="28"/>
          <w:szCs w:val="28"/>
        </w:rPr>
        <w:t>-</w:t>
      </w:r>
      <w:r w:rsidR="006307E4" w:rsidRPr="00D20941">
        <w:rPr>
          <w:sz w:val="28"/>
          <w:szCs w:val="28"/>
          <w:lang w:val="kk-KZ"/>
        </w:rPr>
        <w:t xml:space="preserve"> </w:t>
      </w:r>
      <w:r w:rsidRPr="00D20941">
        <w:rPr>
          <w:sz w:val="28"/>
          <w:szCs w:val="28"/>
        </w:rPr>
        <w:t>Орталық Азиядағы эмиграция мен депопуляция халқының азаюына әкеліп отырған жалғыз мемлекет. Депопуляция, сондай-ақ халықтың жалпы санының төмендеуі демографиялық болжамдар бойынша жуық арада тоқтамауы мүмкін. Болжамдарға сәйкес бұл процесс тағы 10-15 жылға созылуы мүмкін. Осы аралықта Қазақстан халқының едәуір бөлігін (1,5-2 млн) жоғалтатын болады.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Ол негізінен еуропалық диаспора арқылы жүзеге асады. Еуропалық даиспора 1989 жылы 9 миллионға сәл жетпейтін еді. 1999 ж 6 млн болса, 2020  ж.еуропалық ұлттар 4,5 млн адамды құрайды.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Қазақстанда 1999  жылдың басында тұңғыш ұлттық халық санағы өткізілген болатын. Санақ</w:t>
      </w:r>
      <w:r w:rsidR="006307E4" w:rsidRPr="00D20941">
        <w:rPr>
          <w:sz w:val="28"/>
          <w:szCs w:val="28"/>
          <w:lang w:val="kk-KZ"/>
        </w:rPr>
        <w:t xml:space="preserve"> </w:t>
      </w:r>
      <w:r w:rsidRPr="00D20941">
        <w:rPr>
          <w:sz w:val="28"/>
          <w:szCs w:val="28"/>
        </w:rPr>
        <w:t>аралық ішінде өткен 10 жыл ішінде Республиканың барлық облыстарында, әсіресе Солтүстік облыстарда халықтың көшіп кетуі кеңінен байқалды. Тек қана Оңтүстік Қазақстан мен Атырау облыстарында оралмандар мен жергілікті халықтың табиғи өсімінің арқасында халықтың өсімі сақталып қалды. 1993 жылдың басымен салыстырғанда 9 жыл ішінде 2млнға жуық адам тысқары жерлерге қоныс аударған. Бұл әрине кейбір ұлт өкілдерінің өздерінің табиғи отанына оралуымен тікелей байланысты. Нақтырақ айта кетсек, шетелдерге, әсіресе жақын елдерге көшіп кету соңғы жылдары үдей түсті:1994 ж</w:t>
      </w:r>
      <w:r w:rsidR="006307E4" w:rsidRPr="00D20941">
        <w:rPr>
          <w:sz w:val="28"/>
          <w:szCs w:val="28"/>
          <w:lang w:val="kk-KZ"/>
        </w:rPr>
        <w:t xml:space="preserve"> </w:t>
      </w:r>
      <w:r w:rsidRPr="00D20941">
        <w:rPr>
          <w:sz w:val="28"/>
          <w:szCs w:val="28"/>
        </w:rPr>
        <w:t>-</w:t>
      </w:r>
      <w:r w:rsidR="006307E4" w:rsidRPr="00D20941">
        <w:rPr>
          <w:sz w:val="28"/>
          <w:szCs w:val="28"/>
          <w:lang w:val="kk-KZ"/>
        </w:rPr>
        <w:t xml:space="preserve"> </w:t>
      </w:r>
      <w:r w:rsidRPr="00D20941">
        <w:rPr>
          <w:sz w:val="28"/>
          <w:szCs w:val="28"/>
        </w:rPr>
        <w:t>410 мың, 1995 ж</w:t>
      </w:r>
      <w:r w:rsidR="006307E4" w:rsidRPr="00D20941">
        <w:rPr>
          <w:sz w:val="28"/>
          <w:szCs w:val="28"/>
          <w:lang w:val="kk-KZ"/>
        </w:rPr>
        <w:t xml:space="preserve"> </w:t>
      </w:r>
      <w:r w:rsidRPr="00D20941">
        <w:rPr>
          <w:sz w:val="28"/>
          <w:szCs w:val="28"/>
        </w:rPr>
        <w:t>-</w:t>
      </w:r>
      <w:r w:rsidR="006307E4" w:rsidRPr="00D20941">
        <w:rPr>
          <w:sz w:val="28"/>
          <w:szCs w:val="28"/>
          <w:lang w:val="kk-KZ"/>
        </w:rPr>
        <w:t xml:space="preserve"> </w:t>
      </w:r>
      <w:r w:rsidRPr="00D20941">
        <w:rPr>
          <w:sz w:val="28"/>
          <w:szCs w:val="28"/>
        </w:rPr>
        <w:t>238  мың, 1996 ж</w:t>
      </w:r>
      <w:r w:rsidR="006307E4" w:rsidRPr="00D20941">
        <w:rPr>
          <w:sz w:val="28"/>
          <w:szCs w:val="28"/>
          <w:lang w:val="kk-KZ"/>
        </w:rPr>
        <w:t xml:space="preserve"> </w:t>
      </w:r>
      <w:r w:rsidRPr="00D20941">
        <w:rPr>
          <w:sz w:val="28"/>
          <w:szCs w:val="28"/>
        </w:rPr>
        <w:t>-</w:t>
      </w:r>
      <w:r w:rsidR="006307E4" w:rsidRPr="00D20941">
        <w:rPr>
          <w:sz w:val="28"/>
          <w:szCs w:val="28"/>
          <w:lang w:val="kk-KZ"/>
        </w:rPr>
        <w:t xml:space="preserve"> </w:t>
      </w:r>
      <w:r w:rsidRPr="00D20941">
        <w:rPr>
          <w:sz w:val="28"/>
          <w:szCs w:val="28"/>
        </w:rPr>
        <w:t>176 мың, 1992 ж</w:t>
      </w:r>
      <w:r w:rsidR="006307E4" w:rsidRPr="00D20941">
        <w:rPr>
          <w:sz w:val="28"/>
          <w:szCs w:val="28"/>
          <w:lang w:val="kk-KZ"/>
        </w:rPr>
        <w:t xml:space="preserve"> </w:t>
      </w:r>
      <w:r w:rsidRPr="00D20941">
        <w:rPr>
          <w:sz w:val="28"/>
          <w:szCs w:val="28"/>
        </w:rPr>
        <w:t>-</w:t>
      </w:r>
      <w:r w:rsidR="006307E4" w:rsidRPr="00D20941">
        <w:rPr>
          <w:sz w:val="28"/>
          <w:szCs w:val="28"/>
          <w:lang w:val="kk-KZ"/>
        </w:rPr>
        <w:t xml:space="preserve"> </w:t>
      </w:r>
      <w:r w:rsidRPr="00D20941">
        <w:rPr>
          <w:sz w:val="28"/>
          <w:szCs w:val="28"/>
        </w:rPr>
        <w:t>270 мың, 1998 ж</w:t>
      </w:r>
      <w:r w:rsidR="006307E4" w:rsidRPr="00D20941">
        <w:rPr>
          <w:sz w:val="28"/>
          <w:szCs w:val="28"/>
          <w:lang w:val="kk-KZ"/>
        </w:rPr>
        <w:t xml:space="preserve"> </w:t>
      </w:r>
      <w:r w:rsidRPr="00D20941">
        <w:rPr>
          <w:sz w:val="28"/>
          <w:szCs w:val="28"/>
        </w:rPr>
        <w:t>-</w:t>
      </w:r>
      <w:r w:rsidR="006307E4" w:rsidRPr="00D20941">
        <w:rPr>
          <w:sz w:val="28"/>
          <w:szCs w:val="28"/>
          <w:lang w:val="kk-KZ"/>
        </w:rPr>
        <w:t xml:space="preserve"> </w:t>
      </w:r>
      <w:r w:rsidRPr="00D20941">
        <w:rPr>
          <w:sz w:val="28"/>
          <w:szCs w:val="28"/>
        </w:rPr>
        <w:t>200 мың жалпы еліміз егемендік жариялаған соңғы жылдары</w:t>
      </w:r>
      <w:r w:rsidR="006307E4" w:rsidRPr="00D20941">
        <w:rPr>
          <w:sz w:val="28"/>
          <w:szCs w:val="28"/>
          <w:lang w:val="kk-KZ"/>
        </w:rPr>
        <w:t xml:space="preserve"> </w:t>
      </w:r>
      <w:r w:rsidRPr="00D20941">
        <w:rPr>
          <w:sz w:val="28"/>
          <w:szCs w:val="28"/>
        </w:rPr>
        <w:t>-</w:t>
      </w:r>
      <w:r w:rsidR="006307E4" w:rsidRPr="00D20941">
        <w:rPr>
          <w:sz w:val="28"/>
          <w:szCs w:val="28"/>
          <w:lang w:val="kk-KZ"/>
        </w:rPr>
        <w:t xml:space="preserve"> </w:t>
      </w:r>
      <w:r w:rsidRPr="00D20941">
        <w:rPr>
          <w:sz w:val="28"/>
          <w:szCs w:val="28"/>
        </w:rPr>
        <w:t>2,1-2,3млн астам адам біржолата көшіп кетті.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 xml:space="preserve">Өткен ширек ғасырда 1967-92 жылдары Қазақстаннан 1,5 млн адам </w:t>
      </w:r>
      <w:r w:rsidR="006307E4" w:rsidRPr="00D20941">
        <w:rPr>
          <w:sz w:val="28"/>
          <w:szCs w:val="28"/>
        </w:rPr>
        <w:t>кеткен болса, 1992</w:t>
      </w:r>
      <w:r w:rsidRPr="00D20941">
        <w:rPr>
          <w:sz w:val="28"/>
          <w:szCs w:val="28"/>
        </w:rPr>
        <w:t>-2000 ж</w:t>
      </w:r>
      <w:r w:rsidR="006307E4" w:rsidRPr="00D20941">
        <w:rPr>
          <w:sz w:val="28"/>
          <w:szCs w:val="28"/>
          <w:lang w:val="kk-KZ"/>
        </w:rPr>
        <w:t>ж</w:t>
      </w:r>
      <w:r w:rsidR="006307E4" w:rsidRPr="00D20941">
        <w:rPr>
          <w:sz w:val="28"/>
          <w:szCs w:val="28"/>
        </w:rPr>
        <w:t xml:space="preserve">. </w:t>
      </w:r>
      <w:r w:rsidR="006307E4" w:rsidRPr="00D20941">
        <w:rPr>
          <w:sz w:val="28"/>
          <w:szCs w:val="28"/>
          <w:lang w:val="kk-KZ"/>
        </w:rPr>
        <w:t>о</w:t>
      </w:r>
      <w:r w:rsidRPr="00D20941">
        <w:rPr>
          <w:sz w:val="28"/>
          <w:szCs w:val="28"/>
        </w:rPr>
        <w:t>сы мерзім ішінде Қазақстан халқының саны аттай 2,0  млн адамға кеміп, ол 1992   жылы 17  млн болған болса, 2000 жылы ол 14,9 млн дейін төмендеді.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Бұл Қазақстандағы соғыстан кейінгі уақытта бұрын-соңды болмаған кемушілік жағдай. Оны ғылым тілінде д</w:t>
      </w:r>
      <w:r w:rsidRPr="00D20941">
        <w:rPr>
          <w:sz w:val="28"/>
          <w:szCs w:val="28"/>
          <w:u w:val="single"/>
        </w:rPr>
        <w:t xml:space="preserve">епопуляция </w:t>
      </w:r>
      <w:r w:rsidRPr="00D20941">
        <w:rPr>
          <w:sz w:val="28"/>
          <w:szCs w:val="28"/>
        </w:rPr>
        <w:t>деп атайды. Сан кемушілік әзірше миграция есебінен болып отыр.</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rPr>
        <w:t>Республикадағы ең басты этностың-қазақ пен орыстың жас мөлшерінің құрылымы жағынан бір-бірімен үлкен айырмашылығы бар. Қазақтар арасында жастар мен балалар жоғары пайызды құрайды. Керісінше орыстар арасында жасы үлкендер басым. 1999  ж санақ бойынша қазақтардың орташа м</w:t>
      </w:r>
      <w:r w:rsidR="006307E4" w:rsidRPr="00D20941">
        <w:rPr>
          <w:sz w:val="28"/>
          <w:szCs w:val="28"/>
        </w:rPr>
        <w:t xml:space="preserve">едиандық жасы 23 болса, орташа </w:t>
      </w:r>
      <w:r w:rsidR="006307E4" w:rsidRPr="00D20941">
        <w:rPr>
          <w:sz w:val="28"/>
          <w:szCs w:val="28"/>
          <w:lang w:val="kk-KZ"/>
        </w:rPr>
        <w:t>а</w:t>
      </w:r>
      <w:r w:rsidRPr="00D20941">
        <w:rPr>
          <w:sz w:val="28"/>
          <w:szCs w:val="28"/>
        </w:rPr>
        <w:t>рифметикалық жасы 28%-ді құрады. Бұл бойжеткеннің тұрмысқа шығып, жігіттің отау құратын кезі. Алайда көптеген жастар өтпелі кезеңнің қимылдығына тап болып, отбасын құруға асықпайтын қимылға көшті.</w:t>
      </w:r>
      <w:r w:rsidR="006307E4" w:rsidRPr="00D20941">
        <w:rPr>
          <w:sz w:val="28"/>
          <w:szCs w:val="28"/>
          <w:lang w:val="kk-KZ"/>
        </w:rPr>
        <w:t xml:space="preserve"> Б</w:t>
      </w:r>
      <w:r w:rsidRPr="00D20941">
        <w:rPr>
          <w:sz w:val="28"/>
          <w:szCs w:val="28"/>
          <w:lang w:val="kk-KZ"/>
        </w:rPr>
        <w:t xml:space="preserve">ұл өз </w:t>
      </w:r>
      <w:r w:rsidR="006307E4" w:rsidRPr="00D20941">
        <w:rPr>
          <w:sz w:val="28"/>
          <w:szCs w:val="28"/>
          <w:lang w:val="kk-KZ"/>
        </w:rPr>
        <w:t>кезегінде демографиялық әулеттің</w:t>
      </w:r>
      <w:r w:rsidRPr="00D20941">
        <w:rPr>
          <w:sz w:val="28"/>
          <w:szCs w:val="28"/>
          <w:lang w:val="kk-KZ"/>
        </w:rPr>
        <w:t xml:space="preserve"> төмендеуіне әкелді.  Яғни онсызда саны аз халықтың өсімін тежеп отыр. Шет елдердегі қандастарымызды елге </w:t>
      </w:r>
      <w:r w:rsidRPr="00D20941">
        <w:rPr>
          <w:sz w:val="28"/>
          <w:szCs w:val="28"/>
          <w:lang w:val="kk-KZ"/>
        </w:rPr>
        <w:lastRenderedPageBreak/>
        <w:t>көшіріп әкелумен демографиялық мәселені шеше алмаймыз. Демографияның басты локомативті бұл табиғи өсім болуда. Халықтың динамикасы мен құрылымы ерекшелігін анықтайтын негізгі элементі туу болып табылады. Қазіргі кезеңде туу мыналармен анықталынады:</w:t>
      </w:r>
    </w:p>
    <w:p w:rsidR="0091460E" w:rsidRPr="00D20941" w:rsidRDefault="006307E4" w:rsidP="006307E4">
      <w:pPr>
        <w:pStyle w:val="af0"/>
        <w:spacing w:before="0" w:beforeAutospacing="0" w:after="0" w:afterAutospacing="0"/>
        <w:ind w:firstLine="567"/>
        <w:jc w:val="both"/>
        <w:rPr>
          <w:sz w:val="28"/>
          <w:szCs w:val="28"/>
          <w:lang w:val="kk-KZ"/>
        </w:rPr>
      </w:pPr>
      <w:r w:rsidRPr="00D20941">
        <w:rPr>
          <w:sz w:val="28"/>
          <w:szCs w:val="28"/>
          <w:lang w:val="kk-KZ"/>
        </w:rPr>
        <w:t>- 1988 жылдан бастап туу</w:t>
      </w:r>
      <w:r w:rsidR="0091460E" w:rsidRPr="00D20941">
        <w:rPr>
          <w:sz w:val="28"/>
          <w:szCs w:val="28"/>
          <w:lang w:val="kk-KZ"/>
        </w:rPr>
        <w:t>дың жалпы деңгейінің төмендеуге едәуір қарқыны болды. Тек 1990</w:t>
      </w:r>
      <w:r w:rsidRPr="00D20941">
        <w:rPr>
          <w:sz w:val="28"/>
          <w:szCs w:val="28"/>
          <w:lang w:val="kk-KZ"/>
        </w:rPr>
        <w:t xml:space="preserve"> </w:t>
      </w:r>
      <w:r w:rsidR="0091460E" w:rsidRPr="00D20941">
        <w:rPr>
          <w:sz w:val="28"/>
          <w:szCs w:val="28"/>
          <w:lang w:val="kk-KZ"/>
        </w:rPr>
        <w:t>ж дейінгі төмендеудің жалпы қарқыны 9,3%-ды құрады. Бұл тікелеу әлеуметтік жағдайларға байланысты болды.</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lang w:val="kk-KZ"/>
        </w:rPr>
        <w:t>-</w:t>
      </w:r>
      <w:r w:rsidR="006307E4" w:rsidRPr="00D20941">
        <w:rPr>
          <w:sz w:val="28"/>
          <w:szCs w:val="28"/>
          <w:lang w:val="kk-KZ"/>
        </w:rPr>
        <w:t xml:space="preserve"> </w:t>
      </w:r>
      <w:r w:rsidRPr="00D20941">
        <w:rPr>
          <w:sz w:val="28"/>
          <w:szCs w:val="28"/>
          <w:lang w:val="kk-KZ"/>
        </w:rPr>
        <w:t>Әйелдердің жас айырмашылығы тікелеу әлеуметтік жағдайларға байланысты болды.</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lang w:val="kk-KZ"/>
        </w:rPr>
        <w:t>-</w:t>
      </w:r>
      <w:r w:rsidR="006307E4" w:rsidRPr="00D20941">
        <w:rPr>
          <w:sz w:val="28"/>
          <w:szCs w:val="28"/>
          <w:lang w:val="kk-KZ"/>
        </w:rPr>
        <w:t xml:space="preserve"> </w:t>
      </w:r>
      <w:r w:rsidRPr="00D20941">
        <w:rPr>
          <w:sz w:val="28"/>
          <w:szCs w:val="28"/>
          <w:lang w:val="kk-KZ"/>
        </w:rPr>
        <w:t>Әйелдердің жас айырмашылығына сай туу мүмкіндігі  дәрежесінің төмендеуі 30 жастан бастап күрт төмендеуі (1996 жылғы статистикалық мәлімет бойынша әйелдердің 30-34 жас аралығында туу мүмкіндігі 20-24 және 25-29 жастан салыстырғанда төмен болып келеді.)</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lang w:val="kk-KZ"/>
        </w:rPr>
        <w:t>-</w:t>
      </w:r>
      <w:r w:rsidR="006307E4" w:rsidRPr="00D20941">
        <w:rPr>
          <w:sz w:val="28"/>
          <w:szCs w:val="28"/>
          <w:lang w:val="kk-KZ"/>
        </w:rPr>
        <w:t xml:space="preserve"> </w:t>
      </w:r>
      <w:r w:rsidRPr="00D20941">
        <w:rPr>
          <w:sz w:val="28"/>
          <w:szCs w:val="28"/>
          <w:lang w:val="kk-KZ"/>
        </w:rPr>
        <w:t>Әйелдердің туу мүмкіндігінің тек орыс әйелдері ғана емес, сонымен бірге қазақ әйелдерінің арасындала төмендеуі. Мысалы:1996ж статистикалық мәлімет бойынша Қазақ әйелдерінің туу қабілеті негізінде 35 жасқа дейін аяяқталады (бала тууының әйелдерінің туу қабілеті 30 жасқа таман аяқталады. (Барлық туудың 84,1% 30 жасқа дейінгі амаларға келеді) мұндай тенденция қалаға да, ауылғада тән.</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lang w:val="kk-KZ"/>
        </w:rPr>
        <w:t>-</w:t>
      </w:r>
      <w:r w:rsidR="006307E4" w:rsidRPr="00D20941">
        <w:rPr>
          <w:sz w:val="28"/>
          <w:szCs w:val="28"/>
          <w:lang w:val="kk-KZ"/>
        </w:rPr>
        <w:t xml:space="preserve"> </w:t>
      </w:r>
      <w:r w:rsidRPr="00D20941">
        <w:rPr>
          <w:sz w:val="28"/>
          <w:szCs w:val="28"/>
          <w:lang w:val="kk-KZ"/>
        </w:rPr>
        <w:t>Жанұядағы бала санының қысқаруы. Орыстар негізінде қалалық қоныстарда екі баламен және ауылда 3 баламен шектеледі. Қазақ әйелі негізінде қалалық қоныстарда үш баламен (90,0%) және ауылда төрт баламен (91,4%) шекелуде.</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lang w:val="kk-KZ"/>
        </w:rPr>
        <w:t>-</w:t>
      </w:r>
      <w:r w:rsidR="006307E4" w:rsidRPr="00D20941">
        <w:rPr>
          <w:sz w:val="28"/>
          <w:szCs w:val="28"/>
          <w:lang w:val="kk-KZ"/>
        </w:rPr>
        <w:t xml:space="preserve"> </w:t>
      </w:r>
      <w:r w:rsidRPr="00D20941">
        <w:rPr>
          <w:sz w:val="28"/>
          <w:szCs w:val="28"/>
          <w:lang w:val="kk-KZ"/>
        </w:rPr>
        <w:t>Әйелдердің арасында аборттың көбеюі. 1992-93 жылдары Республика бойынша қазақ әйелдері әр жыл сайын орта есеппен 200 мың бала туса, оның есесіне ішке біткен 150 мың шақалақ абортқа ұшыраған, ал 50 мың әйел тумаудың амалын жасап, жатырына “сақиналатқан”</w:t>
      </w:r>
      <w:r w:rsidR="006307E4" w:rsidRPr="00D20941">
        <w:rPr>
          <w:sz w:val="28"/>
          <w:szCs w:val="28"/>
          <w:lang w:val="kk-KZ"/>
        </w:rPr>
        <w:t xml:space="preserve"> </w:t>
      </w:r>
      <w:r w:rsidRPr="00D20941">
        <w:rPr>
          <w:sz w:val="28"/>
          <w:szCs w:val="28"/>
          <w:lang w:val="kk-KZ"/>
        </w:rPr>
        <w:t>Егер мұнд</w:t>
      </w:r>
      <w:r w:rsidR="006307E4" w:rsidRPr="00D20941">
        <w:rPr>
          <w:sz w:val="28"/>
          <w:szCs w:val="28"/>
          <w:lang w:val="kk-KZ"/>
        </w:rPr>
        <w:t>ай шектеулерге үзілді-кесілді тый</w:t>
      </w:r>
      <w:r w:rsidRPr="00D20941">
        <w:rPr>
          <w:sz w:val="28"/>
          <w:szCs w:val="28"/>
          <w:lang w:val="kk-KZ"/>
        </w:rPr>
        <w:t>ым салынса,</w:t>
      </w:r>
      <w:r w:rsidR="006307E4" w:rsidRPr="00D20941">
        <w:rPr>
          <w:sz w:val="28"/>
          <w:szCs w:val="28"/>
          <w:lang w:val="kk-KZ"/>
        </w:rPr>
        <w:t xml:space="preserve"> ең болмағанда алғашқы түсікке тый</w:t>
      </w:r>
      <w:r w:rsidRPr="00D20941">
        <w:rPr>
          <w:sz w:val="28"/>
          <w:szCs w:val="28"/>
          <w:lang w:val="kk-KZ"/>
        </w:rPr>
        <w:t>ым салу керек, себебі бірінші түсік ананың екінші қайта бала көтермеуіне әкеледі. Бұл дегеніміз ананың екінші ана болу бақытынан айрылуы деген сөз. Жыл сайынғы туған балалар саны кемінде 50 мыңға дейін көтеріп тастауға әбден мүмкіндік бар.</w:t>
      </w:r>
      <w:r w:rsidR="006307E4" w:rsidRPr="00D20941">
        <w:rPr>
          <w:sz w:val="28"/>
          <w:szCs w:val="28"/>
          <w:lang w:val="kk-KZ"/>
        </w:rPr>
        <w:t xml:space="preserve"> </w:t>
      </w:r>
      <w:r w:rsidRPr="00D20941">
        <w:rPr>
          <w:sz w:val="28"/>
          <w:szCs w:val="28"/>
          <w:lang w:val="kk-KZ"/>
        </w:rPr>
        <w:t>Зерттеулерге қарасақ жасанды түсіктің саны тірі туылған балалар санынан асып түседі екен.</w:t>
      </w:r>
      <w:r w:rsidR="006307E4" w:rsidRPr="00D20941">
        <w:rPr>
          <w:sz w:val="28"/>
          <w:szCs w:val="28"/>
          <w:lang w:val="kk-KZ"/>
        </w:rPr>
        <w:t xml:space="preserve"> </w:t>
      </w:r>
      <w:r w:rsidRPr="00D20941">
        <w:rPr>
          <w:sz w:val="28"/>
          <w:szCs w:val="28"/>
          <w:lang w:val="kk-KZ"/>
        </w:rPr>
        <w:t>Халық арасында үгіт-насихаттар жұмыстардың жүргізілуіне қарамастан  жасанды түсік тастау төмендемеуде. Жасанды түсікке қарсы тұрудың жолы бұл исламның кейбір жолдарын жақсы насихаттауымыз керек ислам діні жасанды түсікке қатты  қарсылық көрсетеді оған қатаң тиім салған. Жасанды түсік ересек адамды өлтіргенмен бірдей, оны істеген адам күнәхар саналады.</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lang w:val="kk-KZ"/>
        </w:rPr>
        <w:t>Эмиграцияның, халықтың табиғи өсімінің, өлім-жетімінің нәтижесінде тұратын шығыс халықтарының үлес салмағының өсуі мен қаладағы еуропалық ұлттардың үлесінің  азаюына әкеліп соқты. Мәселен түркі тектес халықтар 1982 ж 23%-дан 2002 жылы 65 жетті. Алдағы кезеңде, яғни 2010  ж қарай олар барлық Қазақстан халқының төрттен үш бөлігінен астамын құрайтын болады.</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lang w:val="kk-KZ"/>
        </w:rPr>
        <w:lastRenderedPageBreak/>
        <w:t>Қазақстандағы демографиялық  ақуалдың өзгеріс құрылымының маңыздылығы соншалық, бұл деректердің өздері еліміздегі этнодемографиялық тенденцияны айқындайды. Депопуляция мен көші-қонның  әсерінен еуропалық ұлттар соңғы он жыл ішінде 2,1 млн адамға азайып, шығыс халықтары керісінше 1,6 млн адамға ұлғайған. Халықтың ұлттық-этникалық құрамы күрделі өзгерістерге ұшырады. Егер де қазақ халқыынң өсімі 1488,1 мың адам және 22,9% құраса, ал оның Ресупблика халқының арасындағы үлес салмағы 4</w:t>
      </w:r>
      <w:r w:rsidR="006307E4" w:rsidRPr="00D20941">
        <w:rPr>
          <w:sz w:val="28"/>
          <w:szCs w:val="28"/>
          <w:lang w:val="kk-KZ"/>
        </w:rPr>
        <w:t>0,1%-дан 53,4%-ға өсті. Өз кезе</w:t>
      </w:r>
      <w:r w:rsidRPr="00D20941">
        <w:rPr>
          <w:sz w:val="28"/>
          <w:szCs w:val="28"/>
          <w:lang w:val="kk-KZ"/>
        </w:rPr>
        <w:t>гінде орыстар-1582,4 мың адамға (26,1%), немістер-593,5 мың адамға (62,7%), украйндар-328,6 мың адамға (7,5%), татарлар-71,7 мың адамға (22,4%), белорустар-66 мың (37,1%) арасында табиғи өсім кеңінен байқалуда. Мыс: Күрдтер-29,1%, дүнгендер-23,3%, ұйғырлар-15,9%, өзбектер-12%-ға сондай-ақ түріктер мен әзербайжандардың да өсуі белең алуда.</w:t>
      </w:r>
    </w:p>
    <w:p w:rsidR="0091460E" w:rsidRPr="00D20941" w:rsidRDefault="004043E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b/>
          <w:sz w:val="28"/>
          <w:szCs w:val="28"/>
          <w:u w:val="single"/>
          <w:lang w:val="kk-KZ"/>
        </w:rPr>
        <w:t>3.</w:t>
      </w:r>
      <w:r w:rsidR="0091460E" w:rsidRPr="00D20941">
        <w:rPr>
          <w:rFonts w:ascii="Times New Roman" w:hAnsi="Times New Roman" w:cs="Times New Roman"/>
          <w:b/>
          <w:sz w:val="28"/>
          <w:szCs w:val="28"/>
          <w:u w:val="single"/>
          <w:lang w:val="kk-KZ"/>
        </w:rPr>
        <w:t>Халық миграциясы: түрлері, себеп-салдары, үрдісі. Оралмандар мәселесі.</w:t>
      </w:r>
      <w:r w:rsidR="0091460E" w:rsidRPr="00D20941">
        <w:rPr>
          <w:rFonts w:ascii="Times New Roman" w:hAnsi="Times New Roman" w:cs="Times New Roman"/>
          <w:b/>
          <w:sz w:val="28"/>
          <w:szCs w:val="28"/>
          <w:lang w:val="kk-KZ"/>
        </w:rPr>
        <w:t xml:space="preserve"> </w:t>
      </w:r>
      <w:r w:rsidR="0091460E" w:rsidRPr="00D20941">
        <w:rPr>
          <w:rFonts w:ascii="Times New Roman" w:hAnsi="Times New Roman" w:cs="Times New Roman"/>
          <w:sz w:val="28"/>
          <w:szCs w:val="28"/>
          <w:lang w:val="kk-KZ"/>
        </w:rPr>
        <w:t xml:space="preserve">“Демографиялық ғылымда ең көп түсініктемелері бар ұғым - миграция ұғымы”. Миграцияның түрлері науқандық маятник түрде, қысқа мерзімдік, ұзақ мерзімдік, қайта оралмайтын миграция, жүйелі түрде жүзеге асатын көші-қон, үздіксіз жүретін көші-қон, өз еркімен жүзеге асатын көші-қон, күштеушілік арқылы жүзеге асатын, қалаға, ауылға, сыртқы, ішкі, халықаралық, сауда саттық, экономикалық, еңбек мақсаттарымен жүзеге асатын көші-қон түрлері болып бөлінеді.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Миграцияның басқа демографиялық процестерден айырмашылығы көші-қон территориялық және уақыт көлемінде бірыңғай өтеді. “Ұзақтығына, мақсаттарына, жиілігіне қарамай, кез-келген территориялық қозғалысты, әр түрлі мекен-жай, аймақтар арасында жүзеге асатын көші-қон процесін кең мағынада миграция деп атайды.” </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sz w:val="28"/>
          <w:szCs w:val="28"/>
          <w:lang w:val="kk-KZ"/>
        </w:rPr>
        <w:t xml:space="preserve">Миграция - географиялық қозғалыс, басқа мемлекетке, аймақтық территорияға демалыс, басқа кез-келген мақсатпен 7 күннен көп уақытқа қоныс аудару. Тұрғындар миграциялық қозғалыстар нәтижесінде материалдық жағдайын жөндейді, сол себептен миграция әлеуметтік-экономикалық жағдайымен сипатталады. Миграцияның қоғамдық маңызы бар экономикалық, демографиялық, жағымды және жағымсыз, ашық және жасырын, ағымды және ұзақ мерзімді себеп-салдары болады. Демографиялық процестердің арасында тұрғындардың миграциясы ерекше орын алады. “Миграциология” деген еңбекте миграция дегеніміз - бұл әлеуметтік-экономикалық қатынастарға байланысты болатын миграциялық қозғалыс деп жазылған. </w:t>
      </w:r>
      <w:r w:rsidRPr="00D20941">
        <w:rPr>
          <w:rFonts w:ascii="Times New Roman" w:hAnsi="Times New Roman" w:cs="Times New Roman"/>
          <w:sz w:val="28"/>
          <w:szCs w:val="28"/>
        </w:rPr>
        <w:t xml:space="preserve">“Миграцияның мынадай категорияларға негізделген интегралды классификациясы бар, олар: </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1) типі;</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2) түрі;</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3) формасы; </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4) себебі;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rPr>
        <w:t>5) деңгейі.</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1</w:t>
      </w:r>
      <w:r w:rsidRPr="00D20941">
        <w:rPr>
          <w:rFonts w:ascii="Times New Roman" w:hAnsi="Times New Roman" w:cs="Times New Roman"/>
          <w:b/>
          <w:sz w:val="28"/>
          <w:szCs w:val="28"/>
          <w:lang w:val="kk-KZ"/>
        </w:rPr>
        <w:t>)</w:t>
      </w:r>
      <w:r w:rsidRPr="00D20941">
        <w:rPr>
          <w:rFonts w:ascii="Times New Roman" w:hAnsi="Times New Roman" w:cs="Times New Roman"/>
          <w:sz w:val="28"/>
          <w:szCs w:val="28"/>
          <w:lang w:val="kk-KZ"/>
        </w:rPr>
        <w:t xml:space="preserve"> Миграциялық қозғалыстар бір елдің ішінде де, осымен бірге мемлекеттердің арасында да болады. Сол себептерден де тұрғын халықтың </w:t>
      </w:r>
      <w:r w:rsidRPr="00D20941">
        <w:rPr>
          <w:rFonts w:ascii="Times New Roman" w:hAnsi="Times New Roman" w:cs="Times New Roman"/>
          <w:sz w:val="28"/>
          <w:szCs w:val="28"/>
          <w:lang w:val="kk-KZ"/>
        </w:rPr>
        <w:lastRenderedPageBreak/>
        <w:t>миграциясының екі типін бөліп алады: халықаралық (мемлекетаралық, сыртқы) және ішкі (мемлекет ішілік). Халықаралық миграция және сыртқы миграция деген ұғымдардың айырмашылығы бар. “Сыртқы миграция” - халықаралық көші-қон және ішкі қон арасындағы типі (этникалық миграцияны айтамыз). Сыртқы миграцияның халықаралықтан айырмашылығы - мигранттар мемлекет</w:t>
      </w:r>
      <w:r w:rsidR="006307E4"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тік бақылаудан өтпейді, ұлттық шекарадан аспайды. Қазір еуропа мемлекеттер</w:t>
      </w:r>
      <w:r w:rsidR="006307E4"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дің арасында “мөлдір” шекара тәртібі орналасқан, бір мемлекеттің азаматы келесі мемлекетке белгілі мақсатпен көшсе, ол халықаралық мигрантқа жатпайды. Европа мемлекеттерінің Кеңесі бойынша Шенген келісімі арқылы алған виза барлық Шенген Одағына қатысты мемлекеттерінде жүзеге асады. Тұрғындардың халықаралық миграция түсініктерінің классификациясы:</w:t>
      </w:r>
    </w:p>
    <w:p w:rsidR="0091460E" w:rsidRPr="00452FEF"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Эмигрант-иммигрант, шетел тұрғындары, шет елде туылған тұлғалар, еңбекші-мигранттар, иждивенцы-мигранттар, өз еркімен көшкендер, амалсыз көшкендер, қашқындар, саяси пана іздегендер, саяси сенімсіздік нәтижесінде жер аударғандар, экологиялық қуғындар, “интелектуалды қуғындар”- зиялы қауымның жер аударуы, науқандық мигранттар, фронтальер жұмысшылар, көшпенділер, қасиетті жерлерді аралаушылар т.  б. Миграция сальдосы – </w:t>
      </w:r>
      <w:r w:rsidRPr="00452FEF">
        <w:rPr>
          <w:rFonts w:ascii="Times New Roman" w:hAnsi="Times New Roman" w:cs="Times New Roman"/>
          <w:sz w:val="28"/>
          <w:szCs w:val="28"/>
          <w:lang w:val="kk-KZ"/>
        </w:rPr>
        <w:t>миграциялық өсім, таза миграция.</w:t>
      </w:r>
    </w:p>
    <w:p w:rsidR="00452FEF" w:rsidRPr="00452FEF" w:rsidRDefault="00452FEF" w:rsidP="006307E4">
      <w:pPr>
        <w:spacing w:after="0" w:line="240" w:lineRule="auto"/>
        <w:ind w:firstLine="567"/>
        <w:jc w:val="both"/>
        <w:outlineLvl w:val="0"/>
        <w:rPr>
          <w:rFonts w:ascii="Times New Roman" w:hAnsi="Times New Roman" w:cs="Times New Roman"/>
          <w:sz w:val="28"/>
          <w:szCs w:val="28"/>
          <w:lang w:val="kk-KZ"/>
        </w:rPr>
      </w:pPr>
      <w:r w:rsidRPr="00452FEF">
        <w:rPr>
          <w:rFonts w:ascii="Times New Roman" w:hAnsi="Times New Roman" w:cs="Times New Roman"/>
          <w:sz w:val="28"/>
          <w:szCs w:val="28"/>
          <w:lang w:val="kk-KZ"/>
        </w:rPr>
        <w:t>Кесте 7</w:t>
      </w:r>
    </w:p>
    <w:p w:rsidR="0091460E" w:rsidRPr="00452FEF" w:rsidRDefault="0091460E" w:rsidP="006307E4">
      <w:pPr>
        <w:spacing w:after="0" w:line="240" w:lineRule="auto"/>
        <w:ind w:firstLine="567"/>
        <w:jc w:val="both"/>
        <w:outlineLvl w:val="0"/>
        <w:rPr>
          <w:rFonts w:ascii="Times New Roman" w:hAnsi="Times New Roman" w:cs="Times New Roman"/>
          <w:sz w:val="28"/>
          <w:szCs w:val="28"/>
          <w:lang w:val="kk-KZ"/>
        </w:rPr>
      </w:pPr>
      <w:r w:rsidRPr="00452FEF">
        <w:rPr>
          <w:rFonts w:ascii="Times New Roman" w:hAnsi="Times New Roman" w:cs="Times New Roman"/>
          <w:sz w:val="28"/>
          <w:szCs w:val="28"/>
          <w:lang w:val="kk-KZ"/>
        </w:rPr>
        <w:t>Халықаралық мигранттардың негізгі ірі топтарының классификациясы</w:t>
      </w: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0"/>
        <w:gridCol w:w="4860"/>
      </w:tblGrid>
      <w:tr w:rsidR="0091460E" w:rsidRPr="00D20941" w:rsidTr="0091460E">
        <w:trPr>
          <w:trHeight w:val="585"/>
        </w:trPr>
        <w:tc>
          <w:tcPr>
            <w:tcW w:w="5220" w:type="dxa"/>
          </w:tcPr>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rPr>
              <w:t>Көшіп-келгендер</w:t>
            </w:r>
          </w:p>
        </w:tc>
        <w:tc>
          <w:tcPr>
            <w:tcW w:w="4860" w:type="dxa"/>
          </w:tcPr>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           Көшіп кеткендер</w:t>
            </w:r>
          </w:p>
        </w:tc>
      </w:tr>
      <w:tr w:rsidR="0091460E" w:rsidRPr="00D20941" w:rsidTr="0091460E">
        <w:trPr>
          <w:trHeight w:val="540"/>
        </w:trPr>
        <w:tc>
          <w:tcPr>
            <w:tcW w:w="522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rPr>
              <w:t xml:space="preserve">Иммигранттар, қайта оралмайтын </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мигранттар.</w:t>
            </w:r>
          </w:p>
        </w:tc>
        <w:tc>
          <w:tcPr>
            <w:tcW w:w="486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rPr>
              <w:t xml:space="preserve">Иммигранттар, қайта оралмайтын </w:t>
            </w:r>
            <w:r w:rsidRPr="00D20941">
              <w:rPr>
                <w:rFonts w:ascii="Times New Roman" w:hAnsi="Times New Roman" w:cs="Times New Roman"/>
                <w:sz w:val="28"/>
                <w:szCs w:val="28"/>
                <w:lang w:val="kk-KZ"/>
              </w:rPr>
              <w:t>мигранттар.</w:t>
            </w:r>
          </w:p>
        </w:tc>
      </w:tr>
      <w:tr w:rsidR="0091460E" w:rsidRPr="00D20941" w:rsidTr="006307E4">
        <w:trPr>
          <w:trHeight w:val="1996"/>
        </w:trPr>
        <w:tc>
          <w:tcPr>
            <w:tcW w:w="522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2. Тұрақты, ұзақ мерзімді мигранттар:</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еңбекші мигранттар</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студенттер, стажерлер</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rPr>
              <w:t>басқа</w:t>
            </w:r>
            <w:r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rPr>
              <w:t xml:space="preserve">адамдардың </w:t>
            </w:r>
            <w:r w:rsidRPr="00D20941">
              <w:rPr>
                <w:rFonts w:ascii="Times New Roman" w:hAnsi="Times New Roman" w:cs="Times New Roman"/>
                <w:sz w:val="28"/>
                <w:szCs w:val="28"/>
                <w:lang w:val="kk-KZ"/>
              </w:rPr>
              <w:t>қарамағындағылар-иждевенцы.</w:t>
            </w:r>
          </w:p>
        </w:tc>
        <w:tc>
          <w:tcPr>
            <w:tcW w:w="486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2. Тұрақты, ұзақ мерзімді мигранттар:</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еңбекші мигранттар</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студенттер, стажерлер</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rPr>
              <w:t>басқа</w:t>
            </w:r>
            <w:r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rPr>
              <w:t xml:space="preserve">адамдардың </w:t>
            </w:r>
            <w:r w:rsidRPr="00D20941">
              <w:rPr>
                <w:rFonts w:ascii="Times New Roman" w:hAnsi="Times New Roman" w:cs="Times New Roman"/>
                <w:sz w:val="28"/>
                <w:szCs w:val="28"/>
                <w:lang w:val="kk-KZ"/>
              </w:rPr>
              <w:t xml:space="preserve"> қарамағындағылар-иждевенцы.</w:t>
            </w:r>
          </w:p>
        </w:tc>
      </w:tr>
      <w:tr w:rsidR="0091460E" w:rsidRPr="00D20941" w:rsidTr="0091460E">
        <w:trPr>
          <w:trHeight w:val="345"/>
        </w:trPr>
        <w:tc>
          <w:tcPr>
            <w:tcW w:w="522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3. Науқандық мигранттар</w:t>
            </w:r>
          </w:p>
        </w:tc>
        <w:tc>
          <w:tcPr>
            <w:tcW w:w="486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3. Науқандық мигранттар</w:t>
            </w:r>
          </w:p>
        </w:tc>
      </w:tr>
      <w:tr w:rsidR="0091460E" w:rsidRPr="003E3D81" w:rsidTr="0091460E">
        <w:trPr>
          <w:trHeight w:val="540"/>
        </w:trPr>
        <w:tc>
          <w:tcPr>
            <w:tcW w:w="522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4.</w:t>
            </w:r>
            <w:r w:rsidRPr="00D20941">
              <w:rPr>
                <w:rFonts w:ascii="Times New Roman" w:hAnsi="Times New Roman" w:cs="Times New Roman"/>
                <w:sz w:val="28"/>
                <w:szCs w:val="28"/>
              </w:rPr>
              <w:t xml:space="preserve">Жақын аймақтан келген жалдамалы </w:t>
            </w:r>
            <w:r w:rsidRPr="00D20941">
              <w:rPr>
                <w:rFonts w:ascii="Times New Roman" w:hAnsi="Times New Roman" w:cs="Times New Roman"/>
                <w:sz w:val="28"/>
                <w:szCs w:val="28"/>
                <w:lang w:val="kk-KZ"/>
              </w:rPr>
              <w:t xml:space="preserve"> жұмысшылар.</w:t>
            </w:r>
          </w:p>
        </w:tc>
        <w:tc>
          <w:tcPr>
            <w:tcW w:w="486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4.Жақын аймақтан келген жалдамалы  жұмысшылар.</w:t>
            </w:r>
          </w:p>
        </w:tc>
      </w:tr>
      <w:tr w:rsidR="0091460E" w:rsidRPr="00D20941" w:rsidTr="0091460E">
        <w:trPr>
          <w:trHeight w:val="345"/>
        </w:trPr>
        <w:tc>
          <w:tcPr>
            <w:tcW w:w="522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lang w:val="kk-KZ"/>
              </w:rPr>
              <w:t xml:space="preserve">5. </w:t>
            </w:r>
            <w:r w:rsidRPr="00D20941">
              <w:rPr>
                <w:rFonts w:ascii="Times New Roman" w:hAnsi="Times New Roman" w:cs="Times New Roman"/>
                <w:sz w:val="28"/>
                <w:szCs w:val="28"/>
              </w:rPr>
              <w:t>Оралым, циркулярлық мигранттар:</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“Бизнес”мигранттары.</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rPr>
              <w:t>Ұсақ-сауда саттықпен айнал</w:t>
            </w:r>
            <w:r w:rsidRPr="00D20941">
              <w:rPr>
                <w:rFonts w:ascii="Times New Roman" w:hAnsi="Times New Roman" w:cs="Times New Roman"/>
                <w:sz w:val="28"/>
                <w:szCs w:val="28"/>
                <w:lang w:val="kk-KZ"/>
              </w:rPr>
              <w:t>ысатын мигранттар.</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p>
        </w:tc>
        <w:tc>
          <w:tcPr>
            <w:tcW w:w="486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rPr>
              <w:t>5.</w:t>
            </w:r>
            <w:r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rPr>
              <w:t>Оралым,</w:t>
            </w:r>
            <w:r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rPr>
              <w:t>цирку</w:t>
            </w:r>
            <w:r w:rsidRPr="00D20941">
              <w:rPr>
                <w:rFonts w:ascii="Times New Roman" w:hAnsi="Times New Roman" w:cs="Times New Roman"/>
                <w:sz w:val="28"/>
                <w:szCs w:val="28"/>
                <w:lang w:val="kk-KZ"/>
              </w:rPr>
              <w:t xml:space="preserve">лярлық мигранттар: </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“Бизнес”мигранттары.</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rPr>
              <w:t>Ұсақ-сауда саттықпен айна</w:t>
            </w:r>
            <w:r w:rsidRPr="00D20941">
              <w:rPr>
                <w:rFonts w:ascii="Times New Roman" w:hAnsi="Times New Roman" w:cs="Times New Roman"/>
                <w:sz w:val="28"/>
                <w:szCs w:val="28"/>
                <w:lang w:val="kk-KZ"/>
              </w:rPr>
              <w:t>лысатын мигранттар.</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p>
        </w:tc>
      </w:tr>
      <w:tr w:rsidR="0091460E" w:rsidRPr="00D20941" w:rsidTr="0091460E">
        <w:trPr>
          <w:trHeight w:val="525"/>
        </w:trPr>
        <w:tc>
          <w:tcPr>
            <w:tcW w:w="522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6. </w:t>
            </w:r>
            <w:r w:rsidRPr="00D20941">
              <w:rPr>
                <w:rFonts w:ascii="Times New Roman" w:hAnsi="Times New Roman" w:cs="Times New Roman"/>
                <w:sz w:val="28"/>
                <w:szCs w:val="28"/>
              </w:rPr>
              <w:t xml:space="preserve">Көшпенділер, Қажылық сапарын </w:t>
            </w:r>
            <w:r w:rsidRPr="00D20941">
              <w:rPr>
                <w:rFonts w:ascii="Times New Roman" w:hAnsi="Times New Roman" w:cs="Times New Roman"/>
                <w:sz w:val="28"/>
                <w:szCs w:val="28"/>
                <w:lang w:val="kk-KZ"/>
              </w:rPr>
              <w:t xml:space="preserve">  </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шегушілер.</w:t>
            </w:r>
          </w:p>
        </w:tc>
        <w:tc>
          <w:tcPr>
            <w:tcW w:w="486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6.Көшпенділер,Қажылық сапарын  </w:t>
            </w:r>
            <w:r w:rsidRPr="00D20941">
              <w:rPr>
                <w:rFonts w:ascii="Times New Roman" w:hAnsi="Times New Roman" w:cs="Times New Roman"/>
                <w:sz w:val="28"/>
                <w:szCs w:val="28"/>
                <w:lang w:val="kk-KZ"/>
              </w:rPr>
              <w:t>шегушілер.</w:t>
            </w:r>
          </w:p>
        </w:tc>
      </w:tr>
      <w:tr w:rsidR="0091460E" w:rsidRPr="00D20941" w:rsidTr="0091460E">
        <w:trPr>
          <w:trHeight w:val="180"/>
        </w:trPr>
        <w:tc>
          <w:tcPr>
            <w:tcW w:w="522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7. Нелегалды иммигранттар </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Заңды көшіп келгендер </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Заңсыз көшіп келгендер.</w:t>
            </w:r>
          </w:p>
        </w:tc>
        <w:tc>
          <w:tcPr>
            <w:tcW w:w="486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7. Нелегалды иммигранттар </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Заңды көшіп келгендер </w:t>
            </w:r>
          </w:p>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Заңсыз көшіп келгендер.</w:t>
            </w:r>
          </w:p>
        </w:tc>
      </w:tr>
      <w:tr w:rsidR="0091460E" w:rsidRPr="00D20941" w:rsidTr="0091460E">
        <w:trPr>
          <w:trHeight w:val="600"/>
        </w:trPr>
        <w:tc>
          <w:tcPr>
            <w:tcW w:w="522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lastRenderedPageBreak/>
              <w:t>8. Туристер, экскурсанттар</w:t>
            </w:r>
          </w:p>
        </w:tc>
        <w:tc>
          <w:tcPr>
            <w:tcW w:w="486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8. Туристер, экскурсанттар</w:t>
            </w:r>
          </w:p>
        </w:tc>
      </w:tr>
      <w:tr w:rsidR="0091460E" w:rsidRPr="00D20941" w:rsidTr="0091460E">
        <w:trPr>
          <w:trHeight w:val="540"/>
        </w:trPr>
        <w:tc>
          <w:tcPr>
            <w:tcW w:w="522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9.Мемлекеттік өкімет өкілдері, шенеуніктер, дипломаттар, әскери қызметкерлер.</w:t>
            </w:r>
          </w:p>
        </w:tc>
        <w:tc>
          <w:tcPr>
            <w:tcW w:w="4860" w:type="dxa"/>
          </w:tcPr>
          <w:p w:rsidR="0091460E" w:rsidRPr="00D20941" w:rsidRDefault="0091460E" w:rsidP="008117DC">
            <w:pPr>
              <w:numPr>
                <w:ilvl w:val="0"/>
                <w:numId w:val="13"/>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9.Мемлекеттік өкімет өкілдері, шенеуніктер, дипломаттар, әскери қызметкерлер.</w:t>
            </w:r>
          </w:p>
        </w:tc>
      </w:tr>
    </w:tbl>
    <w:p w:rsidR="0091460E" w:rsidRPr="00D20941" w:rsidRDefault="0091460E" w:rsidP="006307E4">
      <w:pPr>
        <w:spacing w:after="0" w:line="240" w:lineRule="auto"/>
        <w:ind w:firstLine="567"/>
        <w:jc w:val="both"/>
        <w:outlineLvl w:val="0"/>
        <w:rPr>
          <w:rFonts w:ascii="Times New Roman" w:hAnsi="Times New Roman" w:cs="Times New Roman"/>
          <w:sz w:val="28"/>
          <w:szCs w:val="28"/>
        </w:rPr>
      </w:pP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b/>
          <w:sz w:val="28"/>
          <w:szCs w:val="28"/>
        </w:rPr>
        <w:t>2)</w:t>
      </w:r>
      <w:r w:rsidRPr="00D20941">
        <w:rPr>
          <w:rFonts w:ascii="Times New Roman" w:hAnsi="Times New Roman" w:cs="Times New Roman"/>
          <w:sz w:val="28"/>
          <w:szCs w:val="28"/>
        </w:rPr>
        <w:t xml:space="preserve"> Енді миграциялық қозғалыстың 4 негізгі түріне: </w:t>
      </w:r>
    </w:p>
    <w:p w:rsidR="0091460E" w:rsidRPr="00D20941" w:rsidRDefault="0091460E" w:rsidP="008117DC">
      <w:pPr>
        <w:numPr>
          <w:ilvl w:val="0"/>
          <w:numId w:val="17"/>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қайта оралмайтын көші-қон; </w:t>
      </w:r>
    </w:p>
    <w:p w:rsidR="0091460E" w:rsidRPr="00D20941" w:rsidRDefault="0091460E" w:rsidP="008117DC">
      <w:pPr>
        <w:numPr>
          <w:ilvl w:val="0"/>
          <w:numId w:val="17"/>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науқандық миграция; </w:t>
      </w:r>
    </w:p>
    <w:p w:rsidR="0091460E" w:rsidRPr="00D20941" w:rsidRDefault="0091460E" w:rsidP="008117DC">
      <w:pPr>
        <w:numPr>
          <w:ilvl w:val="0"/>
          <w:numId w:val="17"/>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маятник түрдегі (барып-қайтып) көші-қон;</w:t>
      </w:r>
    </w:p>
    <w:p w:rsidR="0091460E" w:rsidRPr="00D20941" w:rsidRDefault="0091460E" w:rsidP="008117DC">
      <w:pPr>
        <w:numPr>
          <w:ilvl w:val="0"/>
          <w:numId w:val="17"/>
        </w:numPr>
        <w:spacing w:after="0" w:line="240" w:lineRule="auto"/>
        <w:ind w:left="0" w:firstLine="567"/>
        <w:jc w:val="both"/>
        <w:outlineLvl w:val="0"/>
        <w:rPr>
          <w:rFonts w:ascii="Times New Roman" w:hAnsi="Times New Roman" w:cs="Times New Roman"/>
          <w:b/>
          <w:sz w:val="28"/>
          <w:szCs w:val="28"/>
        </w:rPr>
      </w:pPr>
      <w:r w:rsidRPr="00D20941">
        <w:rPr>
          <w:rFonts w:ascii="Times New Roman" w:hAnsi="Times New Roman" w:cs="Times New Roman"/>
          <w:sz w:val="28"/>
          <w:szCs w:val="28"/>
        </w:rPr>
        <w:t>эпизодикалық (белгілі бір уақытта қоныстанып қайту) циркуляция түріндегі көші-қонға толығырақ тоқталсақ.</w:t>
      </w:r>
      <w:r w:rsidRPr="00D20941">
        <w:rPr>
          <w:rFonts w:ascii="Times New Roman" w:hAnsi="Times New Roman" w:cs="Times New Roman"/>
          <w:b/>
          <w:sz w:val="28"/>
          <w:szCs w:val="28"/>
        </w:rPr>
        <w:t xml:space="preserve"> </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b/>
          <w:sz w:val="28"/>
          <w:szCs w:val="28"/>
        </w:rPr>
        <w:t xml:space="preserve">Қайта оралмайтын, мәңгі көші-қонға </w:t>
      </w:r>
      <w:r w:rsidRPr="00D20941">
        <w:rPr>
          <w:rFonts w:ascii="Times New Roman" w:hAnsi="Times New Roman" w:cs="Times New Roman"/>
          <w:sz w:val="28"/>
          <w:szCs w:val="28"/>
        </w:rPr>
        <w:t xml:space="preserve">- халықаралық миграция есебінде тек территориялық, мемлекетаралық қозғалыс емес (тұрақты мекен-жайын өзгерту), бұған қосымша болып, азаматтығын өзгерту жатады. (эмиграция – көшіп кету, иммиграция – көшіп келу). Ішкі мигранттардың санына кеткендердің және келгендердің саны кіреді. Қайта оралмайтын көші-қон демографиялық процесс ретінде қарастырылып, тұрғындардың жалпы санына, жастық-жыныстық құрылымына, репродуктивтік ұстанымға, мінез-құлығына әсер етеді.  Ал тұрақты-уақытша миграцияға жаңа жерде (жаңа елде) шектеулі бір уақытпен жүру жатады, кей кезде ол біршама ұзақ мерзімге созылады.  </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b/>
          <w:sz w:val="28"/>
          <w:szCs w:val="28"/>
        </w:rPr>
        <w:t>Науқандық көші</w:t>
      </w:r>
      <w:r w:rsidRPr="00D20941">
        <w:rPr>
          <w:rFonts w:ascii="Times New Roman" w:hAnsi="Times New Roman" w:cs="Times New Roman"/>
          <w:sz w:val="28"/>
          <w:szCs w:val="28"/>
        </w:rPr>
        <w:t>-</w:t>
      </w:r>
      <w:r w:rsidRPr="00D20941">
        <w:rPr>
          <w:rFonts w:ascii="Times New Roman" w:hAnsi="Times New Roman" w:cs="Times New Roman"/>
          <w:b/>
          <w:sz w:val="28"/>
          <w:szCs w:val="28"/>
        </w:rPr>
        <w:t>қон –</w:t>
      </w:r>
      <w:r w:rsidRPr="00D20941">
        <w:rPr>
          <w:rFonts w:ascii="Times New Roman" w:hAnsi="Times New Roman" w:cs="Times New Roman"/>
          <w:sz w:val="28"/>
          <w:szCs w:val="28"/>
        </w:rPr>
        <w:t xml:space="preserve">міндетті түрде қайта оралу деген сөз, ол бірнеше айға созылады, алайда бір жылдан аспайды. Маусымдық миграция негізінен еңбек күшіне сұраныс тудыратын белгілі бір маусымдық жұмыстарда көрінеді. </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b/>
          <w:sz w:val="28"/>
          <w:szCs w:val="28"/>
        </w:rPr>
        <w:t>Маятник түріндегі көші-қон</w:t>
      </w:r>
      <w:r w:rsidRPr="00D20941">
        <w:rPr>
          <w:rFonts w:ascii="Times New Roman" w:hAnsi="Times New Roman" w:cs="Times New Roman"/>
          <w:sz w:val="28"/>
          <w:szCs w:val="28"/>
        </w:rPr>
        <w:t xml:space="preserve"> (тұрақты мекен-жайынан жақын шекаралық, басқа территорияға бір күн ішінде немесе бір аптаға жұмысқа барып қайту.) Мәселен, фронтьерлік (ағылшынша – шекаралық) миграция. Олар күнделікті, немесе апта салып мемлекет шекарасынан өтіп, басқа елде еңбек ететіндер. Соңғы 30 жыл аралығында көлемі қатты өсті. Айта кететін жайт, халықаралық тәжірибеде фронтальер - жұмысшыларды мигранттар есебінен шығарып тастаған.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b/>
          <w:sz w:val="28"/>
          <w:szCs w:val="28"/>
        </w:rPr>
        <w:t>Эпизодикалық қозғалыс -</w:t>
      </w:r>
      <w:r w:rsidRPr="00D20941">
        <w:rPr>
          <w:rFonts w:ascii="Times New Roman" w:hAnsi="Times New Roman" w:cs="Times New Roman"/>
          <w:sz w:val="28"/>
          <w:szCs w:val="28"/>
        </w:rPr>
        <w:t xml:space="preserve"> іскерлік, туристік, рекреациондық т. б. жүйелі түрде орын алатын қозғалыстар. “2000 жылы дүние жүзінде туризм - 474 млрд. АҚШ доллар пайдасын әкелді, ал туристердің саны 697 млн. адамды құрады”</w:t>
      </w:r>
      <w:r w:rsidRPr="00D20941">
        <w:rPr>
          <w:rFonts w:ascii="Times New Roman" w:hAnsi="Times New Roman" w:cs="Times New Roman"/>
          <w:sz w:val="28"/>
          <w:szCs w:val="28"/>
          <w:lang w:val="kk-KZ"/>
        </w:rPr>
        <w:t>. Көші-қон негізгі түрлерінің ара қатынасы – дүние жүзіндег миграциялық ағындардың азаюын көрсетеді. Жоғарыда айтылғандармен қоса қазіргі кездегі  күштеушілік арқылы жүзеге асатын көші-қон</w:t>
      </w:r>
      <w:r w:rsidRPr="00D20941">
        <w:rPr>
          <w:rFonts w:ascii="Times New Roman" w:hAnsi="Times New Roman" w:cs="Times New Roman"/>
          <w:b/>
          <w:sz w:val="28"/>
          <w:szCs w:val="28"/>
          <w:lang w:val="kk-KZ"/>
        </w:rPr>
        <w:t xml:space="preserve"> </w:t>
      </w:r>
      <w:r w:rsidRPr="00D20941">
        <w:rPr>
          <w:rFonts w:ascii="Times New Roman" w:hAnsi="Times New Roman" w:cs="Times New Roman"/>
          <w:sz w:val="28"/>
          <w:szCs w:val="28"/>
          <w:lang w:val="kk-KZ"/>
        </w:rPr>
        <w:t>- халықаралық және ішкі болып бөлінеді. Саяси және экологиялық себептерге байланысты туындаған - мәжбүрлі миграция</w:t>
      </w:r>
      <w:r w:rsidRPr="00D20941">
        <w:rPr>
          <w:rFonts w:ascii="Times New Roman" w:hAnsi="Times New Roman" w:cs="Times New Roman"/>
          <w:b/>
          <w:sz w:val="28"/>
          <w:szCs w:val="28"/>
          <w:lang w:val="kk-KZ"/>
        </w:rPr>
        <w:t xml:space="preserve"> </w:t>
      </w:r>
      <w:r w:rsidRPr="00D20941">
        <w:rPr>
          <w:rFonts w:ascii="Times New Roman" w:hAnsi="Times New Roman" w:cs="Times New Roman"/>
          <w:sz w:val="28"/>
          <w:szCs w:val="28"/>
          <w:lang w:val="kk-KZ"/>
        </w:rPr>
        <w:t xml:space="preserve">деп  те аталатын бұл көші-қон түріне –“қашқындар”, “саяси қашқындар”, эвакуация, депортацияға ұшырағандар, жер ауыстыруға мәжбүрленген тұлғалар жатады.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Сыртқы миграцияға байланысты тағы бір түрі – заңсыз (астыртын)</w:t>
      </w:r>
      <w:r w:rsidRPr="00D20941">
        <w:rPr>
          <w:rFonts w:ascii="Times New Roman" w:hAnsi="Times New Roman" w:cs="Times New Roman"/>
          <w:b/>
          <w:sz w:val="28"/>
          <w:szCs w:val="28"/>
          <w:lang w:val="kk-KZ"/>
        </w:rPr>
        <w:t xml:space="preserve"> </w:t>
      </w:r>
      <w:r w:rsidRPr="00D20941">
        <w:rPr>
          <w:rFonts w:ascii="Times New Roman" w:hAnsi="Times New Roman" w:cs="Times New Roman"/>
          <w:sz w:val="28"/>
          <w:szCs w:val="28"/>
          <w:lang w:val="kk-KZ"/>
        </w:rPr>
        <w:t xml:space="preserve">миграцияны бөліп алуға болады. Заңсыз мигранттар дегеніміз –жұмыс табу, өмір сүру мақсатында басқа бір елдерге заңсыз келушілер. </w:t>
      </w:r>
    </w:p>
    <w:p w:rsidR="0091460E" w:rsidRPr="00D20941" w:rsidRDefault="0091460E" w:rsidP="006307E4">
      <w:pPr>
        <w:spacing w:after="0" w:line="240" w:lineRule="auto"/>
        <w:ind w:firstLine="567"/>
        <w:jc w:val="both"/>
        <w:outlineLvl w:val="0"/>
        <w:rPr>
          <w:rFonts w:ascii="Times New Roman" w:hAnsi="Times New Roman" w:cs="Times New Roman"/>
          <w:b/>
          <w:sz w:val="28"/>
          <w:szCs w:val="28"/>
        </w:rPr>
      </w:pPr>
      <w:r w:rsidRPr="00D20941">
        <w:rPr>
          <w:rFonts w:ascii="Times New Roman" w:hAnsi="Times New Roman" w:cs="Times New Roman"/>
          <w:b/>
          <w:sz w:val="28"/>
          <w:szCs w:val="28"/>
        </w:rPr>
        <w:lastRenderedPageBreak/>
        <w:t>Циркуляция түріндегі қозғалыс:</w:t>
      </w:r>
    </w:p>
    <w:p w:rsidR="0091460E" w:rsidRPr="00D20941" w:rsidRDefault="0091460E" w:rsidP="008117DC">
      <w:pPr>
        <w:numPr>
          <w:ilvl w:val="0"/>
          <w:numId w:val="12"/>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Жұмыс орнына, оқу қаласына, демалыс орнына бару, дін мәселесі бойынша сапар шегу, т. б. мақсаттары мен тұрақты мекен-жайды ауыстыру. </w:t>
      </w:r>
    </w:p>
    <w:p w:rsidR="0091460E" w:rsidRPr="00D20941" w:rsidRDefault="0091460E" w:rsidP="008117DC">
      <w:pPr>
        <w:numPr>
          <w:ilvl w:val="0"/>
          <w:numId w:val="12"/>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Қысқа мерзімге, әр түрлі мақсаттарымен (жоғары білім алу, кезекті демалысын өткізу, әскери қызметті атқару, келісім-шарт негізінде, науқандық жұмысқа бару т. б.)  уақытша тұрақты мекен-жайын ауыстыру. </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b/>
          <w:sz w:val="28"/>
          <w:szCs w:val="28"/>
        </w:rPr>
        <w:t>3)</w:t>
      </w:r>
      <w:r w:rsidRPr="00D20941">
        <w:rPr>
          <w:rFonts w:ascii="Times New Roman" w:hAnsi="Times New Roman" w:cs="Times New Roman"/>
          <w:sz w:val="28"/>
          <w:szCs w:val="28"/>
        </w:rPr>
        <w:t xml:space="preserve"> Формасына қарай миграциялық қозғалыстарды былай деп бөлуге болады: мемлекеттің немесе әр түрлі қоғамдық құрылымдардың мәселен, ұйымдастырылған түрде еңбекшілерді жинау, қоғамдық үндеулер бойынша миграция) көмегі арқылы жүзеге асатын қоғамдық-ұйымдасқан және ұйымдаспаған, яғни мемлекеттің көмегінсіз жүзеге асатын миграция. Бірақ та ұйымдасқан миграцияда да қоныс аудару туралы жеке тұлға өзі шешім қабылдайды.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b/>
          <w:sz w:val="28"/>
          <w:szCs w:val="28"/>
        </w:rPr>
        <w:t>4)</w:t>
      </w:r>
      <w:r w:rsidRPr="00D20941">
        <w:rPr>
          <w:rFonts w:ascii="Times New Roman" w:hAnsi="Times New Roman" w:cs="Times New Roman"/>
          <w:sz w:val="28"/>
          <w:szCs w:val="28"/>
        </w:rPr>
        <w:t xml:space="preserve"> Миграциялық қозғалыстарды себептеріне байланысты жіктей отырып, оларды: экономикалық, әлеуметтік, саяси, мәдени, діни, нәсілдік, әскери, демографиялық және т. б. деп қарастыруға болады. </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 </w:t>
      </w:r>
      <w:r w:rsidRPr="00D20941">
        <w:rPr>
          <w:rFonts w:ascii="Times New Roman" w:hAnsi="Times New Roman" w:cs="Times New Roman"/>
          <w:b/>
          <w:sz w:val="28"/>
          <w:szCs w:val="28"/>
        </w:rPr>
        <w:t>5)</w:t>
      </w:r>
      <w:r w:rsidRPr="00D20941">
        <w:rPr>
          <w:rFonts w:ascii="Times New Roman" w:hAnsi="Times New Roman" w:cs="Times New Roman"/>
          <w:sz w:val="28"/>
          <w:szCs w:val="28"/>
        </w:rPr>
        <w:t xml:space="preserve"> Миграциялық қозғалыстың үш кезеңі белгілі:</w:t>
      </w:r>
    </w:p>
    <w:p w:rsidR="0091460E" w:rsidRPr="00D20941" w:rsidRDefault="0091460E" w:rsidP="008117DC">
      <w:pPr>
        <w:numPr>
          <w:ilvl w:val="0"/>
          <w:numId w:val="14"/>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Көші-қон туралы шешім қабылдау кезеңі (өз еркімен немесе күштеулік арқылы ашық, шынайы ақпарат негізінде немесе жасырын түрде шешім қабылдау)</w:t>
      </w:r>
    </w:p>
    <w:p w:rsidR="0091460E" w:rsidRPr="00D20941" w:rsidRDefault="0091460E" w:rsidP="008117DC">
      <w:pPr>
        <w:numPr>
          <w:ilvl w:val="0"/>
          <w:numId w:val="14"/>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Нақты көші-қон процесі (қоғамдық, құрылым, мемлекет органдары  қамқорлығымен немесе өз қаражаты, күші амалдармен көшуі.)</w:t>
      </w:r>
    </w:p>
    <w:p w:rsidR="0091460E" w:rsidRPr="00D20941" w:rsidRDefault="0091460E" w:rsidP="008117DC">
      <w:pPr>
        <w:numPr>
          <w:ilvl w:val="0"/>
          <w:numId w:val="14"/>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lang w:val="kk-KZ"/>
        </w:rPr>
        <w:t>Б</w:t>
      </w:r>
      <w:r w:rsidRPr="00D20941">
        <w:rPr>
          <w:rFonts w:ascii="Times New Roman" w:hAnsi="Times New Roman" w:cs="Times New Roman"/>
          <w:sz w:val="28"/>
          <w:szCs w:val="28"/>
        </w:rPr>
        <w:t>ейімделу кезеңі (жаңа мекен-жайына, қоғамға, ортаға, жұмыс орнына үйрену.)</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Миграциялық процестерді зерттеудің әдістемесіне келсек, мұнда әр түрлі әдістер пайдаланылады. Ғылымда әдістеме деп бір құбылыс немесе процесс жөнінде теориялық жалпылама білім алуға көмектесетін ғылыми ізденістің логикасын немесе ғылыми әдіс- тәсілдерді пайдалану стратегиясын айтады. </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Әдістемелік принцип талаптары бойынша, миграцияны қарастыратын зерттеуші бұл әлеуметтік-саяси құбылысты жан-жақты түсіну үшін белгілі бір зерттеу ісі жосығын анықтап алуы керек. Сондықтан да зерттеуші өзінің зерттеу жұмысында ғылыми танымның барлық әдістер қорын қолданғаны жөн. </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“Әдіс - деп мәліметті жинаудың, сұрыптаудың және талдаудың негізгі жолдары аталса, ал іс жосығы деп бүкіл зерттеудің бір жүйелілігі айтылады.”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rPr>
        <w:t>Эмпирикалық зерттеулер деп танымның субъектісі мен объектісінің өзара әрекеттесуін түсінеміз. Эмпирикалық зерттеуде адамдар мен әлеуметтік қауымдастықтардың мінез-құлқы, жүріс-тұрысы талдау пәні болады. “Эмпирикалық зерттеу нәтижесі фактілік ілім болып табылады.  Егер де оны түсіндіретін теория болса, фактілер ғылыми құндылыққа ие болады. Теория деп белгілі бір құбылысты түсіндіріп, ашып беретін көзқарастар мен идеялар жиынтығы аталады. Әрбір теория негізінде эмпирикалық жолмен алынған фактілік білім жатады. Бірақ та тек теория ғана әлеуметтік шындықтың толық, жан-жақты талдауын береді.”</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lastRenderedPageBreak/>
        <w:t>Миграциялық белсенділік факторлары экономикалық, саяси, мәдени, т. б. факторлар болып бөлінеді. Сол себептен, тұрғын халықтың миграциялық белсенділігінің деңгейі туралы ақпарат алу үшін елдің әлеуметтік-экономикалық, саяси және мәдени дамуын және осы факторлардың әр түрлі әлеуметтік қабаттағы адамдар санасында қалай бейнелетінін қарастыру керек.</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Ғылыми танымның әдісі саласында тарихи әдіс те бар, ол әлеуметтік құбылыстар мен процестердің пайда болуын, қалыптасуын және тарихи жағдайларға байланысты дамуын зерттейді. Мәселен, заңсыз мигранттарды, гастарбайтерлерді қанап, ауыр жұмысқа салу қазіргі кездегі құлдықтың бейнесі.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Саяси құбылыстарды салыстырып, жинақтауды өзіне қосатын салыстырмалы анализ бен синтез әдісі де миграция үрдісін ашу үшін өте маңызды. Мысалы, әр елдердің миграциялық саясатын салыстыру.</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“Миграцияны зерттеуде социологиялық әдістер, яғни ақпаратты жинақтау, талдау қоданылады. Миграцияны зерттеудің социологиялық әдістеріне: құжаттарды сандық талдау әдісін, сауалнаманы, сұхбатты және сарапшылардың бағалау әдісін де жатқызуға болады.” Статистикалық құжаттар сандық мәліметтерді кесте түрінде көрсетіп береді. Мысалы, миграцияның көлемін, динамикасын зерттеу үшін бұл мәліметтердің маңызы зор. </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rPr>
        <w:t>Миграция туралы бірінші ақпаратты жинақтауда сауал да маңызды орын алады. Сауал дегеніміз – бұл сұхбаттасу немесе сауалнама жүргізу арқылы жинақталатын мәлімет. Сұхбаттасу өз кезегінде мазмұнына байланысты биографиялық және лейтмотивті, респонденттер санына байланысты топтық және жекелей, мақсатына байланысты клиникалық және орталықтық болып бөлінеді. Биографиялық сұхбатта адам өз өмірі жөнінде айтатын болса, ал лейтмотивтіде белгілі бір факторлардың өзінің өміріне ықпалы жөнінде екендігін біледі. Мысалы, мигрант өзінің қалаға келіп, қайыршылық                                                                                                                                                                                                                                                                                                                                                                                                                                                                                                                                                                                                                                                                                                                                                                                                                                                                                                                                                                                                                                                                                                                                                                                                                                                                                                        жағдайда жүруін ауыл шаруашылығының құлдырауымен, жекешелендіру пр</w:t>
      </w:r>
      <w:r w:rsidRPr="00D20941">
        <w:rPr>
          <w:rFonts w:ascii="Times New Roman" w:hAnsi="Times New Roman" w:cs="Times New Roman"/>
          <w:sz w:val="28"/>
          <w:szCs w:val="28"/>
          <w:lang w:val="kk-KZ"/>
        </w:rPr>
        <w:t>о</w:t>
      </w:r>
      <w:r w:rsidRPr="00D20941">
        <w:rPr>
          <w:rFonts w:ascii="Times New Roman" w:hAnsi="Times New Roman" w:cs="Times New Roman"/>
          <w:sz w:val="28"/>
          <w:szCs w:val="28"/>
        </w:rPr>
        <w:t xml:space="preserve">цесінің дұрыс жүргізілмеуімен түсіндіреді. Ал клиникалық сұхбаттасу респонденттердің, мысалы, миграциялануының мотивтерін ашу үшін жүргізіледі және бірнеше сағатқа созылуы мүмкін.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Сауалнамалар жүргізілуіне байланысты: ашық, жартылай жабық және жабық болып бөлінеді. Ашық сауалнамада респондент өзінің сол мәселеге ойын білдіріп, ашық айта алады. Ал жабық түрінде респондент сұраққа берілген жауаптармен келісетінін не келіспейтінін ғана білдіре алады. Жартылай ашық не жартылай жабық түріндегі сауалнама соңында арнайы сызылған орын істелініп, қалдырылады, респондент өз ойын сол жерге жазып қоя алады.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Миграциялық қозғалыстарды зерттейтін әдістердің бірі - математикалық модельдеу, бұл қазіргі уақытта негізгі әдістердің бірі болып табылады. Біртұтас ғылыми бағыт болып қалыптасуда.  “Математикалық модельдеу ХІХ-шы ғасырда пайда болды. Бұл бағыт әдістер тобын құрып, қызық модельдерді қалыптастырады. (өлім-жітімнің типтік кестесі, бұл дамушы мемлекеттердің, шынайы статистикалық мәліметтің болмауына қарамай, өлім-жітім процесін талдауға мүмкіндік тудырады”. “1940 жылы Стоуффер моделі, 1946 жылы Зипфа моделі, 1951 жылы Роя моделі, 1957 жылы Хегерстанда, 1966 жылы </w:t>
      </w:r>
      <w:r w:rsidRPr="00D20941">
        <w:rPr>
          <w:rFonts w:ascii="Times New Roman" w:hAnsi="Times New Roman" w:cs="Times New Roman"/>
          <w:sz w:val="28"/>
          <w:szCs w:val="28"/>
          <w:lang w:val="kk-KZ"/>
        </w:rPr>
        <w:lastRenderedPageBreak/>
        <w:t>Лаури моделі, 1968 жылы Роджерс модельдері қалыптасты. Роджерс моделі екі деңгейден құрастырылды. Макродеңгейдегі (І, ІІ) және микродеңгейдегі  (ІІІ) модельдер.</w:t>
      </w:r>
    </w:p>
    <w:p w:rsidR="0091460E" w:rsidRPr="00D20941" w:rsidRDefault="0091460E" w:rsidP="006307E4">
      <w:pPr>
        <w:spacing w:after="0" w:line="240" w:lineRule="auto"/>
        <w:ind w:firstLine="567"/>
        <w:jc w:val="both"/>
        <w:outlineLvl w:val="0"/>
        <w:rPr>
          <w:rFonts w:ascii="Times New Roman" w:hAnsi="Times New Roman" w:cs="Times New Roman"/>
          <w:sz w:val="28"/>
          <w:szCs w:val="28"/>
          <w:u w:val="single"/>
        </w:rPr>
      </w:pPr>
      <w:r w:rsidRPr="00D20941">
        <w:rPr>
          <w:rFonts w:ascii="Times New Roman" w:hAnsi="Times New Roman" w:cs="Times New Roman"/>
          <w:sz w:val="28"/>
          <w:szCs w:val="28"/>
          <w:u w:val="single"/>
        </w:rPr>
        <w:t>І. Миграциялық ағындардың модельдері:</w:t>
      </w:r>
    </w:p>
    <w:p w:rsidR="0091460E" w:rsidRPr="00D20941" w:rsidRDefault="0091460E" w:rsidP="008117DC">
      <w:pPr>
        <w:numPr>
          <w:ilvl w:val="0"/>
          <w:numId w:val="16"/>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интеграциондық модель, Алонсо моделі.</w:t>
      </w:r>
    </w:p>
    <w:p w:rsidR="0091460E" w:rsidRPr="00D20941" w:rsidRDefault="0091460E" w:rsidP="008117DC">
      <w:pPr>
        <w:numPr>
          <w:ilvl w:val="0"/>
          <w:numId w:val="16"/>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миграция факторлары моделі, регрессиондық модельдері.</w:t>
      </w:r>
    </w:p>
    <w:p w:rsidR="0091460E" w:rsidRPr="00D20941" w:rsidRDefault="0091460E" w:rsidP="008117DC">
      <w:pPr>
        <w:numPr>
          <w:ilvl w:val="0"/>
          <w:numId w:val="16"/>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көп мәртебелік, көп өлшемдік өлім-ж</w:t>
      </w:r>
      <w:r w:rsidRPr="00D20941">
        <w:rPr>
          <w:rFonts w:ascii="Times New Roman" w:hAnsi="Times New Roman" w:cs="Times New Roman"/>
          <w:sz w:val="28"/>
          <w:szCs w:val="28"/>
          <w:lang w:val="kk-KZ"/>
        </w:rPr>
        <w:t>і</w:t>
      </w:r>
      <w:r w:rsidRPr="00D20941">
        <w:rPr>
          <w:rFonts w:ascii="Times New Roman" w:hAnsi="Times New Roman" w:cs="Times New Roman"/>
          <w:sz w:val="28"/>
          <w:szCs w:val="28"/>
        </w:rPr>
        <w:t>тім кестесі, Роджерстің тұрғындар ұдайы өндірісінің көпмәртебелік моделі, тұрақты тұрғындардың теориясы.</w:t>
      </w:r>
    </w:p>
    <w:p w:rsidR="0091460E" w:rsidRPr="00D20941" w:rsidRDefault="0091460E" w:rsidP="008117DC">
      <w:pPr>
        <w:numPr>
          <w:ilvl w:val="0"/>
          <w:numId w:val="16"/>
        </w:numPr>
        <w:spacing w:after="0" w:line="240" w:lineRule="auto"/>
        <w:ind w:left="0"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энропиялық модельдер, миграцияның жастық коэффициентінің модельдік қисығы. </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ІІ.</w:t>
      </w:r>
      <w:r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rPr>
        <w:t>Миграциялық құрылымдардың модельдері</w:t>
      </w:r>
      <w:r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rPr>
        <w:t xml:space="preserve">(тұрғындар мобильділігінің     </w:t>
      </w:r>
      <w:r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rPr>
        <w:t>Марков моделі).</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ІІІ. Микромодельдер:  </w:t>
      </w:r>
    </w:p>
    <w:p w:rsidR="0091460E" w:rsidRPr="00D20941" w:rsidRDefault="0091460E" w:rsidP="006307E4">
      <w:pPr>
        <w:spacing w:after="0" w:line="240" w:lineRule="auto"/>
        <w:ind w:firstLine="567"/>
        <w:jc w:val="both"/>
        <w:outlineLvl w:val="0"/>
        <w:rPr>
          <w:rFonts w:ascii="Times New Roman" w:hAnsi="Times New Roman" w:cs="Times New Roman"/>
          <w:sz w:val="28"/>
          <w:szCs w:val="28"/>
        </w:rPr>
      </w:pPr>
      <w:r w:rsidRPr="00D20941">
        <w:rPr>
          <w:rFonts w:ascii="Times New Roman" w:hAnsi="Times New Roman" w:cs="Times New Roman"/>
          <w:sz w:val="28"/>
          <w:szCs w:val="28"/>
        </w:rPr>
        <w:t xml:space="preserve">Иммитациялық диффузды модель,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rPr>
        <w:t xml:space="preserve">микроэкономикалық моделі - адам капитал теориясы негізіндегі  микроэкономикалық модельдер.”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1993 жылы О. В. Староверов тұрғындар миграциясын зерттеу барысында макро және микро көзқарастарды біріктірді. Халықаралық көші-қон туралы мәліметтердің негізгі қайнар көздері: мемлекеттік шекаралық бақылау қорытындысы және әкімшілк мәліметтер, таңдаулы зерттеулер, халық санағы. Миграция - туу, өлім-жітім, демографиялық құбылыстарға қарағанда жылжымалы, ағынды процесс.</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Миграциялық теорияның негізгі жағдайлары</w:t>
      </w:r>
      <w:r w:rsidR="006307E4" w:rsidRPr="00D20941">
        <w:rPr>
          <w:rFonts w:ascii="Times New Roman" w:hAnsi="Times New Roman" w:cs="Times New Roman"/>
          <w:sz w:val="28"/>
          <w:szCs w:val="28"/>
          <w:lang w:val="kk-KZ"/>
        </w:rPr>
        <w:t>н үш авторлар қалыптастырды. Е.</w:t>
      </w:r>
      <w:r w:rsidRPr="00D20941">
        <w:rPr>
          <w:rFonts w:ascii="Times New Roman" w:hAnsi="Times New Roman" w:cs="Times New Roman"/>
          <w:sz w:val="28"/>
          <w:szCs w:val="28"/>
          <w:lang w:val="kk-KZ"/>
        </w:rPr>
        <w:t>Равенштейн 1885-1889 жылдары екі мақала жариялап, миграцияның</w:t>
      </w:r>
      <w:r w:rsidR="006307E4" w:rsidRPr="00D20941">
        <w:rPr>
          <w:rFonts w:ascii="Times New Roman" w:hAnsi="Times New Roman" w:cs="Times New Roman"/>
          <w:sz w:val="28"/>
          <w:szCs w:val="28"/>
          <w:lang w:val="kk-KZ"/>
        </w:rPr>
        <w:t xml:space="preserve"> 11 заңын қалыптастырды. В. И.</w:t>
      </w:r>
      <w:r w:rsidRPr="00D20941">
        <w:rPr>
          <w:rFonts w:ascii="Times New Roman" w:hAnsi="Times New Roman" w:cs="Times New Roman"/>
          <w:sz w:val="28"/>
          <w:szCs w:val="28"/>
          <w:lang w:val="kk-KZ"/>
        </w:rPr>
        <w:t>Ленин өз бетінш</w:t>
      </w:r>
      <w:r w:rsidR="006307E4" w:rsidRPr="00D20941">
        <w:rPr>
          <w:rFonts w:ascii="Times New Roman" w:hAnsi="Times New Roman" w:cs="Times New Roman"/>
          <w:sz w:val="28"/>
          <w:szCs w:val="28"/>
          <w:lang w:val="kk-KZ"/>
        </w:rPr>
        <w:t>е екі ғасырдың түйісінде</w:t>
      </w:r>
      <w:r w:rsidRPr="00D20941">
        <w:rPr>
          <w:rFonts w:ascii="Times New Roman" w:hAnsi="Times New Roman" w:cs="Times New Roman"/>
          <w:sz w:val="28"/>
          <w:szCs w:val="28"/>
          <w:lang w:val="kk-KZ"/>
        </w:rPr>
        <w:t xml:space="preserve"> (ХІХ-ХХ) тұрғындардың қозғалыс заңы мен</w:t>
      </w:r>
      <w:r w:rsidR="006307E4" w:rsidRPr="00D20941">
        <w:rPr>
          <w:rFonts w:ascii="Times New Roman" w:hAnsi="Times New Roman" w:cs="Times New Roman"/>
          <w:sz w:val="28"/>
          <w:szCs w:val="28"/>
          <w:lang w:val="kk-KZ"/>
        </w:rPr>
        <w:t xml:space="preserve"> миграциялық өсу заңын ашты.</w:t>
      </w:r>
      <w:r w:rsidRPr="00D20941">
        <w:rPr>
          <w:rFonts w:ascii="Times New Roman" w:hAnsi="Times New Roman" w:cs="Times New Roman"/>
          <w:sz w:val="28"/>
          <w:szCs w:val="28"/>
          <w:lang w:val="kk-KZ"/>
        </w:rPr>
        <w:t xml:space="preserve"> В. Зелинский 1971 жылы “мобильділік өту” концепциясын құрды.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115 жыл өткенне</w:t>
      </w:r>
      <w:r w:rsidR="006307E4" w:rsidRPr="00D20941">
        <w:rPr>
          <w:rFonts w:ascii="Times New Roman" w:hAnsi="Times New Roman" w:cs="Times New Roman"/>
          <w:sz w:val="28"/>
          <w:szCs w:val="28"/>
          <w:lang w:val="kk-KZ"/>
        </w:rPr>
        <w:t>н кейін Е.</w:t>
      </w:r>
      <w:r w:rsidRPr="00D20941">
        <w:rPr>
          <w:rFonts w:ascii="Times New Roman" w:hAnsi="Times New Roman" w:cs="Times New Roman"/>
          <w:sz w:val="28"/>
          <w:szCs w:val="28"/>
          <w:lang w:val="kk-KZ"/>
        </w:rPr>
        <w:t>Равенштейннің “Миграция заңдары” негізінде миграциялық қозғалыстың себебі болып, жағрафия ф</w:t>
      </w:r>
      <w:r w:rsidR="006307E4" w:rsidRPr="00D20941">
        <w:rPr>
          <w:rFonts w:ascii="Times New Roman" w:hAnsi="Times New Roman" w:cs="Times New Roman"/>
          <w:sz w:val="28"/>
          <w:szCs w:val="28"/>
          <w:lang w:val="kk-KZ"/>
        </w:rPr>
        <w:t>акторлар теориясы           (К.Тейлор, Дж.</w:t>
      </w:r>
      <w:r w:rsidRPr="00D20941">
        <w:rPr>
          <w:rFonts w:ascii="Times New Roman" w:hAnsi="Times New Roman" w:cs="Times New Roman"/>
          <w:sz w:val="28"/>
          <w:szCs w:val="28"/>
          <w:lang w:val="kk-KZ"/>
        </w:rPr>
        <w:t>Бекер және т.б.) қалыптасты. Ал, 1960 жылдары миграциялық теорияда әлеуметтік және басқа факторлар ескеріледі.</w:t>
      </w:r>
      <w:r w:rsidR="006307E4" w:rsidRPr="00D20941">
        <w:rPr>
          <w:rFonts w:ascii="Times New Roman" w:hAnsi="Times New Roman" w:cs="Times New Roman"/>
          <w:sz w:val="28"/>
          <w:szCs w:val="28"/>
          <w:lang w:val="kk-KZ"/>
        </w:rPr>
        <w:t xml:space="preserve"> (В.</w:t>
      </w:r>
      <w:r w:rsidRPr="00D20941">
        <w:rPr>
          <w:rFonts w:ascii="Times New Roman" w:hAnsi="Times New Roman" w:cs="Times New Roman"/>
          <w:sz w:val="28"/>
          <w:szCs w:val="28"/>
          <w:lang w:val="kk-KZ"/>
        </w:rPr>
        <w:t>Кларк, Жеорж, Х. Джонс т.б.) “Экологиялық” факторлар теориясы - граватациондық модельдер теорияс</w:t>
      </w:r>
      <w:r w:rsidR="006307E4" w:rsidRPr="00D20941">
        <w:rPr>
          <w:rFonts w:ascii="Times New Roman" w:hAnsi="Times New Roman" w:cs="Times New Roman"/>
          <w:sz w:val="28"/>
          <w:szCs w:val="28"/>
          <w:lang w:val="kk-KZ"/>
        </w:rPr>
        <w:t>ы деп аталып (Г.К.Зипф, С.А.</w:t>
      </w:r>
      <w:r w:rsidRPr="00D20941">
        <w:rPr>
          <w:rFonts w:ascii="Times New Roman" w:hAnsi="Times New Roman" w:cs="Times New Roman"/>
          <w:sz w:val="28"/>
          <w:szCs w:val="28"/>
          <w:lang w:val="kk-KZ"/>
        </w:rPr>
        <w:t>Стоуффер, т. б.) Равенштейннің І, ІІ заңдылықтар негізінде құрылды. “Мотивациялық” немесе “мінез-құлық” теориясы  1960 жылдары дамып, жағрафиялық және әлеуметтік ғылымдардың өкілдерін</w:t>
      </w:r>
      <w:r w:rsidR="006307E4" w:rsidRPr="00D20941">
        <w:rPr>
          <w:rFonts w:ascii="Times New Roman" w:hAnsi="Times New Roman" w:cs="Times New Roman"/>
          <w:sz w:val="28"/>
          <w:szCs w:val="28"/>
          <w:lang w:val="kk-KZ"/>
        </w:rPr>
        <w:t>ің еңбектерінде жарияланды. (Е.С.</w:t>
      </w:r>
      <w:r w:rsidRPr="00D20941">
        <w:rPr>
          <w:rFonts w:ascii="Times New Roman" w:hAnsi="Times New Roman" w:cs="Times New Roman"/>
          <w:sz w:val="28"/>
          <w:szCs w:val="28"/>
          <w:lang w:val="kk-KZ"/>
        </w:rPr>
        <w:t>Ли, т. б.) Миграциялық теориясы</w:t>
      </w:r>
      <w:r w:rsidR="006307E4"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ның негізі болып, “жүйелік бағыт” табылады. Жоғарыда аталған бағыттарды пайдалана отырып, халықаралық миграция бойынша қазіргі көп санды экономикалық, демографиялық үрдістер дамыды. Олардың классификациясы және математикалық модельдеуі, тұрғындар миграциясын бірыңғай құбылыс емес, көптүрлі элементтері бар, өзгеше “миграциялық жүйе” ретінде қарастырады</w:t>
      </w:r>
      <w:r w:rsidR="006307E4" w:rsidRPr="00D20941">
        <w:rPr>
          <w:rFonts w:ascii="Times New Roman" w:hAnsi="Times New Roman" w:cs="Times New Roman"/>
          <w:sz w:val="28"/>
          <w:szCs w:val="28"/>
          <w:lang w:val="kk-KZ"/>
        </w:rPr>
        <w:t>. (В.Петерсен, А.Сови, К.</w:t>
      </w:r>
      <w:r w:rsidRPr="00D20941">
        <w:rPr>
          <w:rFonts w:ascii="Times New Roman" w:hAnsi="Times New Roman" w:cs="Times New Roman"/>
          <w:sz w:val="28"/>
          <w:szCs w:val="28"/>
          <w:lang w:val="kk-KZ"/>
        </w:rPr>
        <w:t>Голсь</w:t>
      </w:r>
      <w:r w:rsidR="006307E4" w:rsidRPr="00D20941">
        <w:rPr>
          <w:rFonts w:ascii="Times New Roman" w:hAnsi="Times New Roman" w:cs="Times New Roman"/>
          <w:sz w:val="28"/>
          <w:szCs w:val="28"/>
          <w:lang w:val="kk-KZ"/>
        </w:rPr>
        <w:t>едер, К.Кюнл, М.Критц, М.</w:t>
      </w:r>
      <w:r w:rsidRPr="00D20941">
        <w:rPr>
          <w:rFonts w:ascii="Times New Roman" w:hAnsi="Times New Roman" w:cs="Times New Roman"/>
          <w:sz w:val="28"/>
          <w:szCs w:val="28"/>
          <w:lang w:val="kk-KZ"/>
        </w:rPr>
        <w:t>Тод</w:t>
      </w:r>
      <w:r w:rsidR="006307E4" w:rsidRPr="00D20941">
        <w:rPr>
          <w:rFonts w:ascii="Times New Roman" w:hAnsi="Times New Roman" w:cs="Times New Roman"/>
          <w:sz w:val="28"/>
          <w:szCs w:val="28"/>
          <w:lang w:val="kk-KZ"/>
        </w:rPr>
        <w:t>аро, Ж.Тапинос, В.Беншинг, Р.</w:t>
      </w:r>
      <w:r w:rsidRPr="00D20941">
        <w:rPr>
          <w:rFonts w:ascii="Times New Roman" w:hAnsi="Times New Roman" w:cs="Times New Roman"/>
          <w:sz w:val="28"/>
          <w:szCs w:val="28"/>
          <w:lang w:val="kk-KZ"/>
        </w:rPr>
        <w:t>Эпплеярд, Дж.Саймон,т. б.)</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lastRenderedPageBreak/>
        <w:t>“Екі соңғы</w:t>
      </w:r>
      <w:r w:rsidR="006307E4" w:rsidRPr="00D20941">
        <w:rPr>
          <w:rFonts w:ascii="Times New Roman" w:hAnsi="Times New Roman" w:cs="Times New Roman"/>
          <w:sz w:val="28"/>
          <w:szCs w:val="28"/>
          <w:lang w:val="kk-KZ"/>
        </w:rPr>
        <w:t xml:space="preserve"> ғасырлардың тоғысында В. И.</w:t>
      </w:r>
      <w:r w:rsidRPr="00D20941">
        <w:rPr>
          <w:rFonts w:ascii="Times New Roman" w:hAnsi="Times New Roman" w:cs="Times New Roman"/>
          <w:sz w:val="28"/>
          <w:szCs w:val="28"/>
          <w:lang w:val="kk-KZ"/>
        </w:rPr>
        <w:t>Ленин миграция туралы бірнеше ойлард</w:t>
      </w:r>
      <w:r w:rsidR="006307E4" w:rsidRPr="00D20941">
        <w:rPr>
          <w:rFonts w:ascii="Times New Roman" w:hAnsi="Times New Roman" w:cs="Times New Roman"/>
          <w:sz w:val="28"/>
          <w:szCs w:val="28"/>
          <w:lang w:val="kk-KZ"/>
        </w:rPr>
        <w:t>ы қалыптастырды. В.И.Ленин Е.</w:t>
      </w:r>
      <w:r w:rsidRPr="00D20941">
        <w:rPr>
          <w:rFonts w:ascii="Times New Roman" w:hAnsi="Times New Roman" w:cs="Times New Roman"/>
          <w:sz w:val="28"/>
          <w:szCs w:val="28"/>
          <w:lang w:val="kk-KZ"/>
        </w:rPr>
        <w:t>Равенштейннің еңбектерімен таныс болмаған, бірақ екеуінің ойы бір тұжырымға келген: “Миграция - бұл өмір және прогресс, тұрғындардың аз жылжуы стагн</w:t>
      </w:r>
      <w:r w:rsidR="006307E4" w:rsidRPr="00D20941">
        <w:rPr>
          <w:rFonts w:ascii="Times New Roman" w:hAnsi="Times New Roman" w:cs="Times New Roman"/>
          <w:sz w:val="28"/>
          <w:szCs w:val="28"/>
          <w:lang w:val="kk-KZ"/>
        </w:rPr>
        <w:t>ацияға әкеліп соғады”</w:t>
      </w:r>
      <w:r w:rsidRPr="00D20941">
        <w:rPr>
          <w:rFonts w:ascii="Times New Roman" w:hAnsi="Times New Roman" w:cs="Times New Roman"/>
          <w:sz w:val="28"/>
          <w:szCs w:val="28"/>
          <w:lang w:val="kk-KZ"/>
        </w:rPr>
        <w:t>. “Миграция” деген терминді қолданбай, ол келесі түсініктерді пайдаланды: “отаршылар”, “эмигрант”, “иммигрант”, “тұрғындар жылжуы”, “көшіп кету”, “қайтып</w:t>
      </w:r>
      <w:r w:rsidR="006307E4" w:rsidRPr="00D20941">
        <w:rPr>
          <w:rFonts w:ascii="Times New Roman" w:hAnsi="Times New Roman" w:cs="Times New Roman"/>
          <w:sz w:val="28"/>
          <w:szCs w:val="28"/>
          <w:lang w:val="kk-KZ"/>
        </w:rPr>
        <w:t xml:space="preserve"> көшу”, “көшпенділер” т.</w:t>
      </w:r>
      <w:r w:rsidRPr="00D20941">
        <w:rPr>
          <w:rFonts w:ascii="Times New Roman" w:hAnsi="Times New Roman" w:cs="Times New Roman"/>
          <w:sz w:val="28"/>
          <w:szCs w:val="28"/>
          <w:lang w:val="kk-KZ"/>
        </w:rPr>
        <w:t xml:space="preserve">б. Лениннің айтуынша тұрғындар қозғалыста болмай, жылжымай қоғам дамымайды: “Ірі өнеркәсіптік, индустриялды қоғам тұрғындардың жылжуын қалыптастырады, аймақтар арасындағы сауда-саттық ұлғаяды, пайда болған темір жол да тұрғындар жылжуын қалыптастырады, бұл жұмысшылардың қозғалысын қамтиды”. Сонымен, аталған жағдайды “тұрғындардың қозғалыс заңы”- деп түсіну керек. Қорытындылай келе айтарымыз, миграция тек капиталистік қоғамда орын алмайды, ол кез келген жоғары дамыған адамзат формациясына тән құбылыс, қоғамның дамуы - миграция өсу заңымен сипатталады. Равенштейн мен Лениннің еңбектері эмпирикалық материалда жазылған және уақытына қарай бір-біріне жақын. Миграциялық теорияны қалыптастырғандардың үшіншісі: ғалым Зелинский, ол еңбектерін 1970-1980 жылдарға арнаған.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Вильбур Зилинский – Пансильван қаласындағы мемлекеттік университеттің жағрафия факультетінің профессоры, кейін Айрва Штатында (АҚШ) қызмет атқарған. Негізгі ғылыми еңбегі “АҚШ мәдениетінің жағрафиясы”, тікілей миграцияға қатысы жоқ. “1971 жылы ғылыми жағрафиялық журналында “Мобильділік өтудің болжамдары” деген еңбегін жариялады. Ғалымның негізгі ойы: “Мобильділік өту немесе миграциялық процестердің даму эволюциясы әлеуметтік-экономикалық өзгерістерге сәйкес”, “демографиялық өту” концепциясына миграцияны демографиялық процесс ретінде ендіру.”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1971 жылы Омранның мақаласы “эпидемологиялық өту” жарық көрді.                  Бұл еңбегінде Омран өлім-жітім және аурулардың өзгерістерін сипаттады. Басқа сөзбен айтқанда, демографиялық өту концепциясы, өзінің классикалық түсінігінде дамушы және дамыған мемлекеттердің демографиялық даму өзгерістерін түсіндіре алмады. Зелинский демографиялық өтуді “Өмірлік өту” деп атады, себебі ол тек т</w:t>
      </w:r>
      <w:r w:rsidR="006307E4" w:rsidRPr="00D20941">
        <w:rPr>
          <w:rFonts w:ascii="Times New Roman" w:hAnsi="Times New Roman" w:cs="Times New Roman"/>
          <w:sz w:val="28"/>
          <w:szCs w:val="28"/>
          <w:lang w:val="kk-KZ"/>
        </w:rPr>
        <w:t>уу мен өлім-жетімнің өзгеру процес</w:t>
      </w:r>
      <w:r w:rsidRPr="00D20941">
        <w:rPr>
          <w:rFonts w:ascii="Times New Roman" w:hAnsi="Times New Roman" w:cs="Times New Roman"/>
          <w:sz w:val="28"/>
          <w:szCs w:val="28"/>
          <w:lang w:val="kk-KZ"/>
        </w:rPr>
        <w:t>терін қарастырған. Зилинский миграцияны және мобильділіктің басқа түрлерін “демографиялық өту” концепциясына ендіру қажет деді. “1971 жылғы еңбегінде ол “территория</w:t>
      </w:r>
      <w:r w:rsidR="006307E4"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лық жылжуда, тұрғындар ағынының ұлғаю себебінің белгілі бір заңдылықтары бар. Олар кезең-кезең бойынша жүзеге асады және бұл заңдылықтар модернизация процесінің күрделі</w:t>
      </w:r>
      <w:r w:rsidR="006307E4" w:rsidRPr="00D20941">
        <w:rPr>
          <w:rFonts w:ascii="Times New Roman" w:hAnsi="Times New Roman" w:cs="Times New Roman"/>
          <w:sz w:val="28"/>
          <w:szCs w:val="28"/>
          <w:lang w:val="kk-KZ"/>
        </w:rPr>
        <w:t xml:space="preserve"> элементі болып табылады”</w:t>
      </w:r>
      <w:r w:rsidRPr="00D20941">
        <w:rPr>
          <w:rFonts w:ascii="Times New Roman" w:hAnsi="Times New Roman" w:cs="Times New Roman"/>
          <w:sz w:val="28"/>
          <w:szCs w:val="28"/>
          <w:lang w:val="kk-KZ"/>
        </w:rPr>
        <w:t xml:space="preserve"> -деп жазады”.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“Демографиялық өтудің тұрғындар жылжуын Зелинский 8 пункт арқылы көрсетті:</w:t>
      </w:r>
    </w:p>
    <w:p w:rsidR="0091460E" w:rsidRPr="00D20941" w:rsidRDefault="0091460E" w:rsidP="008117DC">
      <w:pPr>
        <w:numPr>
          <w:ilvl w:val="0"/>
          <w:numId w:val="15"/>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Қоғам дамуының модернизациясы тұрғындардың физикалық және әлеуметтік  жылжуына, шектеуіне босандық әкеледі.</w:t>
      </w:r>
    </w:p>
    <w:p w:rsidR="0091460E" w:rsidRPr="00D20941" w:rsidRDefault="00734052" w:rsidP="008117DC">
      <w:pPr>
        <w:numPr>
          <w:ilvl w:val="0"/>
          <w:numId w:val="15"/>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lastRenderedPageBreak/>
        <w:t xml:space="preserve"> Демографиялық өту, мобильділік</w:t>
      </w:r>
      <w:r w:rsidR="0091460E" w:rsidRPr="00D20941">
        <w:rPr>
          <w:rFonts w:ascii="Times New Roman" w:hAnsi="Times New Roman" w:cs="Times New Roman"/>
          <w:sz w:val="28"/>
          <w:szCs w:val="28"/>
          <w:lang w:val="kk-KZ"/>
        </w:rPr>
        <w:t xml:space="preserve"> өту және басқа өтпелі процестер қатар жүреді. Қарым-қатынастың жоғары деңгейі, барлық қарастырылған процестерінен ерекше болады.</w:t>
      </w:r>
    </w:p>
    <w:p w:rsidR="0091460E" w:rsidRPr="00D20941" w:rsidRDefault="0091460E" w:rsidP="008117DC">
      <w:pPr>
        <w:numPr>
          <w:ilvl w:val="0"/>
          <w:numId w:val="15"/>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Әр түрлі даму деңгейіндегі алаңдық, көлемдік жылжудың қарқыны мен формасына қарай нақты көрінеті</w:t>
      </w:r>
      <w:r w:rsidR="00734052" w:rsidRPr="00D20941">
        <w:rPr>
          <w:rFonts w:ascii="Times New Roman" w:hAnsi="Times New Roman" w:cs="Times New Roman"/>
          <w:sz w:val="28"/>
          <w:szCs w:val="28"/>
          <w:lang w:val="kk-KZ"/>
        </w:rPr>
        <w:t>н өзгерістері бар, атап айтсақ:</w:t>
      </w:r>
      <w:r w:rsidRPr="00D20941">
        <w:rPr>
          <w:rFonts w:ascii="Times New Roman" w:hAnsi="Times New Roman" w:cs="Times New Roman"/>
          <w:sz w:val="28"/>
          <w:szCs w:val="28"/>
          <w:lang w:val="kk-KZ"/>
        </w:rPr>
        <w:t xml:space="preserve"> мигранттардың категориялары, олардың шығу тегі және бағыттарына қарай бөлу, маршруттары</w:t>
      </w:r>
      <w:r w:rsidR="00734052"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ның алшақтығының, кезеңділігі мен ұзақтығы жиілігі мен қызметтерінің өзгеруі.</w:t>
      </w:r>
    </w:p>
    <w:p w:rsidR="0091460E" w:rsidRPr="00D20941" w:rsidRDefault="0091460E" w:rsidP="008117DC">
      <w:pPr>
        <w:numPr>
          <w:ilvl w:val="0"/>
          <w:numId w:val="15"/>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Ақпарат ағымы және әлеуметтік мобильділіктің қарқыны бірдей өзгереді.Осы себептен потенциалды мигранттың таңдауы бар: көшу немесе үлкен ақпарат ағыны арқылы, өзінің жоспарлаған аймағы туралы көшпей мағлұмат алу.</w:t>
      </w:r>
    </w:p>
    <w:p w:rsidR="0091460E" w:rsidRPr="00D20941" w:rsidRDefault="0091460E" w:rsidP="008117DC">
      <w:pPr>
        <w:numPr>
          <w:ilvl w:val="0"/>
          <w:numId w:val="15"/>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Қорытындының жоғары деңгейінде, мобильділік жағдайында анық көрінетін заңдылықтарды байқауға болады: аумақтық және уақыт өлшемінде өзгеретін  (бір уақыт кезеңін екінші кезең ауыстырады, концентрациялық зоналар миграциялық өсудің талпынысы ретінде қарастырылады).</w:t>
      </w:r>
    </w:p>
    <w:p w:rsidR="0091460E" w:rsidRPr="00D20941" w:rsidRDefault="0091460E" w:rsidP="008117DC">
      <w:pPr>
        <w:numPr>
          <w:ilvl w:val="0"/>
          <w:numId w:val="15"/>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Себепті факторлардың қарқыны және тұрақты аккумуляциядан алған қауымдастықтың қаралып жатқан жылдамдығы өзгереді.</w:t>
      </w:r>
    </w:p>
    <w:p w:rsidR="0091460E" w:rsidRPr="00D20941" w:rsidRDefault="0091460E" w:rsidP="008117DC">
      <w:pPr>
        <w:numPr>
          <w:ilvl w:val="0"/>
          <w:numId w:val="15"/>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Сонымен, аз өзгеріп, аймақ мобильділік дамуына кеш өтсе де, негізгі уақытылы-көлемдік сценарий сақталуы мүмкін, бірақ абсолюттік уақыт есебі өте күрделі. </w:t>
      </w:r>
    </w:p>
    <w:p w:rsidR="0091460E" w:rsidRPr="00D20941" w:rsidRDefault="0091460E" w:rsidP="008117DC">
      <w:pPr>
        <w:numPr>
          <w:ilvl w:val="0"/>
          <w:numId w:val="15"/>
        </w:numPr>
        <w:spacing w:after="0" w:line="240" w:lineRule="auto"/>
        <w:ind w:left="0"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“Дамудың фазалары қайталанбастығы” бар мәліметтер куәландырады.”  1970-1980 жылдары миграция саласындағы маманд</w:t>
      </w:r>
      <w:r w:rsidR="00734052" w:rsidRPr="00D20941">
        <w:rPr>
          <w:rFonts w:ascii="Times New Roman" w:hAnsi="Times New Roman" w:cs="Times New Roman"/>
          <w:sz w:val="28"/>
          <w:szCs w:val="28"/>
          <w:lang w:val="kk-KZ"/>
        </w:rPr>
        <w:t>ардың еңбектері жарық көрді (Э.П.Плетнев, В.В.Покшишевский, Л.Л.</w:t>
      </w:r>
      <w:r w:rsidRPr="00D20941">
        <w:rPr>
          <w:rFonts w:ascii="Times New Roman" w:hAnsi="Times New Roman" w:cs="Times New Roman"/>
          <w:sz w:val="28"/>
          <w:szCs w:val="28"/>
          <w:lang w:val="kk-KZ"/>
        </w:rPr>
        <w:t xml:space="preserve">Рыбаковский), көлемді эмпирикалық материал жинақталды, әр түрлі классификациялар қалыптасты, миграциялық теорияның түсініктер аппараты қабылданды. </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Халық қозғалысының түрлерін сипаттайтын Көші-қон халықтың өзіндік өсімінің ерекше элементі болса да, оны білімнің аралас салаларынан – адамдарды орнықтырудың заңдылықтарын зерттейтін географиядан бөле-жара қарауға болмайды. Халықтың көші-қон қозғалысы деген ғылыми ұғым қалыптасты. Халықтың көші-қон қозғалысы дегеніміз адамдардың әйтеуір бір аумақтың шекарасынан өтіп басқа жерге тұрақты немесе уақытша қоныстанатын барлық қозғалыстарының жиынтығы. Халықтың көші-қонуы ерекше процесс ретінде халықтың географиясын арнайы зерттейтін проблема болып табылады. Бірақ бұл салада демография, әлеуметтану, тарих және экономика сияқты түрлі ғылымдар тоғысады.</w:t>
      </w:r>
    </w:p>
    <w:p w:rsidR="0091460E" w:rsidRPr="00D20941" w:rsidRDefault="0091460E" w:rsidP="006307E4">
      <w:pPr>
        <w:spacing w:after="0" w:line="240" w:lineRule="auto"/>
        <w:ind w:firstLine="567"/>
        <w:jc w:val="both"/>
        <w:outlineLvl w:val="0"/>
        <w:rPr>
          <w:rFonts w:ascii="Times New Roman" w:hAnsi="Times New Roman" w:cs="Times New Roman"/>
          <w:sz w:val="28"/>
          <w:szCs w:val="28"/>
          <w:lang w:val="kk-KZ"/>
        </w:rPr>
      </w:pPr>
      <w:r w:rsidRPr="00D20941">
        <w:rPr>
          <w:rFonts w:ascii="Times New Roman" w:hAnsi="Times New Roman" w:cs="Times New Roman"/>
          <w:sz w:val="28"/>
          <w:szCs w:val="28"/>
          <w:lang w:val="kk-KZ"/>
        </w:rPr>
        <w:t>Қорытындылай келе, әлеуметтік жұмыскердің мигранттармен жұмысын қарастырмас бұрын, миграция туралы түсініктің, миграция ағымдарының типологиясын, миграциялық зерттеудің әдістемесін, теорияларының қалыптасуын қарастыру бізге зерттеуді одан әрі жалғастыруда негіз, көмек болады деп сеніммен айтуға болады.</w:t>
      </w:r>
    </w:p>
    <w:p w:rsidR="0091460E" w:rsidRPr="00D20941" w:rsidRDefault="004043EE" w:rsidP="006307E4">
      <w:pPr>
        <w:pStyle w:val="2"/>
        <w:spacing w:before="0" w:beforeAutospacing="0" w:after="0" w:afterAutospacing="0"/>
        <w:ind w:firstLine="567"/>
        <w:jc w:val="both"/>
        <w:rPr>
          <w:sz w:val="28"/>
          <w:szCs w:val="28"/>
          <w:lang w:val="kk-KZ"/>
        </w:rPr>
      </w:pPr>
      <w:r w:rsidRPr="00D20941">
        <w:rPr>
          <w:sz w:val="28"/>
          <w:szCs w:val="28"/>
          <w:lang w:val="kk-KZ"/>
        </w:rPr>
        <w:t>4.</w:t>
      </w:r>
      <w:r w:rsidR="0091460E" w:rsidRPr="00D20941">
        <w:rPr>
          <w:sz w:val="28"/>
          <w:szCs w:val="28"/>
          <w:lang w:val="kk-KZ"/>
        </w:rPr>
        <w:t>Демографиялық дағдарыс</w:t>
      </w:r>
    </w:p>
    <w:p w:rsidR="0091460E" w:rsidRPr="00D20941" w:rsidRDefault="00734052" w:rsidP="006307E4">
      <w:pPr>
        <w:pStyle w:val="af0"/>
        <w:spacing w:before="0" w:beforeAutospacing="0" w:after="0" w:afterAutospacing="0"/>
        <w:ind w:firstLine="567"/>
        <w:jc w:val="both"/>
        <w:rPr>
          <w:sz w:val="28"/>
          <w:szCs w:val="28"/>
          <w:lang w:val="kk-KZ"/>
        </w:rPr>
      </w:pPr>
      <w:r w:rsidRPr="00D20941">
        <w:rPr>
          <w:sz w:val="28"/>
          <w:szCs w:val="28"/>
          <w:lang w:val="kk-KZ"/>
        </w:rPr>
        <w:t>Дағдарыс</w:t>
      </w:r>
      <w:r w:rsidR="0073137F">
        <w:rPr>
          <w:sz w:val="28"/>
          <w:szCs w:val="28"/>
          <w:lang w:val="kk-KZ"/>
        </w:rPr>
        <w:t xml:space="preserve"> </w:t>
      </w:r>
      <w:r w:rsidRPr="00D20941">
        <w:rPr>
          <w:sz w:val="28"/>
          <w:szCs w:val="28"/>
          <w:lang w:val="kk-KZ"/>
        </w:rPr>
        <w:t>-</w:t>
      </w:r>
      <w:r w:rsidR="0073137F">
        <w:rPr>
          <w:sz w:val="28"/>
          <w:szCs w:val="28"/>
          <w:lang w:val="kk-KZ"/>
        </w:rPr>
        <w:t xml:space="preserve"> </w:t>
      </w:r>
      <w:r w:rsidR="0091460E" w:rsidRPr="00D20941">
        <w:rPr>
          <w:sz w:val="28"/>
          <w:szCs w:val="28"/>
          <w:lang w:val="kk-KZ"/>
        </w:rPr>
        <w:t xml:space="preserve">әлеуметтік, экономикалық, табиғи ықпалдардың әсерінен белгілі бір аймақтағы (елдегі, облыстағы, аудандағы) халықтың ұдайы өсуінің </w:t>
      </w:r>
      <w:r w:rsidR="0091460E" w:rsidRPr="00D20941">
        <w:rPr>
          <w:sz w:val="28"/>
          <w:szCs w:val="28"/>
          <w:lang w:val="kk-KZ"/>
        </w:rPr>
        <w:lastRenderedPageBreak/>
        <w:t>тежелуі</w:t>
      </w:r>
      <w:r w:rsidR="0073137F">
        <w:rPr>
          <w:sz w:val="28"/>
          <w:szCs w:val="28"/>
          <w:lang w:val="kk-KZ"/>
        </w:rPr>
        <w:t>.</w:t>
      </w:r>
      <w:r w:rsidR="0091460E" w:rsidRPr="00D20941">
        <w:rPr>
          <w:sz w:val="28"/>
          <w:szCs w:val="28"/>
          <w:lang w:val="kk-KZ"/>
        </w:rPr>
        <w:t xml:space="preserve"> Демографиялық дағдарысқа соғыс, әлеуметтік, экономикалық жағдайлар, мемлекеттің демографиялық саясаты т.б. тікелей әсер етеді.</w:t>
      </w:r>
      <w:r w:rsidRPr="00D20941">
        <w:rPr>
          <w:sz w:val="28"/>
          <w:szCs w:val="28"/>
          <w:lang w:val="kk-KZ"/>
        </w:rPr>
        <w:t xml:space="preserve"> Қазақ халқы 20 ғасырда (1916-</w:t>
      </w:r>
      <w:r w:rsidR="0091460E" w:rsidRPr="00D20941">
        <w:rPr>
          <w:sz w:val="28"/>
          <w:szCs w:val="28"/>
          <w:lang w:val="kk-KZ"/>
        </w:rPr>
        <w:t>22) бірінші Демографиялық дағдарысқа ұшырады. Қазан төңкерісі мен Азамат соғысы жылдарында шаруашылықтың күйзеліске, халықтың ашаршылыққа душа</w:t>
      </w:r>
      <w:r w:rsidRPr="00D20941">
        <w:rPr>
          <w:sz w:val="28"/>
          <w:szCs w:val="28"/>
          <w:lang w:val="kk-KZ"/>
        </w:rPr>
        <w:t>р болуынан елдегі халықтың 19%-і (яғни 950 мың қазақ) о</w:t>
      </w:r>
      <w:r w:rsidR="0091460E" w:rsidRPr="00D20941">
        <w:rPr>
          <w:sz w:val="28"/>
          <w:szCs w:val="28"/>
          <w:lang w:val="kk-KZ"/>
        </w:rPr>
        <w:t>п</w:t>
      </w:r>
      <w:r w:rsidRPr="00D20941">
        <w:rPr>
          <w:sz w:val="28"/>
          <w:szCs w:val="28"/>
          <w:lang w:val="kk-KZ"/>
        </w:rPr>
        <w:t>а</w:t>
      </w:r>
      <w:r w:rsidR="0091460E" w:rsidRPr="00D20941">
        <w:rPr>
          <w:sz w:val="28"/>
          <w:szCs w:val="28"/>
          <w:lang w:val="kk-KZ"/>
        </w:rPr>
        <w:t>т болды. Сонымен қатар, шет елдерге (Қытай, Монғолия, Ауғанстан, Иран, Түркия) 400 мың халық біржола қоныс аударды. Екінші Демографиялық дағдарыс 1931-32 ж</w:t>
      </w:r>
      <w:r w:rsidRPr="00D20941">
        <w:rPr>
          <w:sz w:val="28"/>
          <w:szCs w:val="28"/>
          <w:lang w:val="kk-KZ"/>
        </w:rPr>
        <w:t>ж</w:t>
      </w:r>
      <w:r w:rsidR="0091460E" w:rsidRPr="00D20941">
        <w:rPr>
          <w:sz w:val="28"/>
          <w:szCs w:val="28"/>
          <w:lang w:val="kk-KZ"/>
        </w:rPr>
        <w:t xml:space="preserve"> басталды. 1932 жылғы ашаршылықтың кесірінен 2 млн 300 мың адам өлді. Осы кезде 900 мың қазақ жан сақтау</w:t>
      </w:r>
      <w:r w:rsidRPr="00D20941">
        <w:rPr>
          <w:sz w:val="28"/>
          <w:szCs w:val="28"/>
          <w:lang w:val="kk-KZ"/>
        </w:rPr>
        <w:t xml:space="preserve"> үшін шет аймаққа көшті. Ал 2-</w:t>
      </w:r>
      <w:r w:rsidR="0091460E" w:rsidRPr="00D20941">
        <w:rPr>
          <w:sz w:val="28"/>
          <w:szCs w:val="28"/>
          <w:lang w:val="kk-KZ"/>
        </w:rPr>
        <w:t>дүниежүзілік соғыста 600 мыңдай қазақ шығын болды.</w:t>
      </w:r>
    </w:p>
    <w:p w:rsidR="0091460E" w:rsidRPr="00D20941" w:rsidRDefault="0091460E" w:rsidP="006307E4">
      <w:pPr>
        <w:pStyle w:val="af0"/>
        <w:spacing w:before="0" w:beforeAutospacing="0" w:after="0" w:afterAutospacing="0"/>
        <w:ind w:firstLine="567"/>
        <w:jc w:val="both"/>
        <w:rPr>
          <w:sz w:val="28"/>
          <w:szCs w:val="28"/>
          <w:lang w:val="kk-KZ"/>
        </w:rPr>
      </w:pPr>
      <w:r w:rsidRPr="00D20941">
        <w:rPr>
          <w:rStyle w:val="af1"/>
          <w:sz w:val="28"/>
          <w:szCs w:val="28"/>
          <w:lang w:val="kk-KZ"/>
        </w:rPr>
        <w:t>Ашаршылық</w:t>
      </w:r>
      <w:r w:rsidRPr="00D20941">
        <w:rPr>
          <w:sz w:val="28"/>
          <w:szCs w:val="28"/>
          <w:lang w:val="kk-KZ"/>
        </w:rPr>
        <w:t xml:space="preserve"> — саяси-әлеуметтік процестер мен табиғаттағы қолайсыз ахуалдар салдары болып табылатын әлеуметтік апат. Оның ашық </w:t>
      </w:r>
      <w:r w:rsidR="00734052" w:rsidRPr="00D20941">
        <w:rPr>
          <w:sz w:val="28"/>
          <w:szCs w:val="28"/>
          <w:lang w:val="kk-KZ"/>
        </w:rPr>
        <w:t>және жабық түрі бар. Біріншісі</w:t>
      </w:r>
      <w:r w:rsidRPr="00D20941">
        <w:rPr>
          <w:sz w:val="28"/>
          <w:szCs w:val="28"/>
          <w:lang w:val="kk-KZ"/>
        </w:rPr>
        <w:t xml:space="preserve"> мүлдем үнемсі</w:t>
      </w:r>
      <w:r w:rsidR="00734052" w:rsidRPr="00D20941">
        <w:rPr>
          <w:sz w:val="28"/>
          <w:szCs w:val="28"/>
          <w:lang w:val="kk-KZ"/>
        </w:rPr>
        <w:t xml:space="preserve">з қалу да, екіншісі </w:t>
      </w:r>
      <w:r w:rsidRPr="00D20941">
        <w:rPr>
          <w:sz w:val="28"/>
          <w:szCs w:val="28"/>
          <w:lang w:val="kk-KZ"/>
        </w:rPr>
        <w:t xml:space="preserve">үнемі шала құрсақ болып жүру. Екеуі де ауруға, індетке, өлімге әкеліп соқтырады. </w:t>
      </w:r>
      <w:r w:rsidR="00734052" w:rsidRPr="00D20941">
        <w:rPr>
          <w:rStyle w:val="af1"/>
          <w:b w:val="0"/>
          <w:sz w:val="28"/>
          <w:szCs w:val="28"/>
          <w:lang w:val="kk-KZ"/>
        </w:rPr>
        <w:t>Ашаршылық</w:t>
      </w:r>
      <w:r w:rsidR="00734052" w:rsidRPr="00D20941">
        <w:rPr>
          <w:sz w:val="28"/>
          <w:szCs w:val="28"/>
          <w:lang w:val="kk-KZ"/>
        </w:rPr>
        <w:t xml:space="preserve">  </w:t>
      </w:r>
      <w:r w:rsidRPr="00D20941">
        <w:rPr>
          <w:sz w:val="28"/>
          <w:szCs w:val="28"/>
          <w:lang w:val="kk-KZ"/>
        </w:rPr>
        <w:t>жеке адамның не отбасының ашығуы емес, бүтін бір аймақтың, халықта</w:t>
      </w:r>
      <w:r w:rsidR="00734052" w:rsidRPr="00D20941">
        <w:rPr>
          <w:sz w:val="28"/>
          <w:szCs w:val="28"/>
          <w:lang w:val="kk-KZ"/>
        </w:rPr>
        <w:t>рдың, мемлекет</w:t>
      </w:r>
      <w:r w:rsidRPr="00D20941">
        <w:rPr>
          <w:sz w:val="28"/>
          <w:szCs w:val="28"/>
          <w:lang w:val="kk-KZ"/>
        </w:rPr>
        <w:t>тердің басына түсетін нәубет. Оның соңы адамдардың жаппай қырылуына алып келіп, </w:t>
      </w:r>
      <w:hyperlink r:id="rId71" w:history="1">
        <w:r w:rsidRPr="00D20941">
          <w:rPr>
            <w:rStyle w:val="ab"/>
            <w:color w:val="auto"/>
            <w:sz w:val="28"/>
            <w:szCs w:val="28"/>
            <w:u w:val="none"/>
            <w:lang w:val="kk-KZ"/>
          </w:rPr>
          <w:t>халық</w:t>
        </w:r>
      </w:hyperlink>
      <w:r w:rsidRPr="00D20941">
        <w:rPr>
          <w:sz w:val="28"/>
          <w:szCs w:val="28"/>
          <w:lang w:val="kk-KZ"/>
        </w:rPr>
        <w:t xml:space="preserve"> санын күрт азайтып жібереді. Адамзат баласы өзінің ұзақ тарихында әр түрлі себептерден: қуаңшылықтан, жұттан, соғыстан, қолдан жасалған дағдарыстар мен күйзелістерден және геноцидтен соң күшті </w:t>
      </w:r>
      <w:r w:rsidR="00734052" w:rsidRPr="00D20941">
        <w:rPr>
          <w:sz w:val="28"/>
          <w:szCs w:val="28"/>
          <w:lang w:val="kk-KZ"/>
        </w:rPr>
        <w:t>ашаршылыққа</w:t>
      </w:r>
      <w:r w:rsidRPr="00D20941">
        <w:rPr>
          <w:sz w:val="28"/>
          <w:szCs w:val="28"/>
          <w:lang w:val="kk-KZ"/>
        </w:rPr>
        <w:t xml:space="preserve"> жиі ұшырап тұрған.</w:t>
      </w:r>
      <w:r w:rsidR="00734052" w:rsidRPr="00D20941">
        <w:rPr>
          <w:sz w:val="28"/>
          <w:szCs w:val="28"/>
          <w:lang w:val="kk-KZ"/>
        </w:rPr>
        <w:t xml:space="preserve"> </w:t>
      </w:r>
      <w:r w:rsidRPr="00D20941">
        <w:rPr>
          <w:sz w:val="28"/>
          <w:szCs w:val="28"/>
          <w:lang w:val="kk-KZ"/>
        </w:rPr>
        <w:t> </w:t>
      </w:r>
      <w:hyperlink r:id="rId72" w:history="1">
        <w:r w:rsidRPr="00D20941">
          <w:rPr>
            <w:rStyle w:val="ab"/>
            <w:color w:val="auto"/>
            <w:sz w:val="28"/>
            <w:szCs w:val="28"/>
            <w:u w:val="none"/>
          </w:rPr>
          <w:t>Қытайда</w:t>
        </w:r>
      </w:hyperlink>
      <w:r w:rsidRPr="00D20941">
        <w:rPr>
          <w:sz w:val="28"/>
          <w:szCs w:val="28"/>
        </w:rPr>
        <w:t>, </w:t>
      </w:r>
      <w:hyperlink r:id="rId73" w:history="1">
        <w:r w:rsidRPr="00D20941">
          <w:rPr>
            <w:rStyle w:val="ab"/>
            <w:color w:val="auto"/>
            <w:sz w:val="28"/>
            <w:szCs w:val="28"/>
            <w:u w:val="none"/>
          </w:rPr>
          <w:t>Үндістанда</w:t>
        </w:r>
      </w:hyperlink>
      <w:r w:rsidRPr="00D20941">
        <w:rPr>
          <w:sz w:val="28"/>
          <w:szCs w:val="28"/>
        </w:rPr>
        <w:t>,</w:t>
      </w:r>
      <w:r w:rsidR="00734052" w:rsidRPr="00D20941">
        <w:rPr>
          <w:sz w:val="28"/>
          <w:szCs w:val="28"/>
          <w:lang w:val="kk-KZ"/>
        </w:rPr>
        <w:t xml:space="preserve"> </w:t>
      </w:r>
      <w:hyperlink r:id="rId74" w:history="1">
        <w:r w:rsidRPr="00D20941">
          <w:rPr>
            <w:rStyle w:val="ab"/>
            <w:color w:val="auto"/>
            <w:sz w:val="28"/>
            <w:szCs w:val="28"/>
            <w:u w:val="none"/>
          </w:rPr>
          <w:t>Ресейде</w:t>
        </w:r>
      </w:hyperlink>
      <w:r w:rsidRPr="00D20941">
        <w:rPr>
          <w:sz w:val="28"/>
          <w:szCs w:val="28"/>
        </w:rPr>
        <w:t>, </w:t>
      </w:r>
      <w:hyperlink r:id="rId75" w:history="1">
        <w:r w:rsidRPr="00D20941">
          <w:rPr>
            <w:rStyle w:val="ab"/>
            <w:color w:val="auto"/>
            <w:sz w:val="28"/>
            <w:szCs w:val="28"/>
            <w:u w:val="none"/>
          </w:rPr>
          <w:t>Африка</w:t>
        </w:r>
        <w:r w:rsidR="00734052" w:rsidRPr="00D20941">
          <w:rPr>
            <w:rStyle w:val="ab"/>
            <w:color w:val="auto"/>
            <w:sz w:val="28"/>
            <w:szCs w:val="28"/>
            <w:u w:val="none"/>
            <w:lang w:val="kk-KZ"/>
          </w:rPr>
          <w:t xml:space="preserve"> </w:t>
        </w:r>
        <w:r w:rsidRPr="00D20941">
          <w:rPr>
            <w:rStyle w:val="ab"/>
            <w:color w:val="auto"/>
            <w:sz w:val="28"/>
            <w:szCs w:val="28"/>
            <w:u w:val="none"/>
          </w:rPr>
          <w:t>елдерінде</w:t>
        </w:r>
      </w:hyperlink>
      <w:r w:rsidRPr="00D20941">
        <w:rPr>
          <w:sz w:val="28"/>
          <w:szCs w:val="28"/>
        </w:rPr>
        <w:t> болған ғаламат Ашаршылықтар тарихтан белгілі. </w:t>
      </w:r>
      <w:hyperlink r:id="rId76" w:history="1">
        <w:r w:rsidRPr="00D20941">
          <w:rPr>
            <w:rStyle w:val="ab"/>
            <w:color w:val="auto"/>
            <w:sz w:val="28"/>
            <w:szCs w:val="28"/>
            <w:u w:val="none"/>
          </w:rPr>
          <w:t>Жер</w:t>
        </w:r>
      </w:hyperlink>
      <w:r w:rsidRPr="00D20941">
        <w:rPr>
          <w:sz w:val="28"/>
          <w:szCs w:val="28"/>
        </w:rPr>
        <w:t> бетінде</w:t>
      </w:r>
      <w:r w:rsidR="00734052" w:rsidRPr="00D20941">
        <w:rPr>
          <w:sz w:val="28"/>
          <w:szCs w:val="28"/>
        </w:rPr>
        <w:t xml:space="preserve"> адамзат баласы санының демогр</w:t>
      </w:r>
      <w:r w:rsidR="00734052" w:rsidRPr="00D20941">
        <w:rPr>
          <w:sz w:val="28"/>
          <w:szCs w:val="28"/>
          <w:lang w:val="kk-KZ"/>
        </w:rPr>
        <w:t xml:space="preserve">афиялық </w:t>
      </w:r>
      <w:r w:rsidRPr="00D20941">
        <w:rPr>
          <w:sz w:val="28"/>
          <w:szCs w:val="28"/>
        </w:rPr>
        <w:t>д</w:t>
      </w:r>
      <w:r w:rsidR="00734052" w:rsidRPr="00D20941">
        <w:rPr>
          <w:sz w:val="28"/>
          <w:szCs w:val="28"/>
        </w:rPr>
        <w:t>үмпуінен кейін, 21 ғасырда экон</w:t>
      </w:r>
      <w:r w:rsidR="00734052" w:rsidRPr="00D20941">
        <w:rPr>
          <w:sz w:val="28"/>
          <w:szCs w:val="28"/>
          <w:lang w:val="kk-KZ"/>
        </w:rPr>
        <w:t>омика</w:t>
      </w:r>
      <w:r w:rsidRPr="00D20941">
        <w:rPr>
          <w:sz w:val="28"/>
          <w:szCs w:val="28"/>
        </w:rPr>
        <w:t>сы, әсіресе, ауыл шаруашылығы артта қалған кейбір дамушы елдерде Ашаршылық жайлауы мүмкін деп болжанады. Дегенмен, болашақта өр</w:t>
      </w:r>
      <w:r w:rsidR="00734052" w:rsidRPr="00D20941">
        <w:rPr>
          <w:sz w:val="28"/>
          <w:szCs w:val="28"/>
        </w:rPr>
        <w:t>кениетті елдердің өзара халықар</w:t>
      </w:r>
      <w:r w:rsidR="00734052" w:rsidRPr="00D20941">
        <w:rPr>
          <w:sz w:val="28"/>
          <w:szCs w:val="28"/>
          <w:lang w:val="kk-KZ"/>
        </w:rPr>
        <w:t>алық</w:t>
      </w:r>
      <w:r w:rsidRPr="00D20941">
        <w:rPr>
          <w:sz w:val="28"/>
          <w:szCs w:val="28"/>
        </w:rPr>
        <w:t xml:space="preserve"> ынтымақтығы нәтижесінде ондай қауіптің алдын алуға болады.</w:t>
      </w:r>
    </w:p>
    <w:p w:rsidR="0091460E" w:rsidRPr="00D20941" w:rsidRDefault="0091460E" w:rsidP="00DC6764">
      <w:pPr>
        <w:pStyle w:val="af0"/>
        <w:spacing w:before="0" w:beforeAutospacing="0" w:after="0" w:afterAutospacing="0"/>
        <w:ind w:firstLine="567"/>
        <w:jc w:val="both"/>
        <w:rPr>
          <w:sz w:val="28"/>
          <w:szCs w:val="28"/>
          <w:lang w:val="kk-KZ"/>
        </w:rPr>
      </w:pPr>
      <w:r w:rsidRPr="00D20941">
        <w:rPr>
          <w:sz w:val="28"/>
          <w:szCs w:val="28"/>
          <w:u w:val="single"/>
          <w:lang w:val="kk-KZ"/>
        </w:rPr>
        <w:t>Қазақстандағы ашаршылықтар</w:t>
      </w:r>
      <w:r w:rsidR="00DC6764" w:rsidRPr="00D20941">
        <w:rPr>
          <w:sz w:val="28"/>
          <w:szCs w:val="28"/>
          <w:u w:val="single"/>
          <w:lang w:val="kk-KZ"/>
        </w:rPr>
        <w:t>.</w:t>
      </w:r>
      <w:r w:rsidRPr="00D20941">
        <w:rPr>
          <w:sz w:val="28"/>
          <w:szCs w:val="28"/>
          <w:lang w:val="kk-KZ"/>
        </w:rPr>
        <w:t>Көшпелі </w:t>
      </w:r>
      <w:hyperlink r:id="rId77" w:history="1">
        <w:r w:rsidRPr="00D20941">
          <w:rPr>
            <w:rStyle w:val="ab"/>
            <w:color w:val="auto"/>
            <w:sz w:val="28"/>
            <w:szCs w:val="28"/>
            <w:u w:val="none"/>
            <w:lang w:val="kk-KZ"/>
          </w:rPr>
          <w:t>Қазақ</w:t>
        </w:r>
      </w:hyperlink>
      <w:r w:rsidRPr="00D20941">
        <w:rPr>
          <w:sz w:val="28"/>
          <w:szCs w:val="28"/>
          <w:lang w:val="kk-KZ"/>
        </w:rPr>
        <w:t xml:space="preserve"> қауымы күшті жұт жылдары ғана болмаса, өзінің өткен ұзақ тарихында </w:t>
      </w:r>
      <w:r w:rsidR="00DC6764" w:rsidRPr="00D20941">
        <w:rPr>
          <w:rStyle w:val="af1"/>
          <w:b w:val="0"/>
          <w:sz w:val="28"/>
          <w:szCs w:val="28"/>
          <w:lang w:val="kk-KZ"/>
        </w:rPr>
        <w:t>Ашаршылық</w:t>
      </w:r>
      <w:r w:rsidRPr="00D20941">
        <w:rPr>
          <w:sz w:val="28"/>
          <w:szCs w:val="28"/>
          <w:lang w:val="kk-KZ"/>
        </w:rPr>
        <w:t>қа сирек ұшы</w:t>
      </w:r>
      <w:r w:rsidR="00DC6764" w:rsidRPr="00D20941">
        <w:rPr>
          <w:sz w:val="28"/>
          <w:szCs w:val="28"/>
          <w:lang w:val="kk-KZ"/>
        </w:rPr>
        <w:t>раған. Тек “ақтабан шұбырынды…”</w:t>
      </w:r>
      <w:r w:rsidRPr="00D20941">
        <w:rPr>
          <w:sz w:val="28"/>
          <w:szCs w:val="28"/>
          <w:lang w:val="kk-KZ"/>
        </w:rPr>
        <w:t xml:space="preserve">сияқты жаугершілік жылдары, саны </w:t>
      </w:r>
      <w:r w:rsidR="00DC6764" w:rsidRPr="00D20941">
        <w:rPr>
          <w:sz w:val="28"/>
          <w:szCs w:val="28"/>
          <w:lang w:val="kk-KZ"/>
        </w:rPr>
        <w:t xml:space="preserve">бірнеше есе  кеміген. </w:t>
      </w:r>
      <w:r w:rsidRPr="00D20941">
        <w:rPr>
          <w:sz w:val="28"/>
          <w:szCs w:val="28"/>
          <w:lang w:val="kk-KZ"/>
        </w:rPr>
        <w:t>Жаңа заманда </w:t>
      </w:r>
      <w:hyperlink r:id="rId78" w:history="1">
        <w:r w:rsidRPr="00D20941">
          <w:rPr>
            <w:rStyle w:val="ab"/>
            <w:color w:val="auto"/>
            <w:sz w:val="28"/>
            <w:szCs w:val="28"/>
            <w:u w:val="none"/>
            <w:lang w:val="kk-KZ"/>
          </w:rPr>
          <w:t>Қазақстан</w:t>
        </w:r>
      </w:hyperlink>
      <w:r w:rsidR="00DC6764" w:rsidRPr="00D20941">
        <w:rPr>
          <w:sz w:val="28"/>
          <w:szCs w:val="28"/>
          <w:lang w:val="kk-KZ"/>
        </w:rPr>
        <w:t xml:space="preserve"> тарихында екі алапат </w:t>
      </w:r>
      <w:r w:rsidRPr="00D20941">
        <w:rPr>
          <w:sz w:val="28"/>
          <w:szCs w:val="28"/>
          <w:lang w:val="kk-KZ"/>
        </w:rPr>
        <w:t>ашаршылық </w:t>
      </w:r>
      <w:hyperlink r:id="rId79" w:history="1">
        <w:r w:rsidRPr="00D20941">
          <w:rPr>
            <w:rStyle w:val="ab"/>
            <w:color w:val="auto"/>
            <w:sz w:val="28"/>
            <w:szCs w:val="28"/>
            <w:u w:val="none"/>
            <w:lang w:val="kk-KZ"/>
          </w:rPr>
          <w:t>халық</w:t>
        </w:r>
      </w:hyperlink>
      <w:r w:rsidRPr="00D20941">
        <w:rPr>
          <w:sz w:val="28"/>
          <w:szCs w:val="28"/>
          <w:lang w:val="kk-KZ"/>
        </w:rPr>
        <w:t> жад</w:t>
      </w:r>
      <w:r w:rsidR="00DC6764" w:rsidRPr="00D20941">
        <w:rPr>
          <w:sz w:val="28"/>
          <w:szCs w:val="28"/>
          <w:lang w:val="kk-KZ"/>
        </w:rPr>
        <w:t xml:space="preserve"> </w:t>
      </w:r>
      <w:r w:rsidRPr="00D20941">
        <w:rPr>
          <w:sz w:val="28"/>
          <w:szCs w:val="28"/>
          <w:lang w:val="kk-KZ"/>
        </w:rPr>
        <w:t xml:space="preserve">ында қатты сақталған. </w:t>
      </w:r>
      <w:r w:rsidR="00DC6764" w:rsidRPr="00D20941">
        <w:rPr>
          <w:sz w:val="28"/>
          <w:szCs w:val="28"/>
          <w:lang w:val="kk-KZ"/>
        </w:rPr>
        <w:t>Олардың алғашқысы</w:t>
      </w:r>
      <w:r w:rsidRPr="00D20941">
        <w:rPr>
          <w:sz w:val="28"/>
          <w:szCs w:val="28"/>
          <w:lang w:val="kk-KZ"/>
        </w:rPr>
        <w:t xml:space="preserve"> 1921/22 жылы болған ашаршылық Оның басты-б</w:t>
      </w:r>
      <w:r w:rsidR="00DC6764" w:rsidRPr="00D20941">
        <w:rPr>
          <w:sz w:val="28"/>
          <w:szCs w:val="28"/>
          <w:lang w:val="kk-KZ"/>
        </w:rPr>
        <w:t>асты екі себебі бар: алғашқысы -</w:t>
      </w:r>
      <w:r w:rsidRPr="00D20941">
        <w:rPr>
          <w:sz w:val="28"/>
          <w:szCs w:val="28"/>
          <w:lang w:val="kk-KZ"/>
        </w:rPr>
        <w:t> </w:t>
      </w:r>
      <w:hyperlink r:id="rId80" w:history="1">
        <w:r w:rsidRPr="00D20941">
          <w:rPr>
            <w:rStyle w:val="ab"/>
            <w:color w:val="auto"/>
            <w:sz w:val="28"/>
            <w:szCs w:val="28"/>
            <w:u w:val="none"/>
            <w:lang w:val="kk-KZ"/>
          </w:rPr>
          <w:t>Ресейдегі</w:t>
        </w:r>
      </w:hyperlink>
      <w:r w:rsidRPr="00D20941">
        <w:rPr>
          <w:sz w:val="28"/>
          <w:szCs w:val="28"/>
          <w:lang w:val="kk-KZ"/>
        </w:rPr>
        <w:t> Азамат соғысының кесірінен </w:t>
      </w:r>
      <w:hyperlink r:id="rId81" w:history="1">
        <w:r w:rsidRPr="00D20941">
          <w:rPr>
            <w:rStyle w:val="ab"/>
            <w:color w:val="auto"/>
            <w:sz w:val="28"/>
            <w:szCs w:val="28"/>
            <w:u w:val="none"/>
            <w:lang w:val="kk-KZ"/>
          </w:rPr>
          <w:t>Қазақ</w:t>
        </w:r>
      </w:hyperlink>
      <w:r w:rsidR="00DC6764" w:rsidRPr="00D20941">
        <w:rPr>
          <w:sz w:val="28"/>
          <w:szCs w:val="28"/>
          <w:lang w:val="kk-KZ"/>
        </w:rPr>
        <w:t xml:space="preserve"> </w:t>
      </w:r>
      <w:r w:rsidRPr="00D20941">
        <w:rPr>
          <w:sz w:val="28"/>
          <w:szCs w:val="28"/>
          <w:lang w:val="kk-KZ"/>
        </w:rPr>
        <w:t xml:space="preserve">даласындағы шаруашылықтардың күйзеліске ұрынуы, екіншісі </w:t>
      </w:r>
      <w:r w:rsidR="00B527D2" w:rsidRPr="00D20941">
        <w:rPr>
          <w:sz w:val="28"/>
          <w:szCs w:val="28"/>
          <w:lang w:val="kk-KZ"/>
        </w:rPr>
        <w:t>-</w:t>
      </w:r>
      <w:r w:rsidRPr="00D20941">
        <w:rPr>
          <w:sz w:val="28"/>
          <w:szCs w:val="28"/>
          <w:lang w:val="kk-KZ"/>
        </w:rPr>
        <w:t>табиғи апат, қолайсыз ауа райы салда</w:t>
      </w:r>
      <w:r w:rsidR="00B527D2" w:rsidRPr="00D20941">
        <w:rPr>
          <w:sz w:val="28"/>
          <w:szCs w:val="28"/>
          <w:lang w:val="kk-KZ"/>
        </w:rPr>
        <w:t xml:space="preserve">рынан орын алған жұт </w:t>
      </w:r>
      <w:r w:rsidRPr="00D20941">
        <w:rPr>
          <w:sz w:val="28"/>
          <w:szCs w:val="28"/>
          <w:lang w:val="kk-KZ"/>
        </w:rPr>
        <w:t xml:space="preserve"> </w:t>
      </w:r>
      <w:r w:rsidR="00B527D2" w:rsidRPr="00D20941">
        <w:rPr>
          <w:sz w:val="28"/>
          <w:szCs w:val="28"/>
          <w:lang w:val="kk-KZ"/>
        </w:rPr>
        <w:t>Республика</w:t>
      </w:r>
      <w:r w:rsidRPr="00D20941">
        <w:rPr>
          <w:sz w:val="28"/>
          <w:szCs w:val="28"/>
          <w:lang w:val="kk-KZ"/>
        </w:rPr>
        <w:t>да 1920 және 1923 жылы жүргізілген ауыл шаруашылығы санақтарының және </w:t>
      </w:r>
      <w:hyperlink r:id="rId82" w:history="1">
        <w:r w:rsidRPr="00D20941">
          <w:rPr>
            <w:rStyle w:val="ab"/>
            <w:color w:val="auto"/>
            <w:sz w:val="28"/>
            <w:szCs w:val="28"/>
            <w:u w:val="none"/>
            <w:lang w:val="kk-KZ"/>
          </w:rPr>
          <w:t>Қазақстандағы</w:t>
        </w:r>
      </w:hyperlink>
      <w:r w:rsidRPr="00D20941">
        <w:rPr>
          <w:sz w:val="28"/>
          <w:szCs w:val="28"/>
          <w:lang w:val="kk-KZ"/>
        </w:rPr>
        <w:t> жерге орналастыру мөлшерін белгілеген экспедицияны басқарған профессор С.П.Швецовтың мәліметтері бойынша 1921 жылғы ашаршылықта </w:t>
      </w:r>
      <w:hyperlink r:id="rId83" w:history="1">
        <w:r w:rsidRPr="00D20941">
          <w:rPr>
            <w:rStyle w:val="ab"/>
            <w:color w:val="auto"/>
            <w:sz w:val="28"/>
            <w:szCs w:val="28"/>
            <w:u w:val="none"/>
            <w:lang w:val="kk-KZ"/>
          </w:rPr>
          <w:t>Қазақстан</w:t>
        </w:r>
      </w:hyperlink>
      <w:r w:rsidRPr="00D20941">
        <w:rPr>
          <w:sz w:val="28"/>
          <w:szCs w:val="28"/>
          <w:lang w:val="kk-KZ"/>
        </w:rPr>
        <w:t> халқы 30%-ке дейін азайған. Кейбір елді мекендерде нәубет халықтың 100%-ін қамтып, олар түгелдей дерлік босып, жолда, біразы атамекенінде қырылып қ</w:t>
      </w:r>
      <w:r w:rsidR="00B527D2" w:rsidRPr="00D20941">
        <w:rPr>
          <w:sz w:val="28"/>
          <w:szCs w:val="28"/>
          <w:lang w:val="kk-KZ"/>
        </w:rPr>
        <w:t>алды. Санақ материалдары 1921-</w:t>
      </w:r>
      <w:r w:rsidRPr="00D20941">
        <w:rPr>
          <w:sz w:val="28"/>
          <w:szCs w:val="28"/>
          <w:lang w:val="kk-KZ"/>
        </w:rPr>
        <w:t>1922 шаруашылық жылында Батыс </w:t>
      </w:r>
      <w:hyperlink r:id="rId84" w:history="1">
        <w:r w:rsidRPr="00D20941">
          <w:rPr>
            <w:rStyle w:val="ab"/>
            <w:color w:val="auto"/>
            <w:sz w:val="28"/>
            <w:szCs w:val="28"/>
            <w:u w:val="none"/>
            <w:lang w:val="kk-KZ"/>
          </w:rPr>
          <w:t>Қазақстандағы</w:t>
        </w:r>
      </w:hyperlink>
      <w:r w:rsidRPr="00D20941">
        <w:rPr>
          <w:sz w:val="28"/>
          <w:szCs w:val="28"/>
          <w:lang w:val="kk-KZ"/>
        </w:rPr>
        <w:t xml:space="preserve"> шаруалар шаруашылықтарының 1920 жылмен салыстырғанда 23,8 процентке қысқарғанын, Ақтөбе, Торғай аймақтарында шаруашылықтардың үштен бірінің жойылып кеткенін көрсетеді. 1921 жылғы </w:t>
      </w:r>
      <w:r w:rsidRPr="00D20941">
        <w:rPr>
          <w:sz w:val="28"/>
          <w:szCs w:val="28"/>
          <w:lang w:val="kk-KZ"/>
        </w:rPr>
        <w:lastRenderedPageBreak/>
        <w:t>ашаршылық Батыс</w:t>
      </w:r>
      <w:r w:rsidR="00B527D2" w:rsidRPr="00D20941">
        <w:rPr>
          <w:sz w:val="28"/>
          <w:szCs w:val="28"/>
          <w:lang w:val="kk-KZ"/>
        </w:rPr>
        <w:t xml:space="preserve"> </w:t>
      </w:r>
      <w:hyperlink r:id="rId85" w:history="1">
        <w:r w:rsidRPr="00D20941">
          <w:rPr>
            <w:rStyle w:val="ab"/>
            <w:color w:val="auto"/>
            <w:sz w:val="28"/>
            <w:szCs w:val="28"/>
            <w:u w:val="none"/>
            <w:lang w:val="kk-KZ"/>
          </w:rPr>
          <w:t>Қазақстан</w:t>
        </w:r>
      </w:hyperlink>
      <w:r w:rsidRPr="00D20941">
        <w:rPr>
          <w:sz w:val="28"/>
          <w:szCs w:val="28"/>
          <w:lang w:val="kk-KZ"/>
        </w:rPr>
        <w:t> халқының 31,4 процентін алып кетті. Санақ материалдарының толық болмауы осы ашаршылық жылдарында қанша адам</w:t>
      </w:r>
      <w:r w:rsidR="00A03B0E" w:rsidRPr="00D20941">
        <w:rPr>
          <w:sz w:val="28"/>
          <w:szCs w:val="28"/>
          <w:lang w:val="kk-KZ"/>
        </w:rPr>
        <w:t xml:space="preserve"> </w:t>
      </w:r>
      <w:r w:rsidRPr="00D20941">
        <w:rPr>
          <w:sz w:val="28"/>
          <w:szCs w:val="28"/>
          <w:lang w:val="kk-KZ"/>
        </w:rPr>
        <w:t>ның қырылғанын нақты айтуға әлі де мүмкіндік бермей отыр. Екінші ашаршы</w:t>
      </w:r>
      <w:r w:rsidR="00A03B0E" w:rsidRPr="00D20941">
        <w:rPr>
          <w:sz w:val="28"/>
          <w:szCs w:val="28"/>
          <w:lang w:val="kk-KZ"/>
        </w:rPr>
        <w:t xml:space="preserve"> лық 1930-</w:t>
      </w:r>
      <w:r w:rsidRPr="00D20941">
        <w:rPr>
          <w:sz w:val="28"/>
          <w:szCs w:val="28"/>
          <w:lang w:val="kk-KZ"/>
        </w:rPr>
        <w:t>33 жылы болды. Оның себ</w:t>
      </w:r>
      <w:r w:rsidR="00A03B0E" w:rsidRPr="00D20941">
        <w:rPr>
          <w:sz w:val="28"/>
          <w:szCs w:val="28"/>
          <w:lang w:val="kk-KZ"/>
        </w:rPr>
        <w:t>ебі -</w:t>
      </w:r>
      <w:r w:rsidRPr="00D20941">
        <w:rPr>
          <w:sz w:val="28"/>
          <w:szCs w:val="28"/>
          <w:lang w:val="kk-KZ"/>
        </w:rPr>
        <w:t> </w:t>
      </w:r>
      <w:hyperlink r:id="rId86" w:history="1">
        <w:r w:rsidRPr="00D20941">
          <w:rPr>
            <w:rStyle w:val="ab"/>
            <w:color w:val="auto"/>
            <w:sz w:val="28"/>
            <w:szCs w:val="28"/>
            <w:u w:val="none"/>
            <w:lang w:val="kk-KZ"/>
          </w:rPr>
          <w:t>Қазақстанда</w:t>
        </w:r>
      </w:hyperlink>
      <w:r w:rsidRPr="00D20941">
        <w:rPr>
          <w:sz w:val="28"/>
          <w:szCs w:val="28"/>
          <w:lang w:val="kk-KZ"/>
        </w:rPr>
        <w:t> жүргізілген сталиндік-голощекиндік реформа, содан туындаған шаруалардың жекеменшігін тәркілеу мен жою, бас көтертпес ет, астық т.б. ауыл шаруашылығы өнімдері </w:t>
      </w:r>
      <w:hyperlink r:id="rId87" w:history="1">
        <w:r w:rsidRPr="00D20941">
          <w:rPr>
            <w:rStyle w:val="ab"/>
            <w:color w:val="auto"/>
            <w:sz w:val="28"/>
            <w:szCs w:val="28"/>
            <w:u w:val="none"/>
            <w:lang w:val="kk-KZ"/>
          </w:rPr>
          <w:t>салықтары</w:t>
        </w:r>
      </w:hyperlink>
      <w:r w:rsidRPr="00D20941">
        <w:rPr>
          <w:sz w:val="28"/>
          <w:szCs w:val="28"/>
          <w:lang w:val="kk-KZ"/>
        </w:rPr>
        <w:t>, көшпелі және жартылай көшпелі </w:t>
      </w:r>
      <w:hyperlink r:id="rId88" w:history="1">
        <w:r w:rsidRPr="00D20941">
          <w:rPr>
            <w:rStyle w:val="ab"/>
            <w:color w:val="auto"/>
            <w:sz w:val="28"/>
            <w:szCs w:val="28"/>
            <w:u w:val="none"/>
            <w:lang w:val="kk-KZ"/>
          </w:rPr>
          <w:t>Қазақ</w:t>
        </w:r>
      </w:hyperlink>
      <w:r w:rsidRPr="00D20941">
        <w:rPr>
          <w:sz w:val="28"/>
          <w:szCs w:val="28"/>
          <w:lang w:val="kk-KZ"/>
        </w:rPr>
        <w:t> шаруаларын жаппай және күшпен отырықшыландыру науқандары болып табылады. 1926, 1937 және 1939 жылдардағы санақтар мат</w:t>
      </w:r>
      <w:r w:rsidR="00A03B0E" w:rsidRPr="00D20941">
        <w:rPr>
          <w:sz w:val="28"/>
          <w:szCs w:val="28"/>
          <w:lang w:val="kk-KZ"/>
        </w:rPr>
        <w:t>ериалдарындағы олқылықтар осы ашаршылық</w:t>
      </w:r>
      <w:r w:rsidRPr="00D20941">
        <w:rPr>
          <w:sz w:val="28"/>
          <w:szCs w:val="28"/>
          <w:lang w:val="kk-KZ"/>
        </w:rPr>
        <w:t>тағы адам, басқа шығындар санын дәл анықтауға кедергі келтіріп, ғалымдар арасында әр түрлі пікірлердің өрістеуі</w:t>
      </w:r>
      <w:r w:rsidR="00A03B0E" w:rsidRPr="00D20941">
        <w:rPr>
          <w:sz w:val="28"/>
          <w:szCs w:val="28"/>
          <w:lang w:val="kk-KZ"/>
        </w:rPr>
        <w:t>не себеп болды. Дегенмен, осы ашаршы -лықта</w:t>
      </w:r>
      <w:r w:rsidRPr="00D20941">
        <w:rPr>
          <w:sz w:val="28"/>
          <w:szCs w:val="28"/>
          <w:lang w:val="kk-KZ"/>
        </w:rPr>
        <w:t> </w:t>
      </w:r>
      <w:hyperlink r:id="rId89" w:history="1">
        <w:r w:rsidRPr="00D20941">
          <w:rPr>
            <w:rStyle w:val="ab"/>
            <w:color w:val="auto"/>
            <w:sz w:val="28"/>
            <w:szCs w:val="28"/>
            <w:u w:val="none"/>
            <w:lang w:val="kk-KZ"/>
          </w:rPr>
          <w:t>Қазақстандағы</w:t>
        </w:r>
      </w:hyperlink>
      <w:r w:rsidR="00A03B0E" w:rsidRPr="00D20941">
        <w:rPr>
          <w:sz w:val="28"/>
          <w:szCs w:val="28"/>
          <w:lang w:val="kk-KZ"/>
        </w:rPr>
        <w:t> ауыл халқы санының кемуі туралы</w:t>
      </w:r>
      <w:r w:rsidRPr="00D20941">
        <w:rPr>
          <w:sz w:val="28"/>
          <w:szCs w:val="28"/>
          <w:lang w:val="kk-KZ"/>
        </w:rPr>
        <w:t> </w:t>
      </w:r>
      <w:hyperlink r:id="rId90" w:history="1">
        <w:r w:rsidRPr="00D20941">
          <w:rPr>
            <w:rStyle w:val="ab"/>
            <w:color w:val="auto"/>
            <w:sz w:val="28"/>
            <w:szCs w:val="28"/>
            <w:u w:val="none"/>
            <w:lang w:val="kk-KZ"/>
          </w:rPr>
          <w:t>Қазақ</w:t>
        </w:r>
      </w:hyperlink>
      <w:r w:rsidRPr="00D20941">
        <w:rPr>
          <w:sz w:val="28"/>
          <w:szCs w:val="28"/>
          <w:lang w:val="kk-KZ"/>
        </w:rPr>
        <w:t> АКСР </w:t>
      </w:r>
      <w:hyperlink r:id="rId91" w:history="1">
        <w:r w:rsidRPr="00D20941">
          <w:rPr>
            <w:rStyle w:val="ab"/>
            <w:color w:val="auto"/>
            <w:sz w:val="28"/>
            <w:szCs w:val="28"/>
            <w:u w:val="none"/>
            <w:lang w:val="kk-KZ"/>
          </w:rPr>
          <w:t>халық</w:t>
        </w:r>
      </w:hyperlink>
      <w:r w:rsidR="00A03B0E" w:rsidRPr="00D20941">
        <w:rPr>
          <w:sz w:val="28"/>
          <w:szCs w:val="28"/>
          <w:lang w:val="kk-KZ"/>
        </w:rPr>
        <w:t xml:space="preserve"> </w:t>
      </w:r>
      <w:r w:rsidRPr="00D20941">
        <w:rPr>
          <w:sz w:val="28"/>
          <w:szCs w:val="28"/>
          <w:lang w:val="kk-KZ"/>
        </w:rPr>
        <w:t>шаруашылығы есептеу басқармасының әр түрлі жанама есеп-статистикалық құжаттар (</w:t>
      </w:r>
      <w:hyperlink r:id="rId92" w:history="1">
        <w:r w:rsidRPr="00D20941">
          <w:rPr>
            <w:rStyle w:val="ab"/>
            <w:color w:val="auto"/>
            <w:sz w:val="28"/>
            <w:szCs w:val="28"/>
            <w:u w:val="none"/>
            <w:lang w:val="kk-KZ"/>
          </w:rPr>
          <w:t>салық</w:t>
        </w:r>
      </w:hyperlink>
      <w:r w:rsidRPr="00D20941">
        <w:rPr>
          <w:sz w:val="28"/>
          <w:szCs w:val="28"/>
          <w:lang w:val="kk-KZ"/>
        </w:rPr>
        <w:t> есебі, мал есебі және т.б.), сондай-ақ 1937 жылғы Бүкіл</w:t>
      </w:r>
      <w:r w:rsidR="00A03B0E" w:rsidRPr="00D20941">
        <w:rPr>
          <w:sz w:val="28"/>
          <w:szCs w:val="28"/>
          <w:lang w:val="kk-KZ"/>
        </w:rPr>
        <w:t xml:space="preserve"> </w:t>
      </w:r>
      <w:r w:rsidRPr="00D20941">
        <w:rPr>
          <w:sz w:val="28"/>
          <w:szCs w:val="28"/>
          <w:lang w:val="kk-KZ"/>
        </w:rPr>
        <w:t>одақтық </w:t>
      </w:r>
      <w:hyperlink r:id="rId93" w:history="1">
        <w:r w:rsidRPr="00D20941">
          <w:rPr>
            <w:rStyle w:val="ab"/>
            <w:color w:val="auto"/>
            <w:sz w:val="28"/>
            <w:szCs w:val="28"/>
            <w:u w:val="none"/>
            <w:lang w:val="kk-KZ"/>
          </w:rPr>
          <w:t>халық</w:t>
        </w:r>
      </w:hyperlink>
      <w:r w:rsidRPr="00D20941">
        <w:rPr>
          <w:sz w:val="28"/>
          <w:szCs w:val="28"/>
          <w:lang w:val="kk-KZ"/>
        </w:rPr>
        <w:t> санағының алғашқы мәліметтеріне сүйенген ресми дерегі бар. Осы деректер бойынша </w:t>
      </w:r>
      <w:hyperlink r:id="rId94" w:history="1">
        <w:r w:rsidRPr="00D20941">
          <w:rPr>
            <w:rStyle w:val="ab"/>
            <w:color w:val="auto"/>
            <w:sz w:val="28"/>
            <w:szCs w:val="28"/>
            <w:u w:val="none"/>
            <w:lang w:val="kk-KZ"/>
          </w:rPr>
          <w:t>Қазақстанның</w:t>
        </w:r>
      </w:hyperlink>
      <w:r w:rsidRPr="00D20941">
        <w:rPr>
          <w:sz w:val="28"/>
          <w:szCs w:val="28"/>
          <w:lang w:val="kk-KZ"/>
        </w:rPr>
        <w:t> ауыл халқы 1930 жылдың 1 маусымынан 1933 жылдың 1 маусымына дейін 3 млн. 379,5 мың адамға кеміп кеткен. Егер бұл кемуден 1 млн-нан астам босқы</w:t>
      </w:r>
      <w:r w:rsidR="00A03B0E" w:rsidRPr="00D20941">
        <w:rPr>
          <w:sz w:val="28"/>
          <w:szCs w:val="28"/>
          <w:lang w:val="kk-KZ"/>
        </w:rPr>
        <w:t>ндарды шығарып тастасақ, 1930-</w:t>
      </w:r>
      <w:r w:rsidRPr="00D20941">
        <w:rPr>
          <w:sz w:val="28"/>
          <w:szCs w:val="28"/>
          <w:lang w:val="kk-KZ"/>
        </w:rPr>
        <w:t>33 жылдардағы аштық құрбандарының 2 млн. 200 мың адамнан асып түсетінін аңғарамыз. 1992 жылы осы мәселені арнайы зерттеген </w:t>
      </w:r>
      <w:hyperlink r:id="rId95" w:history="1">
        <w:r w:rsidRPr="00D20941">
          <w:rPr>
            <w:rStyle w:val="ab"/>
            <w:color w:val="auto"/>
            <w:sz w:val="28"/>
            <w:szCs w:val="28"/>
            <w:u w:val="none"/>
            <w:lang w:val="kk-KZ"/>
          </w:rPr>
          <w:t>Қазақстан</w:t>
        </w:r>
      </w:hyperlink>
      <w:r w:rsidRPr="00D20941">
        <w:rPr>
          <w:sz w:val="28"/>
          <w:szCs w:val="28"/>
          <w:lang w:val="kk-KZ"/>
        </w:rPr>
        <w:t> Республика Жоғарғы Кеңесі Төралқасының комиссиясы өзінің қорытындысында былай деп жазды: “Қазақ елі аштықтан және соған байланысты індеттерден, сондай-ақ табиғи өлім деңгейінің үнемі жоғары болуынан 2 млн. 200 мың адамнан, яғни барлық </w:t>
      </w:r>
      <w:hyperlink r:id="rId96" w:history="1">
        <w:r w:rsidRPr="00D20941">
          <w:rPr>
            <w:rStyle w:val="ab"/>
            <w:color w:val="auto"/>
            <w:sz w:val="28"/>
            <w:szCs w:val="28"/>
            <w:u w:val="none"/>
            <w:lang w:val="kk-KZ"/>
          </w:rPr>
          <w:t>Қазақ</w:t>
        </w:r>
      </w:hyperlink>
      <w:r w:rsidRPr="00D20941">
        <w:rPr>
          <w:sz w:val="28"/>
          <w:szCs w:val="28"/>
          <w:lang w:val="kk-KZ"/>
        </w:rPr>
        <w:t> халқының 48 процентінен айрылды”. Ашаршылықтан </w:t>
      </w:r>
      <w:hyperlink r:id="rId97" w:history="1">
        <w:r w:rsidRPr="00D20941">
          <w:rPr>
            <w:rStyle w:val="ab"/>
            <w:color w:val="auto"/>
            <w:sz w:val="28"/>
            <w:szCs w:val="28"/>
            <w:u w:val="none"/>
            <w:lang w:val="kk-KZ"/>
          </w:rPr>
          <w:t>Қазақ</w:t>
        </w:r>
        <w:r w:rsidR="00A03B0E" w:rsidRPr="00D20941">
          <w:rPr>
            <w:rStyle w:val="ab"/>
            <w:color w:val="auto"/>
            <w:sz w:val="28"/>
            <w:szCs w:val="28"/>
            <w:u w:val="none"/>
            <w:lang w:val="kk-KZ"/>
          </w:rPr>
          <w:t xml:space="preserve"> </w:t>
        </w:r>
        <w:r w:rsidRPr="00D20941">
          <w:rPr>
            <w:rStyle w:val="ab"/>
            <w:color w:val="auto"/>
            <w:sz w:val="28"/>
            <w:szCs w:val="28"/>
            <w:u w:val="none"/>
            <w:lang w:val="kk-KZ"/>
          </w:rPr>
          <w:t>станда</w:t>
        </w:r>
      </w:hyperlink>
      <w:r w:rsidR="00A03B0E" w:rsidRPr="00D20941">
        <w:rPr>
          <w:sz w:val="28"/>
          <w:szCs w:val="28"/>
          <w:lang w:val="kk-KZ"/>
        </w:rPr>
        <w:t xml:space="preserve"> </w:t>
      </w:r>
      <w:r w:rsidRPr="00D20941">
        <w:rPr>
          <w:sz w:val="28"/>
          <w:szCs w:val="28"/>
          <w:lang w:val="kk-KZ"/>
        </w:rPr>
        <w:t>қазақтардың үштен бірі ғана қалды. Негізінен жас балалар мен Әйе</w:t>
      </w:r>
      <w:r w:rsidR="00A03B0E" w:rsidRPr="00D20941">
        <w:rPr>
          <w:sz w:val="28"/>
          <w:szCs w:val="28"/>
          <w:lang w:val="kk-KZ"/>
        </w:rPr>
        <w:t>лдер қырылғандықтан оның демографиялық</w:t>
      </w:r>
      <w:r w:rsidRPr="00D20941">
        <w:rPr>
          <w:sz w:val="28"/>
          <w:szCs w:val="28"/>
          <w:lang w:val="kk-KZ"/>
        </w:rPr>
        <w:t xml:space="preserve"> зардабы ауыр болды. Қазақтардың сан жағынан өсуін қатты тежеді. Кейіннен асыра сілтеушіліктің шын мән</w:t>
      </w:r>
      <w:r w:rsidR="00A03B0E" w:rsidRPr="00D20941">
        <w:rPr>
          <w:sz w:val="28"/>
          <w:szCs w:val="28"/>
          <w:lang w:val="kk-KZ"/>
        </w:rPr>
        <w:t>і саяси бүркемеленгенімен бұл Ашаршылық</w:t>
      </w:r>
      <w:r w:rsidRPr="00D20941">
        <w:rPr>
          <w:sz w:val="28"/>
          <w:szCs w:val="28"/>
          <w:lang w:val="kk-KZ"/>
        </w:rPr>
        <w:t xml:space="preserve"> “қызыл қырғын”, “голощекиндік геноцид” деген тарихи </w:t>
      </w:r>
      <w:hyperlink r:id="rId98" w:history="1">
        <w:r w:rsidRPr="00D20941">
          <w:rPr>
            <w:rStyle w:val="ab"/>
            <w:color w:val="auto"/>
            <w:sz w:val="28"/>
            <w:szCs w:val="28"/>
            <w:u w:val="none"/>
            <w:lang w:val="kk-KZ"/>
          </w:rPr>
          <w:t>атқа</w:t>
        </w:r>
      </w:hyperlink>
      <w:r w:rsidRPr="00D20941">
        <w:rPr>
          <w:sz w:val="28"/>
          <w:szCs w:val="28"/>
          <w:lang w:val="kk-KZ"/>
        </w:rPr>
        <w:t> ие болды. Голощекиндік геноцидтің </w:t>
      </w:r>
      <w:hyperlink r:id="rId99" w:history="1">
        <w:r w:rsidRPr="00D20941">
          <w:rPr>
            <w:rStyle w:val="ab"/>
            <w:color w:val="auto"/>
            <w:sz w:val="28"/>
            <w:szCs w:val="28"/>
            <w:u w:val="none"/>
            <w:lang w:val="kk-KZ"/>
          </w:rPr>
          <w:t>Қазақ</w:t>
        </w:r>
      </w:hyperlink>
      <w:r w:rsidRPr="00D20941">
        <w:rPr>
          <w:sz w:val="28"/>
          <w:szCs w:val="28"/>
          <w:lang w:val="kk-KZ"/>
        </w:rPr>
        <w:t> халқына алып келген шығыны әлем тарихында (процент есебімен) гитлершілдер</w:t>
      </w:r>
      <w:r w:rsidR="00A03B0E" w:rsidRPr="00D20941">
        <w:rPr>
          <w:sz w:val="28"/>
          <w:szCs w:val="28"/>
          <w:lang w:val="kk-KZ"/>
        </w:rPr>
        <w:t xml:space="preserve"> </w:t>
      </w:r>
      <w:r w:rsidRPr="00D20941">
        <w:rPr>
          <w:sz w:val="28"/>
          <w:szCs w:val="28"/>
          <w:lang w:val="kk-KZ"/>
        </w:rPr>
        <w:t>дің </w:t>
      </w:r>
      <w:hyperlink r:id="rId100" w:history="1">
        <w:r w:rsidRPr="00D20941">
          <w:rPr>
            <w:rStyle w:val="ab"/>
            <w:color w:val="auto"/>
            <w:sz w:val="28"/>
            <w:szCs w:val="28"/>
            <w:u w:val="none"/>
            <w:lang w:val="kk-KZ"/>
          </w:rPr>
          <w:t>Еуропадағы</w:t>
        </w:r>
      </w:hyperlink>
      <w:r w:rsidRPr="00D20941">
        <w:rPr>
          <w:sz w:val="28"/>
          <w:szCs w:val="28"/>
          <w:lang w:val="kk-KZ"/>
        </w:rPr>
        <w:t> еврейлерге жасаған сойқанымен пара-п</w:t>
      </w:r>
      <w:r w:rsidR="00A03B0E" w:rsidRPr="00D20941">
        <w:rPr>
          <w:sz w:val="28"/>
          <w:szCs w:val="28"/>
          <w:lang w:val="kk-KZ"/>
        </w:rPr>
        <w:t>ар келіп, Кампучиядағы “қызыл ке</w:t>
      </w:r>
      <w:r w:rsidRPr="00D20941">
        <w:rPr>
          <w:sz w:val="28"/>
          <w:szCs w:val="28"/>
          <w:lang w:val="kk-KZ"/>
        </w:rPr>
        <w:t>мерлер” зардабынан асып түседі. 1932 мешін жылы болған бұл зұлмат 20-ғасырдағы адамзат баласына қарсы жасалған ең өрескел қылмыстар</w:t>
      </w:r>
      <w:r w:rsidR="00A03B0E" w:rsidRPr="00D20941">
        <w:rPr>
          <w:sz w:val="28"/>
          <w:szCs w:val="28"/>
          <w:lang w:val="kk-KZ"/>
        </w:rPr>
        <w:t xml:space="preserve"> </w:t>
      </w:r>
      <w:r w:rsidRPr="00D20941">
        <w:rPr>
          <w:sz w:val="28"/>
          <w:szCs w:val="28"/>
          <w:lang w:val="kk-KZ"/>
        </w:rPr>
        <w:t>дың бірі болып саналады. Әр жылдың 31 мамыры күні </w:t>
      </w:r>
      <w:hyperlink r:id="rId101" w:history="1">
        <w:r w:rsidRPr="00D20941">
          <w:rPr>
            <w:rStyle w:val="ab"/>
            <w:color w:val="auto"/>
            <w:sz w:val="28"/>
            <w:szCs w:val="28"/>
            <w:u w:val="none"/>
            <w:lang w:val="kk-KZ"/>
          </w:rPr>
          <w:t>Қазақстан</w:t>
        </w:r>
      </w:hyperlink>
      <w:r w:rsidRPr="00D20941">
        <w:rPr>
          <w:sz w:val="28"/>
          <w:szCs w:val="28"/>
          <w:lang w:val="kk-KZ"/>
        </w:rPr>
        <w:t> халқы осы “қызыл қырғын” құрбандарын еске алады.</w:t>
      </w:r>
    </w:p>
    <w:p w:rsidR="0091460E" w:rsidRPr="00D20941" w:rsidRDefault="004043EE" w:rsidP="006307E4">
      <w:pPr>
        <w:pStyle w:val="z-"/>
        <w:ind w:firstLine="567"/>
        <w:jc w:val="both"/>
        <w:rPr>
          <w:rFonts w:ascii="Times New Roman" w:hAnsi="Times New Roman" w:cs="Times New Roman"/>
          <w:sz w:val="28"/>
          <w:szCs w:val="28"/>
          <w:lang w:val="kk-KZ"/>
        </w:rPr>
      </w:pPr>
      <w:r w:rsidRPr="00D20941">
        <w:rPr>
          <w:rFonts w:ascii="Times New Roman" w:hAnsi="Times New Roman" w:cs="Times New Roman"/>
          <w:b/>
          <w:vanish w:val="0"/>
          <w:sz w:val="28"/>
          <w:szCs w:val="28"/>
          <w:lang w:val="kk-KZ"/>
        </w:rPr>
        <w:t>5.</w:t>
      </w:r>
      <w:r w:rsidR="0091460E" w:rsidRPr="00D20941">
        <w:rPr>
          <w:rFonts w:ascii="Times New Roman" w:hAnsi="Times New Roman" w:cs="Times New Roman"/>
          <w:b/>
          <w:vanish w:val="0"/>
          <w:sz w:val="28"/>
          <w:szCs w:val="28"/>
          <w:lang w:val="kk-KZ"/>
        </w:rPr>
        <w:t>Өмір сүру ұзақтығының қысқару мәселел</w:t>
      </w:r>
      <w:r w:rsidR="00A03B0E" w:rsidRPr="00D20941">
        <w:rPr>
          <w:rFonts w:ascii="Times New Roman" w:hAnsi="Times New Roman" w:cs="Times New Roman"/>
          <w:b/>
          <w:vanish w:val="0"/>
          <w:sz w:val="28"/>
          <w:szCs w:val="28"/>
          <w:lang w:val="kk-KZ"/>
        </w:rPr>
        <w:t>е</w:t>
      </w:r>
      <w:r w:rsidR="0091460E" w:rsidRPr="00D20941">
        <w:rPr>
          <w:rFonts w:ascii="Times New Roman" w:hAnsi="Times New Roman" w:cs="Times New Roman"/>
          <w:b/>
          <w:vanish w:val="0"/>
          <w:sz w:val="28"/>
          <w:szCs w:val="28"/>
          <w:lang w:val="kk-KZ"/>
        </w:rPr>
        <w:t xml:space="preserve">рі және ұлттың қартаюы. </w:t>
      </w:r>
      <w:r w:rsidR="0091460E" w:rsidRPr="00D20941">
        <w:rPr>
          <w:rFonts w:ascii="Times New Roman" w:hAnsi="Times New Roman" w:cs="Times New Roman"/>
          <w:sz w:val="28"/>
          <w:szCs w:val="28"/>
          <w:lang w:val="kk-KZ"/>
        </w:rPr>
        <w:t>Начало формы</w:t>
      </w:r>
    </w:p>
    <w:p w:rsidR="0091460E" w:rsidRPr="00D20941" w:rsidRDefault="0091460E" w:rsidP="006307E4">
      <w:pPr>
        <w:pStyle w:val="z-1"/>
        <w:ind w:firstLine="567"/>
        <w:jc w:val="both"/>
        <w:rPr>
          <w:rFonts w:ascii="Times New Roman" w:hAnsi="Times New Roman" w:cs="Times New Roman"/>
          <w:sz w:val="28"/>
          <w:szCs w:val="28"/>
        </w:rPr>
      </w:pPr>
      <w:r w:rsidRPr="00D20941">
        <w:rPr>
          <w:rFonts w:ascii="Times New Roman" w:hAnsi="Times New Roman" w:cs="Times New Roman"/>
          <w:sz w:val="28"/>
          <w:szCs w:val="28"/>
        </w:rPr>
        <w:t>Конец формы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БҰҰ-ның мәліметтері бойынша, 1950 жылы әлемде 200млн. шамасында 60 және одан жоғары жастағы адамдар болса, 1975 жылға дейін олардың саны 550 млн-ға өскен. Болжам бойынша, 2025 жылы 60-тан жоғары жастағылар саны 1 млрд. 100млн. адамға 5 есе өседі, ол кезде планета тұрғындарының саны 3 есе өседі.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Сонғы 10 жылда әлемнің дамыған елдерінде байқалып отырған үдеріс бірі- бұл халықтың жалпы санында және оның салмағында қарт адамдардың жылдан жылға өсіп отыруы.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lastRenderedPageBreak/>
        <w:t>Халықтың жалпы санында балалармен жасөспірімдермен үлес салмағы азайып, қарттардың үлесі көбеюдің түбегейлі процесі айтарлықтай жоғарғы шапшандылықпен жүріп жатыр деп, толық негіз бар.</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Халықтың қартаюдың басты себептері – бала туудың кемуі,медицина прогресінің арқасында жасы үлкен адамдар топтарының өмір сүруінің жалғасуының көбеюі, халықтың өмір сүру деңгейінің артуына байланысты орташа жасы ұзақтылықтың өсуі.Экономикалық бірігіп қызмет істейтін және дамушы елдерде орташа  есеппен ерлердің өмір сүру ұзақтығы 30 жыл ішінде 6 жылға, әйелдерде – 6,5 жылға өскен. Ал Ресейде соңғы 10 жылда өмір сүру ұзақтығының төмендегені байқалады.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Экономикалық бірлесіп қызмет көрсету және даму елдерінде соңғы 30 жыл ішінде орташа өмір сүру ұзақтығы ерлерде 6 жылға әйелдерде 6,5 жасқа өсті. Біздің елімізде соңғы 10 жылда ішінде бұл көрсеткіштердің тұрақты түрдің өсу тенденциясы қалыптасқан.</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Қарт адамдардың әлеуметтік- демографиялық категорияларға әлеуметтік жұмыстардың мамандары әртүрлі тұрғындағы көзқарастан анықталады: хронологиялық, әлеуметтік, биологиялық, психологиялық, функционалдық және басқалары.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Дүние жүзілік денсаулық сақтау ұйымының жіктеуі бойынша 60 жастағы және одан да жоғары адамдарды үлкен егде жастағы адамдар деп есептейді. Бүгінде іс жүзінде осы мәліметтер қолданылады. Алайда көптеген елдерде зейнетке шығу 60 жастан іске асырылады.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Демографиялық қартаю біздің елімізде балалардың туу санының кемуіне байланысты болып отыр. Соңғы 10 жыл ішінде жас ұрпақтың үлес салмағы 24-44 %-ға қысқарған. Осының нетижесінде зейнеткерлік жастың адамдардың үлес салмағы 15 жасқа дейінгі балалардың үйлесінен асып түсіп отыр. Болашақта бұл жағдай одан ары күрделене түсіп, егде жастағы адамдардың саны арта түседі.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Халықаралың жіктеу көрсетіп отырғандай 2018 жылы өзінде еліміздегі халықтың құрылымы демографиялық қартаю кезеңіне сәйкес келетіндей болады. Балалар мен жасөспірімдердің үлесі 65 және одан да жоғары егдеадамдар үлесіне сәл ғана артылуы мүмкін.</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Жетпістен және одан да жоғарғы адамдар аралық халықтың 28,3 пайызын құрады. Бұл еңбекке жарамды қабілетті жастан біршама жоғары. Көп жасайтындар саланың тұрақты өсуіне байланысты. Жасы үлкен егде жастағы адамдар үшін мемлекеттің жауапкершілігі әсіресе жоғарлай түседі.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 xml:space="preserve">Қарт адамдардың әлеуметтік-демографиялық категориясымен, олардың проблемаларының анализін әлеуметтік жұмыс теоретиктері мен практиктері әртүрлі көзқарас арқылы анықтайды – хронологиялық, социологиялық, биологиялық, психологиялық, функционалдық және тағы басқа. Қарт адамдардың жиынтығы айтарлықтай ерекшеліктері мен сипатталады, онда 60-тан 100 жасқа дейінгі адамдар жатады геронтологтар тұрғындардың осы бөлігін «жастар» және «қарттар» (немесе «тереңдер») кәрілер деп бөлуді ұсынады, осыған ұқсас Францияда «үшінші», «төртінші» жас деген түсініктер бар. </w:t>
      </w:r>
      <w:r w:rsidRPr="00D20941">
        <w:rPr>
          <w:sz w:val="28"/>
          <w:szCs w:val="28"/>
        </w:rPr>
        <w:lastRenderedPageBreak/>
        <w:t>«Үшіншіден», «төртіншіден» шекараға өту жасы 75-80 жаста шекара сыртын жеңіп шыққаны болып есептеледі. «Жас» кәрілер «қарт» кәрілерге қарғанда басқа проблемалар сезімді мүмкін, «қарт» кәрілерге қарағанда – мысалы, еңбекпен айналысу, жанұяда басты болу, үй міндеттері</w:t>
      </w:r>
      <w:r w:rsidR="00C308C5" w:rsidRPr="00D20941">
        <w:rPr>
          <w:sz w:val="28"/>
          <w:szCs w:val="28"/>
        </w:rPr>
        <w:t>нің бөлінуі және тағы басқа</w:t>
      </w:r>
      <w:r w:rsidRPr="00D20941">
        <w:rPr>
          <w:sz w:val="28"/>
          <w:szCs w:val="28"/>
        </w:rPr>
        <w:t>.</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БҰҰ және халықаралық еңбек организация құжаттарына сәйкес егде жастағылар кісілердің 60 жастағы және одан да үлкендер. Дәл осы берілгендер, ереже бойынша, көптеген дамыған елдерде зейнетке шығу жасы  65 жас болса, тәжірибе жетекші болады (Ресейде зейнетке шығу жасы әйелдер</w:t>
      </w:r>
      <w:r w:rsidR="00C308C5" w:rsidRPr="00D20941">
        <w:rPr>
          <w:sz w:val="28"/>
          <w:szCs w:val="28"/>
        </w:rPr>
        <w:t>мен ерлерге 60 және 55 жас)</w:t>
      </w:r>
      <w:r w:rsidRPr="00D20941">
        <w:rPr>
          <w:sz w:val="28"/>
          <w:szCs w:val="28"/>
        </w:rPr>
        <w:t>.</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Қарт адамдарға</w:t>
      </w:r>
      <w:r w:rsidR="00C308C5" w:rsidRPr="00D20941">
        <w:rPr>
          <w:sz w:val="28"/>
          <w:szCs w:val="28"/>
          <w:lang w:val="kk-KZ"/>
        </w:rPr>
        <w:t>-</w:t>
      </w:r>
      <w:r w:rsidRPr="00D20941">
        <w:rPr>
          <w:sz w:val="28"/>
          <w:szCs w:val="28"/>
        </w:rPr>
        <w:t xml:space="preserve"> дені сауға жататындар,</w:t>
      </w:r>
      <w:r w:rsidR="00C308C5" w:rsidRPr="00D20941">
        <w:rPr>
          <w:sz w:val="28"/>
          <w:szCs w:val="28"/>
          <w:lang w:val="kk-KZ"/>
        </w:rPr>
        <w:t xml:space="preserve"> </w:t>
      </w:r>
      <w:r w:rsidRPr="00D20941">
        <w:rPr>
          <w:sz w:val="28"/>
          <w:szCs w:val="28"/>
        </w:rPr>
        <w:t>мықты қарттар, ауру ауыртпалығы түскен әртүрлі әлеуметтік қабаттардан шыққан және әртүрлі білім деңгейін квалификация және әртүрлі қызығушылықтар игерген адамдар жатады. Олардың көбі қартайғанда зейнетақы ала отырып жұмыс істемейді.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Бүкіл әлемде қарт адамдар арасында ерлерге қарағанда әйелдер әлде қайда көп. Бүкіл</w:t>
      </w:r>
      <w:r w:rsidR="00C308C5" w:rsidRPr="00D20941">
        <w:rPr>
          <w:sz w:val="28"/>
          <w:szCs w:val="28"/>
          <w:lang w:val="kk-KZ"/>
        </w:rPr>
        <w:t xml:space="preserve"> </w:t>
      </w:r>
      <w:r w:rsidRPr="00D20941">
        <w:rPr>
          <w:sz w:val="28"/>
          <w:szCs w:val="28"/>
        </w:rPr>
        <w:t>ресейлік тұрғындардың 1999 жыл санағы бойынша 60-64 жас арасындағы 1000 әйелге 633 ерден келген, 35-69 жастағы әйелдерге 455 ер, ал 80 және одан үлкен жастағыларға 236 ер сәйкес келген. Он жыл өткен соң бұл тенденция өзгермеген.</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Сонымен, үлкен жастағы топтарға әйелдер саны көп. Мұндай үлкен айырмашылық ерлердің ерте  қайтыс болатынымен, әйелдердің ұзақ уақыт өмір сүретіндігімен түсіндіріледі. Ресейде, екінші дүниежүзілік соғыстан зардап шеккен, бұл диаспоранының соншалықты үлкен   өлшемге жеткен әскери  өлімдер, сондай-ақ ерлердің табиғи емес себептермен өту деңгей</w:t>
      </w:r>
      <w:r w:rsidR="00C308C5" w:rsidRPr="00D20941">
        <w:rPr>
          <w:sz w:val="28"/>
          <w:szCs w:val="28"/>
          <w:lang w:val="kk-KZ"/>
        </w:rPr>
        <w:t xml:space="preserve"> </w:t>
      </w:r>
      <w:r w:rsidRPr="00D20941">
        <w:rPr>
          <w:sz w:val="28"/>
          <w:szCs w:val="28"/>
        </w:rPr>
        <w:t>лерінің  жоғарғылығы зерттелінуде.</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Ұзақ жасаудың әлеуметтік-медициналық аспектілері. 1995 жылы мемлекетті думада «Ресей Федерациясында мүгедектерді әлеуметтік қорғау туралы», «Ресей Федерациясында тұрғындарға қызмет көрсету негізі туралы» заң қабылдады.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Құжаттармен бірге «Қарт адамдар мен мүгедектерге қызмет көрсету туралы» федералды заң қабылданды.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Аталған заңдар қарт азаматтар мен мүгедектерге әлеуметтік (соның ішінде медициналық) қызмет көрсетуге мамандандырылған органдар үшін құқылы база болып табылады. Солай бола тұра, Ресей заң қабылдаушы құрылымдары</w:t>
      </w:r>
      <w:r w:rsidR="00C308C5" w:rsidRPr="00D20941">
        <w:rPr>
          <w:sz w:val="28"/>
          <w:szCs w:val="28"/>
          <w:lang w:val="kk-KZ"/>
        </w:rPr>
        <w:t xml:space="preserve"> </w:t>
      </w:r>
      <w:r w:rsidRPr="00D20941">
        <w:rPr>
          <w:sz w:val="28"/>
          <w:szCs w:val="28"/>
        </w:rPr>
        <w:t>ның түсінігінше ең жоғары деңгейде «Қарт азамат», «Мүгедекпен қатар тұрады. Әлеуметтік жағдайда  осындай ресми құрылым екі тіпті басқаша тұрғын топтары». «Қартайған азаматтар» тіпті формальді түрде мүгедектермен тең болмайды (барлық қарттар мүгедек емес; барлық мүгедектер кәрі емес; бұл екі категория азаматтарының  қоғамдағы жағдайы да, әлеуметтік маңызы да тіпті және тіпті басқаша). Осыдан келіп бұл заңдардың болуы көптеген ыңғайсыздықтар әкелед</w:t>
      </w:r>
      <w:r w:rsidRPr="00D20941">
        <w:rPr>
          <w:sz w:val="28"/>
          <w:szCs w:val="28"/>
          <w:lang w:val="kk-KZ"/>
        </w:rPr>
        <w:t>і</w:t>
      </w:r>
      <w:r w:rsidRPr="00D20941">
        <w:rPr>
          <w:sz w:val="28"/>
          <w:szCs w:val="28"/>
        </w:rPr>
        <w:t>.</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 xml:space="preserve">Ұзақ жасау және психикалық денсаулық әр ұзақ жасаушы (сирек жағдай болмаса) соматикалық хронологиялық аурумен қатар аурады (жүрек </w:t>
      </w:r>
      <w:r w:rsidR="00C308C5" w:rsidRPr="00D20941">
        <w:rPr>
          <w:sz w:val="28"/>
          <w:szCs w:val="28"/>
        </w:rPr>
        <w:t>түтікшелері, асқазан-ішектік, г</w:t>
      </w:r>
      <w:r w:rsidR="00C308C5" w:rsidRPr="00D20941">
        <w:rPr>
          <w:sz w:val="28"/>
          <w:szCs w:val="28"/>
          <w:lang w:val="kk-KZ"/>
        </w:rPr>
        <w:t>и</w:t>
      </w:r>
      <w:r w:rsidR="00C308C5" w:rsidRPr="00D20941">
        <w:rPr>
          <w:sz w:val="28"/>
          <w:szCs w:val="28"/>
        </w:rPr>
        <w:t>н</w:t>
      </w:r>
      <w:r w:rsidR="00C308C5" w:rsidRPr="00D20941">
        <w:rPr>
          <w:sz w:val="28"/>
          <w:szCs w:val="28"/>
          <w:lang w:val="kk-KZ"/>
        </w:rPr>
        <w:t>е</w:t>
      </w:r>
      <w:r w:rsidRPr="00D20941">
        <w:rPr>
          <w:sz w:val="28"/>
          <w:szCs w:val="28"/>
        </w:rPr>
        <w:t xml:space="preserve">кологиялық, урологиялық, тірек-қимыл </w:t>
      </w:r>
      <w:r w:rsidRPr="00D20941">
        <w:rPr>
          <w:sz w:val="28"/>
          <w:szCs w:val="28"/>
        </w:rPr>
        <w:lastRenderedPageBreak/>
        <w:t>аппараты ауруларымен және тағы басқа). Егер орталық жүйке жүйесімен байланысты ауруларды былай қойсақ</w:t>
      </w:r>
      <w:r w:rsidR="00C308C5" w:rsidRPr="00D20941">
        <w:rPr>
          <w:sz w:val="28"/>
          <w:szCs w:val="28"/>
          <w:lang w:val="kk-KZ"/>
        </w:rPr>
        <w:t xml:space="preserve"> </w:t>
      </w:r>
      <w:r w:rsidRPr="00D20941">
        <w:rPr>
          <w:sz w:val="28"/>
          <w:szCs w:val="28"/>
        </w:rPr>
        <w:t>та, бұның өзі көптеген қартайған адамдарды «шекарадағы» ауруға  жатқызуға жеткілікті. Осыдан келіп, олар психиатрдың не психтерапевтің   бақылауын не емдеу коррекциясын керек етеді. Психожұмыстың психотерапия – бұл қарт алдамды өлімге моральды тұрғыда дайындау, бұл жас әзірге психиатрия бөлігі.  Өйткені, тіпті бір-ақ хроникалық аурудың өзі (ол қай кезде пайда болатынын маңызды емес) неврозға ұқсас ауруларға және мінездің ауру деформациясына, тіпті психопатияға дейін әкеледі. Қарттықтың бұл құбылыстарын арнайы бөлім геронтология зерттейді.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Ұзақ жасаушылардың (қартаюшы, егде, қарт) әлеуметтік-медицина</w:t>
      </w:r>
      <w:r w:rsidR="00C308C5" w:rsidRPr="00D20941">
        <w:rPr>
          <w:sz w:val="28"/>
          <w:szCs w:val="28"/>
          <w:lang w:val="kk-KZ"/>
        </w:rPr>
        <w:t xml:space="preserve"> </w:t>
      </w:r>
      <w:r w:rsidRPr="00D20941">
        <w:rPr>
          <w:sz w:val="28"/>
          <w:szCs w:val="28"/>
        </w:rPr>
        <w:t>лық</w:t>
      </w:r>
      <w:r w:rsidR="00C308C5" w:rsidRPr="00D20941">
        <w:rPr>
          <w:sz w:val="28"/>
          <w:szCs w:val="28"/>
        </w:rPr>
        <w:t>  проблемалары ең алдымен, өте</w:t>
      </w:r>
      <w:r w:rsidR="00C308C5" w:rsidRPr="00D20941">
        <w:rPr>
          <w:sz w:val="28"/>
          <w:szCs w:val="28"/>
          <w:lang w:val="kk-KZ"/>
        </w:rPr>
        <w:t xml:space="preserve"> -</w:t>
      </w:r>
      <w:r w:rsidRPr="00D20941">
        <w:rPr>
          <w:sz w:val="28"/>
          <w:szCs w:val="28"/>
        </w:rPr>
        <w:t xml:space="preserve"> әлеуметтік және медициналық болып бөлінеді. Бірақ, бұл нәрсе бойынша бөлу емес, форма бойынша бөлу. Екі проблема да цивилизация мен мәдениет басталып келе жатқанда пайда болды. Соңғы дамыған онжылдықта дамыған елдерде бақыланып келе жатқан тенденциялардың бірі – тұрғылықты жердегі қарт адамдардың санының абсолютті өсуі. Тұрғылықты жердің жалпы санында балалар мен жастар санының үлесі азайып, қарт кісілердің санының үлесі өсу процесі айнымай жүріп жатыр.</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Қарт  адамдардың өмірлерінің әлеуметтік шарттары ең алдымен олардың денсаулық жағдайымен анықталады. Денсаулық жағдайының көрсеткіштері сапасында өзіндік бағал</w:t>
      </w:r>
      <w:r w:rsidR="00C308C5" w:rsidRPr="00D20941">
        <w:rPr>
          <w:sz w:val="28"/>
          <w:szCs w:val="28"/>
          <w:lang w:val="kk-KZ"/>
        </w:rPr>
        <w:t>а</w:t>
      </w:r>
      <w:r w:rsidRPr="00D20941">
        <w:rPr>
          <w:sz w:val="28"/>
          <w:szCs w:val="28"/>
        </w:rPr>
        <w:t>у кеңінен қолданылады. Қартаю  процесі жеке топтар</w:t>
      </w:r>
      <w:r w:rsidR="00C308C5" w:rsidRPr="00D20941">
        <w:rPr>
          <w:sz w:val="28"/>
          <w:szCs w:val="28"/>
          <w:lang w:val="kk-KZ"/>
        </w:rPr>
        <w:t xml:space="preserve"> </w:t>
      </w:r>
      <w:r w:rsidRPr="00D20941">
        <w:rPr>
          <w:sz w:val="28"/>
          <w:szCs w:val="28"/>
        </w:rPr>
        <w:t>мен индивидтерде бірдей бола бермейді. Өзіндік бағалаулары қатты    ерекшеленеді.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Денсаулықтың жағдайымен тағы бір көрсеткіші – белсенді өмір қызметтілі</w:t>
      </w:r>
      <w:r w:rsidR="00C308C5" w:rsidRPr="00D20941">
        <w:rPr>
          <w:sz w:val="28"/>
          <w:szCs w:val="28"/>
          <w:lang w:val="kk-KZ"/>
        </w:rPr>
        <w:t xml:space="preserve"> </w:t>
      </w:r>
      <w:r w:rsidRPr="00D20941">
        <w:rPr>
          <w:sz w:val="28"/>
          <w:szCs w:val="28"/>
        </w:rPr>
        <w:t>гі қарт адамдарда хронологиялық аурулар күшінде төмендейді, естудің, көрудің нашарлауы, ортопедикалық проблемалар бар болады.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Қарт адамдардың ауру деңгейі , жастарға қарағанда 6 есе жоғары.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Ресейде бір қарт  адамға 2-ден 4 ауруға дейін келеді, ал қарт адамдарда емдеу, ж</w:t>
      </w:r>
      <w:r w:rsidR="00C308C5" w:rsidRPr="00D20941">
        <w:rPr>
          <w:sz w:val="28"/>
          <w:szCs w:val="28"/>
        </w:rPr>
        <w:t>астарды емдеуге қарағанда 1,5–</w:t>
      </w:r>
      <w:r w:rsidRPr="00D20941">
        <w:rPr>
          <w:sz w:val="28"/>
          <w:szCs w:val="28"/>
        </w:rPr>
        <w:t>1,7 есе жоғары. Жас</w:t>
      </w:r>
      <w:r w:rsidR="00C308C5" w:rsidRPr="00D20941">
        <w:rPr>
          <w:sz w:val="28"/>
          <w:szCs w:val="28"/>
          <w:lang w:val="kk-KZ"/>
        </w:rPr>
        <w:t xml:space="preserve"> </w:t>
      </w:r>
      <w:r w:rsidRPr="00D20941">
        <w:rPr>
          <w:sz w:val="28"/>
          <w:szCs w:val="28"/>
        </w:rPr>
        <w:t>ерекшелік қажеттіліктері кәрілерге ұзақ  уақыт қарағандағы шығынды көбейтеді, бұл фактіге ерекше назар аудару керек.</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Денсаулықпен таласа алатын жалғыз проблема – материалдық жағдай. Қарта адамдар өздерінің материалдық жағдайларымен, инфекция деңгейіне, медициналық көмектің жоғары тұратынына қиналады. 2008 жылы әлеуметтік-экономикалық кризис нәтижесінде  зейнетақыны көбейту мәселесі өзекті болды. Симокованың мәліметтері бойынша зейнеткерлердің әрбір бесінші жанұясы киім мен аяқ киім алуға келгенде қиындық сезіледі екен. Дәл осы топтарға ашты-тоқты өмір сүрушілер  жатады. Көптеген қарт адамдар матер</w:t>
      </w:r>
      <w:r w:rsidR="0020102A" w:rsidRPr="00D20941">
        <w:rPr>
          <w:sz w:val="28"/>
          <w:szCs w:val="28"/>
          <w:lang w:val="kk-KZ"/>
        </w:rPr>
        <w:t xml:space="preserve"> </w:t>
      </w:r>
      <w:r w:rsidRPr="00D20941">
        <w:rPr>
          <w:sz w:val="28"/>
          <w:szCs w:val="28"/>
        </w:rPr>
        <w:t>иалдық түсініктерімен жұмыс істеуді жалғастырады. Өткізілген әлеуметтік зерттеуге сәйкес,  зейнектерлердің 60%-ы  жұмыс істегісі келеді екен. Қарт адамдардың  үй жағдайында тұратындарға қарағанда қарттар үйінде айтарлықтай әртүрлілік байқалады.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lastRenderedPageBreak/>
        <w:t>Кейбір бағалаулар бойынша қарттар үйінде тұратындардың 56%-ының психикасында хронологиялық  тежелулер болса, 16%-ы  психикалық аурулардан  зардап шегеді. Үй жағдайында өмір сүретіндердің  5-6%-ы қартайғандағы ақыл әлсіздігімен  ауырады, стационарлық мекемелер</w:t>
      </w:r>
      <w:r w:rsidR="0020102A" w:rsidRPr="00D20941">
        <w:rPr>
          <w:sz w:val="28"/>
          <w:szCs w:val="28"/>
          <w:lang w:val="kk-KZ"/>
        </w:rPr>
        <w:t xml:space="preserve"> </w:t>
      </w:r>
      <w:r w:rsidRPr="00D20941">
        <w:rPr>
          <w:sz w:val="28"/>
          <w:szCs w:val="28"/>
        </w:rPr>
        <w:t>де  олардың үлесі әлде қайда жоғары. Сонымен бірге, қарт адамдарға арналған интернат үйлерінде психиатр, психолог, әлеуметтік педагог әлеуметтік жұмыс</w:t>
      </w:r>
      <w:r w:rsidR="0020102A" w:rsidRPr="00D20941">
        <w:rPr>
          <w:sz w:val="28"/>
          <w:szCs w:val="28"/>
          <w:lang w:val="kk-KZ"/>
        </w:rPr>
        <w:t xml:space="preserve"> </w:t>
      </w:r>
      <w:r w:rsidRPr="00D20941">
        <w:rPr>
          <w:sz w:val="28"/>
          <w:szCs w:val="28"/>
        </w:rPr>
        <w:t>пен тегін қызмет көрсетеді.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Қартайған адамның ерекше жағдайы, оның «құдайға жақындылығымен» тұрады. Қарт адамның маңызды жағы, оның біртіндеп өлімге жақындап қалған өлім туралы уайым болатынын  дәлелдеді. Бұл адаммен бірге туатын психо</w:t>
      </w:r>
      <w:r w:rsidR="0020102A" w:rsidRPr="00D20941">
        <w:rPr>
          <w:sz w:val="28"/>
          <w:szCs w:val="28"/>
          <w:lang w:val="kk-KZ"/>
        </w:rPr>
        <w:t xml:space="preserve"> </w:t>
      </w:r>
      <w:r w:rsidRPr="00D20941">
        <w:rPr>
          <w:sz w:val="28"/>
          <w:szCs w:val="28"/>
        </w:rPr>
        <w:t>логиялық  қорғанышының жасына сай образбен өзгеруі және өз өлімі туралы ес кіретін бағдарламалармен  түсіндіріледі. Психологиялық қорғаныш адамға және жазылмайтын аурумен  аурушыға  өлімнен қашып құтыла алмайтындығы туралы ойларды жеңуге көмектеседі. Автор, әрине, «өлім турады ойлар» психологиялық, патологияның (психотикалық депрессиялар, суицидальды құрылымдар, сандырақ және тағы басқа) симптомы болып табылғанша қатысты.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Халықтың қартаю кеңеюіне енген кейбір елдердің тәжір</w:t>
      </w:r>
      <w:r w:rsidR="0020102A" w:rsidRPr="00D20941">
        <w:rPr>
          <w:sz w:val="28"/>
          <w:szCs w:val="28"/>
          <w:lang w:val="kk-KZ"/>
        </w:rPr>
        <w:t>и</w:t>
      </w:r>
      <w:r w:rsidR="0020102A" w:rsidRPr="00D20941">
        <w:rPr>
          <w:sz w:val="28"/>
          <w:szCs w:val="28"/>
        </w:rPr>
        <w:t>б</w:t>
      </w:r>
      <w:r w:rsidRPr="00D20941">
        <w:rPr>
          <w:sz w:val="28"/>
          <w:szCs w:val="28"/>
        </w:rPr>
        <w:t>есі мыналар</w:t>
      </w:r>
      <w:r w:rsidR="0020102A" w:rsidRPr="00D20941">
        <w:rPr>
          <w:sz w:val="28"/>
          <w:szCs w:val="28"/>
          <w:lang w:val="kk-KZ"/>
        </w:rPr>
        <w:t>ды</w:t>
      </w:r>
      <w:r w:rsidRPr="00D20941">
        <w:rPr>
          <w:sz w:val="28"/>
          <w:szCs w:val="28"/>
        </w:rPr>
        <w:t xml:space="preserve"> көрсетеді. Зейнетақыға шыққан жеке адамдардың қоғамда бейімделуі қиын және күрделі жағдайда өтіп отырады. Біздің елімізде еңбекке қабілетті жастағы адамдардың және жасы бойынша еңбекке </w:t>
      </w:r>
      <w:r w:rsidR="0020102A" w:rsidRPr="00D20941">
        <w:rPr>
          <w:sz w:val="28"/>
          <w:szCs w:val="28"/>
        </w:rPr>
        <w:t>қабілетсіз адамдардың ара қатын</w:t>
      </w:r>
      <w:r w:rsidRPr="00D20941">
        <w:rPr>
          <w:sz w:val="28"/>
          <w:szCs w:val="28"/>
        </w:rPr>
        <w:t>асы, балалармен егде адамдарды жүру қарқынынан нақты айқындалып отыр. Соңғы он жыл кезегінде демографиялық жүктеме коэфициенттің уақытша төмендеп, кемуі еңбекке қабілетті адамдар жүктемесінің азаюымен қатар өтіп жатыр. Бұл ситуация құрамында қарт адамдар бас отбасыларға мемлекетті қолдаудың маңыздылығын күшейте түседі.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 xml:space="preserve">Сонымен бірге елімізде </w:t>
      </w:r>
      <w:r w:rsidR="0020102A" w:rsidRPr="00D20941">
        <w:rPr>
          <w:sz w:val="28"/>
          <w:szCs w:val="28"/>
        </w:rPr>
        <w:t>көптеген отбасылар  әлеуметтік-</w:t>
      </w:r>
      <w:r w:rsidRPr="00D20941">
        <w:rPr>
          <w:sz w:val="28"/>
          <w:szCs w:val="28"/>
        </w:rPr>
        <w:t>экономикалық қиындықтарды бастан кешіруде:</w:t>
      </w:r>
    </w:p>
    <w:p w:rsidR="0091460E" w:rsidRPr="00D20941" w:rsidRDefault="0020102A" w:rsidP="006307E4">
      <w:pPr>
        <w:pStyle w:val="af0"/>
        <w:spacing w:before="0" w:beforeAutospacing="0" w:after="0" w:afterAutospacing="0"/>
        <w:ind w:firstLine="567"/>
        <w:jc w:val="both"/>
        <w:rPr>
          <w:sz w:val="28"/>
          <w:szCs w:val="28"/>
        </w:rPr>
      </w:pPr>
      <w:r w:rsidRPr="00D20941">
        <w:rPr>
          <w:sz w:val="28"/>
          <w:szCs w:val="28"/>
          <w:lang w:val="kk-KZ"/>
        </w:rPr>
        <w:t>-</w:t>
      </w:r>
      <w:r w:rsidR="0091460E" w:rsidRPr="00D20941">
        <w:rPr>
          <w:sz w:val="28"/>
          <w:szCs w:val="28"/>
        </w:rPr>
        <w:t xml:space="preserve"> кедейшілік;</w:t>
      </w:r>
    </w:p>
    <w:p w:rsidR="0091460E" w:rsidRPr="00D20941" w:rsidRDefault="0020102A" w:rsidP="006307E4">
      <w:pPr>
        <w:pStyle w:val="af0"/>
        <w:spacing w:before="0" w:beforeAutospacing="0" w:after="0" w:afterAutospacing="0"/>
        <w:ind w:firstLine="567"/>
        <w:jc w:val="both"/>
        <w:rPr>
          <w:sz w:val="28"/>
          <w:szCs w:val="28"/>
        </w:rPr>
      </w:pPr>
      <w:r w:rsidRPr="00D20941">
        <w:rPr>
          <w:sz w:val="28"/>
          <w:szCs w:val="28"/>
          <w:lang w:val="kk-KZ"/>
        </w:rPr>
        <w:t>-</w:t>
      </w:r>
      <w:r w:rsidR="0091460E" w:rsidRPr="00D20941">
        <w:rPr>
          <w:sz w:val="28"/>
          <w:szCs w:val="28"/>
        </w:rPr>
        <w:t xml:space="preserve"> жұмыссыздық;</w:t>
      </w:r>
    </w:p>
    <w:p w:rsidR="0091460E" w:rsidRPr="00D20941" w:rsidRDefault="0020102A" w:rsidP="006307E4">
      <w:pPr>
        <w:pStyle w:val="af0"/>
        <w:spacing w:before="0" w:beforeAutospacing="0" w:after="0" w:afterAutospacing="0"/>
        <w:ind w:firstLine="567"/>
        <w:jc w:val="both"/>
        <w:rPr>
          <w:sz w:val="28"/>
          <w:szCs w:val="28"/>
        </w:rPr>
      </w:pPr>
      <w:r w:rsidRPr="00D20941">
        <w:rPr>
          <w:sz w:val="28"/>
          <w:szCs w:val="28"/>
          <w:lang w:val="kk-KZ"/>
        </w:rPr>
        <w:t>-</w:t>
      </w:r>
      <w:r w:rsidR="0091460E" w:rsidRPr="00D20941">
        <w:rPr>
          <w:sz w:val="28"/>
          <w:szCs w:val="28"/>
        </w:rPr>
        <w:t xml:space="preserve"> көп балалы болу;</w:t>
      </w:r>
    </w:p>
    <w:p w:rsidR="0091460E" w:rsidRPr="00D20941" w:rsidRDefault="0020102A" w:rsidP="006307E4">
      <w:pPr>
        <w:pStyle w:val="af0"/>
        <w:spacing w:before="0" w:beforeAutospacing="0" w:after="0" w:afterAutospacing="0"/>
        <w:ind w:firstLine="567"/>
        <w:jc w:val="both"/>
        <w:rPr>
          <w:sz w:val="28"/>
          <w:szCs w:val="28"/>
        </w:rPr>
      </w:pPr>
      <w:r w:rsidRPr="00D20941">
        <w:rPr>
          <w:sz w:val="28"/>
          <w:szCs w:val="28"/>
          <w:lang w:val="kk-KZ"/>
        </w:rPr>
        <w:t>-</w:t>
      </w:r>
      <w:r w:rsidR="0091460E" w:rsidRPr="00D20941">
        <w:rPr>
          <w:sz w:val="28"/>
          <w:szCs w:val="28"/>
        </w:rPr>
        <w:t xml:space="preserve"> ауру- сырқат болу т.б</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Бәрінен бұрын жалғызбасты тұрып жатқан қарт адамдардың өсу үрдісі қалыптасып барады.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Қарт адамдарға әлеуметтік көмек көрсету әр түрлі әлеуметтік теорияларды қолдана білу талап етеді. Олардың ішінде:</w:t>
      </w:r>
    </w:p>
    <w:p w:rsidR="0091460E" w:rsidRPr="00D20941" w:rsidRDefault="0020102A" w:rsidP="0020102A">
      <w:pPr>
        <w:spacing w:after="0" w:line="240" w:lineRule="auto"/>
        <w:ind w:left="567"/>
        <w:jc w:val="both"/>
        <w:rPr>
          <w:rFonts w:ascii="Times New Roman" w:hAnsi="Times New Roman" w:cs="Times New Roman"/>
          <w:sz w:val="28"/>
          <w:szCs w:val="28"/>
        </w:rPr>
      </w:pPr>
      <w:r w:rsidRPr="00D20941">
        <w:rPr>
          <w:rFonts w:ascii="Times New Roman" w:hAnsi="Times New Roman" w:cs="Times New Roman"/>
          <w:sz w:val="28"/>
          <w:szCs w:val="28"/>
          <w:lang w:val="kk-KZ"/>
        </w:rPr>
        <w:t>1.</w:t>
      </w:r>
      <w:r w:rsidR="0091460E" w:rsidRPr="00D20941">
        <w:rPr>
          <w:rFonts w:ascii="Times New Roman" w:hAnsi="Times New Roman" w:cs="Times New Roman"/>
          <w:sz w:val="28"/>
          <w:szCs w:val="28"/>
        </w:rPr>
        <w:t>Әлеуметтік рөлдерден айырылу теориясы;</w:t>
      </w:r>
    </w:p>
    <w:p w:rsidR="0091460E" w:rsidRPr="00D20941" w:rsidRDefault="0020102A" w:rsidP="0020102A">
      <w:pPr>
        <w:spacing w:after="0" w:line="240" w:lineRule="auto"/>
        <w:ind w:left="567"/>
        <w:jc w:val="both"/>
        <w:rPr>
          <w:rFonts w:ascii="Times New Roman" w:hAnsi="Times New Roman" w:cs="Times New Roman"/>
          <w:sz w:val="28"/>
          <w:szCs w:val="28"/>
        </w:rPr>
      </w:pPr>
      <w:r w:rsidRPr="00D20941">
        <w:rPr>
          <w:rFonts w:ascii="Times New Roman" w:hAnsi="Times New Roman" w:cs="Times New Roman"/>
          <w:sz w:val="28"/>
          <w:szCs w:val="28"/>
          <w:lang w:val="kk-KZ"/>
        </w:rPr>
        <w:t>2.</w:t>
      </w:r>
      <w:r w:rsidR="0091460E" w:rsidRPr="00D20941">
        <w:rPr>
          <w:rFonts w:ascii="Times New Roman" w:hAnsi="Times New Roman" w:cs="Times New Roman"/>
          <w:sz w:val="28"/>
          <w:szCs w:val="28"/>
        </w:rPr>
        <w:t>Халықтың аз бөлігін құрау теориясы;</w:t>
      </w:r>
    </w:p>
    <w:p w:rsidR="0091460E" w:rsidRPr="00D20941" w:rsidRDefault="0020102A" w:rsidP="0020102A">
      <w:pPr>
        <w:spacing w:after="0" w:line="240" w:lineRule="auto"/>
        <w:ind w:left="567"/>
        <w:jc w:val="both"/>
        <w:rPr>
          <w:rFonts w:ascii="Times New Roman" w:hAnsi="Times New Roman" w:cs="Times New Roman"/>
          <w:sz w:val="28"/>
          <w:szCs w:val="28"/>
        </w:rPr>
      </w:pPr>
      <w:r w:rsidRPr="00D20941">
        <w:rPr>
          <w:rFonts w:ascii="Times New Roman" w:hAnsi="Times New Roman" w:cs="Times New Roman"/>
          <w:sz w:val="28"/>
          <w:szCs w:val="28"/>
          <w:lang w:val="kk-KZ"/>
        </w:rPr>
        <w:t>3.</w:t>
      </w:r>
      <w:r w:rsidR="0091460E" w:rsidRPr="00D20941">
        <w:rPr>
          <w:rFonts w:ascii="Times New Roman" w:hAnsi="Times New Roman" w:cs="Times New Roman"/>
          <w:sz w:val="28"/>
          <w:szCs w:val="28"/>
        </w:rPr>
        <w:t>Адамдардың жастары бойынша стратификация теориясын негіздеу.</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 xml:space="preserve">Бірінші теорияларының мазмұнына үлкен егде жастағы адамдар жатады. Қартаю </w:t>
      </w:r>
      <w:r w:rsidR="0020102A" w:rsidRPr="00D20941">
        <w:rPr>
          <w:sz w:val="28"/>
          <w:szCs w:val="28"/>
        </w:rPr>
        <w:t>кезеңінде жас адамдармен араласпай қарым-</w:t>
      </w:r>
      <w:r w:rsidRPr="00D20941">
        <w:rPr>
          <w:sz w:val="28"/>
          <w:szCs w:val="28"/>
        </w:rPr>
        <w:t>қатынастарда болмайды. Оларды әлеуметтік рөлдердегі рөлдерден босатады. Бұл рөлдер негізінде еңбек қызм</w:t>
      </w:r>
      <w:r w:rsidR="0020102A" w:rsidRPr="00D20941">
        <w:rPr>
          <w:sz w:val="28"/>
          <w:szCs w:val="28"/>
        </w:rPr>
        <w:t>етіне байланысты болған, сонда</w:t>
      </w:r>
      <w:r w:rsidR="0020102A" w:rsidRPr="00D20941">
        <w:rPr>
          <w:sz w:val="28"/>
          <w:szCs w:val="28"/>
          <w:lang w:val="kk-KZ"/>
        </w:rPr>
        <w:t>й</w:t>
      </w:r>
      <w:r w:rsidR="0020102A" w:rsidRPr="00D20941">
        <w:rPr>
          <w:sz w:val="28"/>
          <w:szCs w:val="28"/>
        </w:rPr>
        <w:t>-</w:t>
      </w:r>
      <w:r w:rsidRPr="00D20941">
        <w:rPr>
          <w:sz w:val="28"/>
          <w:szCs w:val="28"/>
        </w:rPr>
        <w:t xml:space="preserve">ақ басқару және жауапкершілік рөлдері де қатарласа жүрген. Рөлдерден босату теориясы үлкен, егде жастағы </w:t>
      </w:r>
      <w:r w:rsidRPr="00D20941">
        <w:rPr>
          <w:sz w:val="28"/>
          <w:szCs w:val="28"/>
        </w:rPr>
        <w:lastRenderedPageBreak/>
        <w:t>адамдарды зейнетке шығару арқылы заңды түрде іске асырылатын процесс ретінде қаралады. Олардың қызмет орндары белгілі бір қызметтегі жас адамға өтуі керек.  Бірқатар сыншылар, бұл теорияларына адамгершілік сезімді қастерлемейтін деп пікір айтады. Ал қайсібір рөлдерден босату, бұл процесс универсалды жан- жақтан түбінде іске асырылатын шара ретінде дәлелдейді.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Қазіргі уақытта бұған қарсы әлеуметтік өрісте қолдануын шектейтін белсеңділік теориясы тұжырымдалып кеңінен қолданылатын болады.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Бұл теорияны жақтаушылар дәлелдеп көрсеткендей қарт адамдар игерген рөлдерден айырылған кезде олар қоғамда керексіз екендігін сезінетін сезім туындайды. Жеке басының қасиетін жоғалту деп түсінеді, өзінің рухани құндылықтарын іске асыру үшін, олар белсенді өмірден бес тартпау керек. Керісінше, жаңа қызметпен айналысып жаңа рөлдерді орындауды әлеуметтік қ</w:t>
      </w:r>
      <w:r w:rsidR="0020102A" w:rsidRPr="00D20941">
        <w:rPr>
          <w:sz w:val="28"/>
          <w:szCs w:val="28"/>
        </w:rPr>
        <w:t>ажеттілік деп санайды</w:t>
      </w:r>
      <w:r w:rsidRPr="00D20941">
        <w:rPr>
          <w:sz w:val="28"/>
          <w:szCs w:val="28"/>
        </w:rPr>
        <w:t>.</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Әлеуметтік рөлі бар мәндерде белсеңді орындауды жалғастырып, еңбек ортасымен араласып, қарт адамдар өздерінің психологиялық тұрақтылығын қалыптасқан байсалдылығын сақтап қала алады.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Адамның қартаю кезеңінде бейімделу д</w:t>
      </w:r>
      <w:r w:rsidR="00D763A3" w:rsidRPr="00D20941">
        <w:rPr>
          <w:sz w:val="28"/>
          <w:szCs w:val="28"/>
          <w:lang w:val="kk-KZ"/>
        </w:rPr>
        <w:t>ә</w:t>
      </w:r>
      <w:r w:rsidRPr="00D20941">
        <w:rPr>
          <w:sz w:val="28"/>
          <w:szCs w:val="28"/>
        </w:rPr>
        <w:t>режесі орталықтай деңгейде алғашқы сатылардың қызметі байланысты болып келеді.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Енді қартаю кезеңі жақындаған сайын адам көптеген рөлдерді игерсе, онда оларды жоғалтып айырылған уақытта ол онша қинала қоймайды. Ж</w:t>
      </w:r>
      <w:r w:rsidR="00D763A3" w:rsidRPr="00D20941">
        <w:rPr>
          <w:sz w:val="28"/>
          <w:szCs w:val="28"/>
        </w:rPr>
        <w:t>аңа жұмыс орны</w:t>
      </w:r>
      <w:r w:rsidR="00D763A3" w:rsidRPr="00D20941">
        <w:rPr>
          <w:sz w:val="28"/>
          <w:szCs w:val="28"/>
          <w:lang w:val="kk-KZ"/>
        </w:rPr>
        <w:t>н</w:t>
      </w:r>
      <w:r w:rsidRPr="00D20941">
        <w:rPr>
          <w:sz w:val="28"/>
          <w:szCs w:val="28"/>
        </w:rPr>
        <w:t xml:space="preserve"> табуға жеңіл соғады.  Отыз жастағы эмоционалдық, психологиялық тұрақтылығы және белсеңділігі бар адамдар жетпіс жастан асқан кезеңде өз бойындағы энергиясын сақтай алады. Отыз жастағы қорқыныш және консерватизм сапасындағы адамдар өмірінің аяғына дейін, бірқалыпты тұрақтылықты бола алмай, сенімсіздікпен үрейлене қарайды.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Қоғам оларды кемсітіп, оларға қарсы болып көрінеді. Егер үлкен егде жастағы адамдар жаққа жолды тауып, қалыптасқан байланысты сақтап қалса, олар мәдени деңгейдің жаңа түрін құрып, өзінің психологиялық тұрақтылығын сезінеді.</w:t>
      </w:r>
    </w:p>
    <w:p w:rsidR="0091460E" w:rsidRPr="00D20941" w:rsidRDefault="00D763A3" w:rsidP="00D763A3">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1.</w:t>
      </w:r>
      <w:r w:rsidR="0091460E" w:rsidRPr="00D20941">
        <w:rPr>
          <w:rFonts w:ascii="Times New Roman" w:hAnsi="Times New Roman" w:cs="Times New Roman"/>
          <w:sz w:val="28"/>
          <w:szCs w:val="28"/>
          <w:lang w:val="kk-KZ"/>
        </w:rPr>
        <w:t>Осы жастағы топқа жататын адамдардың арасында психологиялық жақындастық, бірін- бірі қабылдап, тез тіл табысып кету;</w:t>
      </w:r>
    </w:p>
    <w:p w:rsidR="0091460E" w:rsidRPr="00D20941" w:rsidRDefault="00D763A3" w:rsidP="00D763A3">
      <w:pPr>
        <w:spacing w:after="0" w:line="240" w:lineRule="auto"/>
        <w:ind w:firstLine="56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2.</w:t>
      </w:r>
      <w:r w:rsidR="0091460E" w:rsidRPr="00D20941">
        <w:rPr>
          <w:rFonts w:ascii="Times New Roman" w:hAnsi="Times New Roman" w:cs="Times New Roman"/>
          <w:sz w:val="28"/>
          <w:szCs w:val="28"/>
          <w:lang w:val="kk-KZ"/>
        </w:rPr>
        <w:t>Халықтың бөтен топтармен іс- әрекет жасаудан оларды алып тастауы.</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lang w:val="kk-KZ"/>
        </w:rPr>
        <w:t>Сонымен үлкен егде жастағы адамды кемсіту, олардың бірлігі қартаю кезіңде қарым-қатынастарының өзіне тән жаңа түрі туындайды.</w:t>
      </w:r>
    </w:p>
    <w:p w:rsidR="0091460E" w:rsidRPr="00D20941" w:rsidRDefault="0091460E" w:rsidP="006307E4">
      <w:pPr>
        <w:pStyle w:val="af0"/>
        <w:spacing w:before="0" w:beforeAutospacing="0" w:after="0" w:afterAutospacing="0"/>
        <w:ind w:firstLine="567"/>
        <w:jc w:val="both"/>
        <w:rPr>
          <w:sz w:val="28"/>
          <w:szCs w:val="28"/>
          <w:lang w:val="kk-KZ"/>
        </w:rPr>
      </w:pPr>
      <w:r w:rsidRPr="00D20941">
        <w:rPr>
          <w:sz w:val="28"/>
          <w:szCs w:val="28"/>
          <w:lang w:val="kk-KZ"/>
        </w:rPr>
        <w:t>Осы түрі, яғни теорияның пайымдауынша бұл адамдарға арналған мамандандырылған мекемелерінің көбеюі, өзіндік мәдени деңгейді көбеюдегі қалыптастыруға мүмкіндік берер еді. Қарттар өздеріне лайықты мағынада өмір сүргісі келеді. Бұл олар өздерінің проблемаларын шешуге белсеңді түрде қалыптасқан жағдайда ғана мүмкіндік болады.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Кейбір мамандар адамдардың жастары бойынша стратификация теориялар</w:t>
      </w:r>
      <w:r w:rsidR="00D763A3" w:rsidRPr="00D20941">
        <w:rPr>
          <w:sz w:val="28"/>
          <w:szCs w:val="28"/>
          <w:lang w:val="kk-KZ"/>
        </w:rPr>
        <w:t xml:space="preserve"> </w:t>
      </w:r>
      <w:r w:rsidRPr="00D20941">
        <w:rPr>
          <w:sz w:val="28"/>
          <w:szCs w:val="28"/>
        </w:rPr>
        <w:t>ын тиімді болып санайды. Бұл теорияға сәйкес адамдардың әр буыны өзінше құнды және тек қана өзіне тән тәжір</w:t>
      </w:r>
      <w:r w:rsidR="00D763A3" w:rsidRPr="00D20941">
        <w:rPr>
          <w:sz w:val="28"/>
          <w:szCs w:val="28"/>
          <w:lang w:val="kk-KZ"/>
        </w:rPr>
        <w:t>и</w:t>
      </w:r>
      <w:r w:rsidR="00D763A3" w:rsidRPr="00D20941">
        <w:rPr>
          <w:sz w:val="28"/>
          <w:szCs w:val="28"/>
        </w:rPr>
        <w:t>б</w:t>
      </w:r>
      <w:r w:rsidRPr="00D20941">
        <w:rPr>
          <w:sz w:val="28"/>
          <w:szCs w:val="28"/>
        </w:rPr>
        <w:t>есі бар деп тұжырымдалған.</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Қазіргі уақыт адамның табиғатына сәйкес келетін қартаю теориялары құралып , бұл процесс жетілдіруге факторлар ықтимал.</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lastRenderedPageBreak/>
        <w:t>Адамдардың қарт адамдар тобына қосылуы оның қоғаммен қарым-қатынасын және өмірдің мәні мен мақсаты, жақсылық пен бақыт деген сияқты құнды нормативтік түсініктерге қатынасын түбегейлі өзгертеді. Адамның өмір сүру салты да өзгереді. Бұған дейін олар қоғаммен, өндіріспен, қоғамдық қызметпен тығыз байланыста болады. Ал зейнеткер ретінде олар өндіріс орнымен жүрген қарым-қатынасты жоғалтады. Бірақ қоғамның мүшесі ретінде олар  қоғамдық өмірдің кез келген бір аясына қатысты болып қала береді.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Зейнетке шығу, әсіресе, еңбек қызметі жоғары бағаланған адамдарға ауыр тиеді. Тәжірибе көрсетіп отырғандай еңбек қызметінен айырылу адамдар</w:t>
      </w:r>
      <w:r w:rsidR="00D763A3" w:rsidRPr="00D20941">
        <w:rPr>
          <w:sz w:val="28"/>
          <w:szCs w:val="28"/>
          <w:lang w:val="kk-KZ"/>
        </w:rPr>
        <w:t xml:space="preserve"> </w:t>
      </w:r>
      <w:r w:rsidRPr="00D20941">
        <w:rPr>
          <w:sz w:val="28"/>
          <w:szCs w:val="28"/>
        </w:rPr>
        <w:t>дың  психикасына, өмірлік тонусына және денсаулық жағдайына  кері әсерін тигізеді.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Адамдардың өмір сүру салты көбіне олардың бос уақытын ұйымдастыру</w:t>
      </w:r>
      <w:r w:rsidR="00D763A3" w:rsidRPr="00D20941">
        <w:rPr>
          <w:sz w:val="28"/>
          <w:szCs w:val="28"/>
          <w:lang w:val="kk-KZ"/>
        </w:rPr>
        <w:t xml:space="preserve"> </w:t>
      </w:r>
      <w:r w:rsidRPr="00D20941">
        <w:rPr>
          <w:sz w:val="28"/>
          <w:szCs w:val="28"/>
        </w:rPr>
        <w:t>мен байланысты. Қоғамдық қызметке белсенді қатыса отырып, қарт адамдар өздерінің өмірлерін әлде қайда қызығырақ етеді. Бұл тұрғыда егде жастағы адамдарды қоғамның түрлі жұмыстарына, жиналыстар ұйымдастыруға, қарт адамдарға арналған теле, радио бағдарламаға қатыстыру жөн.</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Өндірістегі еңбегінен бос уақытында қарт адамдар немерелерін тәрбиелеу</w:t>
      </w:r>
      <w:r w:rsidR="00D763A3" w:rsidRPr="00D20941">
        <w:rPr>
          <w:sz w:val="28"/>
          <w:szCs w:val="28"/>
          <w:lang w:val="kk-KZ"/>
        </w:rPr>
        <w:t xml:space="preserve"> </w:t>
      </w:r>
      <w:r w:rsidRPr="00D20941">
        <w:rPr>
          <w:sz w:val="28"/>
          <w:szCs w:val="28"/>
        </w:rPr>
        <w:t>мен айналысады. Олар ұзақ жылдар бойы жинаған тәжірибелері мен жақсылық</w:t>
      </w:r>
      <w:r w:rsidR="00D763A3" w:rsidRPr="00D20941">
        <w:rPr>
          <w:sz w:val="28"/>
          <w:szCs w:val="28"/>
          <w:lang w:val="kk-KZ"/>
        </w:rPr>
        <w:t xml:space="preserve"> </w:t>
      </w:r>
      <w:r w:rsidRPr="00D20941">
        <w:rPr>
          <w:sz w:val="28"/>
          <w:szCs w:val="28"/>
        </w:rPr>
        <w:t>тарын беруге тырысады.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Отбасымен тұратын зейнеткерлер көбіне үй шаруашылығымен айналы</w:t>
      </w:r>
      <w:r w:rsidR="00D763A3" w:rsidRPr="00D20941">
        <w:rPr>
          <w:sz w:val="28"/>
          <w:szCs w:val="28"/>
          <w:lang w:val="kk-KZ"/>
        </w:rPr>
        <w:t xml:space="preserve"> </w:t>
      </w:r>
      <w:r w:rsidRPr="00D20941">
        <w:rPr>
          <w:sz w:val="28"/>
          <w:szCs w:val="28"/>
        </w:rPr>
        <w:t>сады. Таңертең ерте тұрып, отбасындағы жұмыс жасайтын адамдарға таңғы асын дайындайды. Немерелерін мектепке аттандырады және тағы сол сияқты қызметтер атқарады. Бұл көптеген зейнеткерлердің «демалыс» күні қарт адамдардың денсаулық жағдайы отбасындағы атмосфераға да байланысты болып келеді. Қарт адамдардың отбасындағы жағдайы, қазіргі кезде, әлемде болып жатқан өзгерістер жағдайына да байланысты болып келеді</w:t>
      </w:r>
      <w:r w:rsidR="00D763A3" w:rsidRPr="00D20941">
        <w:rPr>
          <w:sz w:val="28"/>
          <w:szCs w:val="28"/>
        </w:rPr>
        <w:t>. Мысалға, сол кезге сай ғылыми</w:t>
      </w:r>
      <w:r w:rsidR="00D763A3" w:rsidRPr="00D20941">
        <w:rPr>
          <w:sz w:val="28"/>
          <w:szCs w:val="28"/>
          <w:lang w:val="kk-KZ"/>
        </w:rPr>
        <w:t>-</w:t>
      </w:r>
      <w:r w:rsidRPr="00D20941">
        <w:rPr>
          <w:sz w:val="28"/>
          <w:szCs w:val="28"/>
        </w:rPr>
        <w:t>техникалық революция жағдайында жоғарғы ұрпақтың жиналған тәжірибесі бұрынғы мағыналығын жоғалтады. Неғұрлым білімді жастар үлкен жастағы қарт кісілерге басқа көзқараспен қарайды. Бірақ қарт</w:t>
      </w:r>
      <w:r w:rsidR="00D763A3" w:rsidRPr="00D20941">
        <w:rPr>
          <w:sz w:val="28"/>
          <w:szCs w:val="28"/>
          <w:lang w:val="kk-KZ"/>
        </w:rPr>
        <w:t xml:space="preserve"> </w:t>
      </w:r>
      <w:r w:rsidRPr="00D20941">
        <w:rPr>
          <w:sz w:val="28"/>
          <w:szCs w:val="28"/>
        </w:rPr>
        <w:t>тарға көңіл аудару, отбасындағы жағдайды жақсарту қоғамда қалыптасқан құрылыммен анықталады.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Геронтология  мен генетика арасында анық шекараны жасау қиын болғанымен, гериантрия (қарттық кезеңдерінде психикалық ауруларымен айналысатын) проблемалары маңызды орын алады.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Әр қарт адам оңай өмір сүрмейді. (60 жасқа келіп, ешқандай қайғы, ешқандай стресс сезінбеген адамды елестету қиын). Алайда, ерекше ауыр жағдайда глобальды  әлеуметтік патаклияциалардың бүкіл қатарын басынан кешірген Ресей қарт</w:t>
      </w:r>
      <w:r w:rsidR="00D763A3" w:rsidRPr="00D20941">
        <w:rPr>
          <w:sz w:val="28"/>
          <w:szCs w:val="28"/>
        </w:rPr>
        <w:t xml:space="preserve"> адамдары. Адам үшін ең жаманы</w:t>
      </w:r>
      <w:r w:rsidRPr="00D20941">
        <w:rPr>
          <w:sz w:val="28"/>
          <w:szCs w:val="28"/>
        </w:rPr>
        <w:t xml:space="preserve"> өзінің ішкі құндылық</w:t>
      </w:r>
      <w:r w:rsidR="00D763A3" w:rsidRPr="00D20941">
        <w:rPr>
          <w:sz w:val="28"/>
          <w:szCs w:val="28"/>
          <w:lang w:val="kk-KZ"/>
        </w:rPr>
        <w:t xml:space="preserve"> </w:t>
      </w:r>
      <w:r w:rsidRPr="00D20941">
        <w:rPr>
          <w:sz w:val="28"/>
          <w:szCs w:val="28"/>
        </w:rPr>
        <w:t>тарын, бағыттарын жоғалтудың күйін басынан кешіру. Қарт адамдар құндылық</w:t>
      </w:r>
      <w:r w:rsidR="00D763A3" w:rsidRPr="00D20941">
        <w:rPr>
          <w:sz w:val="28"/>
          <w:szCs w:val="28"/>
          <w:lang w:val="kk-KZ"/>
        </w:rPr>
        <w:t xml:space="preserve"> </w:t>
      </w:r>
      <w:r w:rsidRPr="00D20941">
        <w:rPr>
          <w:sz w:val="28"/>
          <w:szCs w:val="28"/>
        </w:rPr>
        <w:t>тарын қайта бағыттауға, яғни капиталистік әлемнің құндылықтарын қабылдай алмайды. Осы арқылы олар өздерінің арттарынан  социопаттардың  үлкен армиясын ұсынады. Қарт адамның мінез-құлқы қартаю күшіне деформация</w:t>
      </w:r>
      <w:r w:rsidR="00D763A3" w:rsidRPr="00D20941">
        <w:rPr>
          <w:sz w:val="28"/>
          <w:szCs w:val="28"/>
          <w:lang w:val="kk-KZ"/>
        </w:rPr>
        <w:t xml:space="preserve"> </w:t>
      </w:r>
      <w:r w:rsidRPr="00D20941">
        <w:rPr>
          <w:sz w:val="28"/>
          <w:szCs w:val="28"/>
        </w:rPr>
        <w:t>ланады. Бұл деформациядан соң айтарлықтай қиын процесс болады. Әлеумет</w:t>
      </w:r>
      <w:r w:rsidR="00D763A3" w:rsidRPr="00D20941">
        <w:rPr>
          <w:sz w:val="28"/>
          <w:szCs w:val="28"/>
          <w:lang w:val="kk-KZ"/>
        </w:rPr>
        <w:t xml:space="preserve"> </w:t>
      </w:r>
      <w:r w:rsidRPr="00D20941">
        <w:rPr>
          <w:sz w:val="28"/>
          <w:szCs w:val="28"/>
        </w:rPr>
        <w:t>тік жұмысшылар  біраз уақытқа дейін тұқымқуалаушылық  арқылы беріл</w:t>
      </w:r>
      <w:r w:rsidR="00D763A3" w:rsidRPr="00D20941">
        <w:rPr>
          <w:sz w:val="28"/>
          <w:szCs w:val="28"/>
          <w:lang w:val="kk-KZ"/>
        </w:rPr>
        <w:t xml:space="preserve"> </w:t>
      </w:r>
      <w:r w:rsidRPr="00D20941">
        <w:rPr>
          <w:sz w:val="28"/>
          <w:szCs w:val="28"/>
        </w:rPr>
        <w:lastRenderedPageBreak/>
        <w:t>ген  шешуінің  жақтарын сақтайды. Жас ұлғайған сайын мінездің кәсіби дефор</w:t>
      </w:r>
      <w:r w:rsidR="00D763A3" w:rsidRPr="00D20941">
        <w:rPr>
          <w:sz w:val="28"/>
          <w:szCs w:val="28"/>
          <w:lang w:val="kk-KZ"/>
        </w:rPr>
        <w:t xml:space="preserve"> </w:t>
      </w:r>
      <w:r w:rsidRPr="00D20941">
        <w:rPr>
          <w:sz w:val="28"/>
          <w:szCs w:val="28"/>
        </w:rPr>
        <w:t>мациясы пайда болады, басқаша айтқанда, мінездің белгілі жақтары</w:t>
      </w:r>
      <w:r w:rsidR="00D763A3" w:rsidRPr="00D20941">
        <w:rPr>
          <w:sz w:val="28"/>
          <w:szCs w:val="28"/>
          <w:lang w:val="kk-KZ"/>
        </w:rPr>
        <w:t xml:space="preserve"> </w:t>
      </w:r>
      <w:r w:rsidRPr="00D20941">
        <w:rPr>
          <w:sz w:val="28"/>
          <w:szCs w:val="28"/>
        </w:rPr>
        <w:t>ның  акцентуациясы  күмәнданғыштық,  ашуланшақтық, жараланғыштық, қобалжушылық, толқушылық, өкпелегіштік, эмоционалды мобилділік, мінегіштік, долылық, жүдеушілік, тұйықтық, өзінің және айналасындағы</w:t>
      </w:r>
      <w:r w:rsidR="00D763A3" w:rsidRPr="00D20941">
        <w:rPr>
          <w:sz w:val="28"/>
          <w:szCs w:val="28"/>
          <w:lang w:val="kk-KZ"/>
        </w:rPr>
        <w:t xml:space="preserve"> </w:t>
      </w:r>
      <w:r w:rsidRPr="00D20941">
        <w:rPr>
          <w:sz w:val="28"/>
          <w:szCs w:val="28"/>
        </w:rPr>
        <w:t>лардың іс-әрекетін әділетсіз</w:t>
      </w:r>
      <w:r w:rsidR="00D763A3" w:rsidRPr="00D20941">
        <w:rPr>
          <w:sz w:val="28"/>
          <w:szCs w:val="28"/>
          <w:lang w:val="kk-KZ"/>
        </w:rPr>
        <w:t xml:space="preserve"> </w:t>
      </w:r>
      <w:r w:rsidR="00D763A3" w:rsidRPr="00D20941">
        <w:rPr>
          <w:sz w:val="28"/>
          <w:szCs w:val="28"/>
        </w:rPr>
        <w:t>бағала</w:t>
      </w:r>
      <w:r w:rsidR="00D763A3" w:rsidRPr="00D20941">
        <w:rPr>
          <w:sz w:val="28"/>
          <w:szCs w:val="28"/>
          <w:lang w:val="kk-KZ"/>
        </w:rPr>
        <w:t xml:space="preserve">у  </w:t>
      </w:r>
      <w:r w:rsidR="00D763A3" w:rsidRPr="00D20941">
        <w:rPr>
          <w:sz w:val="28"/>
          <w:szCs w:val="28"/>
        </w:rPr>
        <w:t>стереотипті </w:t>
      </w:r>
      <w:r w:rsidR="00D763A3" w:rsidRPr="00D20941">
        <w:rPr>
          <w:sz w:val="28"/>
          <w:szCs w:val="28"/>
          <w:lang w:val="kk-KZ"/>
        </w:rPr>
        <w:t xml:space="preserve"> </w:t>
      </w:r>
      <w:r w:rsidRPr="00D20941">
        <w:rPr>
          <w:sz w:val="28"/>
          <w:szCs w:val="28"/>
        </w:rPr>
        <w:t>қайталанатын  «жаралай</w:t>
      </w:r>
      <w:r w:rsidR="00D763A3" w:rsidRPr="00D20941">
        <w:rPr>
          <w:sz w:val="28"/>
          <w:szCs w:val="28"/>
          <w:lang w:val="kk-KZ"/>
        </w:rPr>
        <w:t xml:space="preserve"> </w:t>
      </w:r>
      <w:r w:rsidRPr="00D20941">
        <w:rPr>
          <w:sz w:val="28"/>
          <w:szCs w:val="28"/>
        </w:rPr>
        <w:t>тын  ситуацияларда»  ақыл-ой қабілеттерінің  реактивті  регресі және тағы сол сияқты.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Ал егер қарт адамға өзінің жақын туыстарын, әсіресе жақын немесе балаларын  жерлеуге тура келген болса, оның психикасы мен мінезі «қалыпты» бола қоймас. Қартайғанда жалғыз қалу проблемсы, сөзсіз  ерекше орын алады. Жалғыз адамдардың психикасының  өзгеруі ешқандай синдромды  сыйымсыз, өйткені өзінің әр жағдайында ол бірігей және комфортты. Сонда да жалғыз</w:t>
      </w:r>
      <w:r w:rsidR="00D763A3" w:rsidRPr="00D20941">
        <w:rPr>
          <w:sz w:val="28"/>
          <w:szCs w:val="28"/>
          <w:lang w:val="kk-KZ"/>
        </w:rPr>
        <w:t xml:space="preserve"> </w:t>
      </w:r>
      <w:r w:rsidRPr="00D20941">
        <w:rPr>
          <w:sz w:val="28"/>
          <w:szCs w:val="28"/>
        </w:rPr>
        <w:t>басты қарттардың жағдайын «клиникалық», «геронтологиялық» әлеуметтік норма деп айтуға болмайды.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Бұл жерде тағы да қартайған азаматтардың өзінің  әлеуметтік-медицина</w:t>
      </w:r>
      <w:r w:rsidR="00D763A3" w:rsidRPr="00D20941">
        <w:rPr>
          <w:sz w:val="28"/>
          <w:szCs w:val="28"/>
          <w:lang w:val="kk-KZ"/>
        </w:rPr>
        <w:t xml:space="preserve"> </w:t>
      </w:r>
      <w:r w:rsidR="00D763A3" w:rsidRPr="00D20941">
        <w:rPr>
          <w:sz w:val="28"/>
          <w:szCs w:val="28"/>
        </w:rPr>
        <w:t>лық ерекшеліктері күйінде</w:t>
      </w:r>
      <w:r w:rsidRPr="00D20941">
        <w:rPr>
          <w:sz w:val="28"/>
          <w:szCs w:val="28"/>
        </w:rPr>
        <w:t xml:space="preserve"> ерекше қатар бөлінетін екі категориясын көрсетуге болады. Біріншіден, бұл қартайған мүгедектер (жас кезінде немесе кемелденген кезеңде мүгедек болып, сонда да жасында жақсы бейімделіп; отбасы бала-шаға</w:t>
      </w:r>
      <w:r w:rsidR="00D763A3" w:rsidRPr="00D20941">
        <w:rPr>
          <w:sz w:val="28"/>
          <w:szCs w:val="28"/>
          <w:lang w:val="kk-KZ"/>
        </w:rPr>
        <w:t xml:space="preserve"> </w:t>
      </w:r>
      <w:r w:rsidRPr="00D20941">
        <w:rPr>
          <w:sz w:val="28"/>
          <w:szCs w:val="28"/>
        </w:rPr>
        <w:t>сы, жұмысы және тағы басқасы бар). Екіншіден, бұл қартайған шағында мүге</w:t>
      </w:r>
      <w:r w:rsidR="00D763A3" w:rsidRPr="00D20941">
        <w:rPr>
          <w:sz w:val="28"/>
          <w:szCs w:val="28"/>
          <w:lang w:val="kk-KZ"/>
        </w:rPr>
        <w:t xml:space="preserve"> </w:t>
      </w:r>
      <w:r w:rsidRPr="00D20941">
        <w:rPr>
          <w:sz w:val="28"/>
          <w:szCs w:val="28"/>
        </w:rPr>
        <w:t>дек болғандар. Қарт адамдардың психикасы кәсіби шаблондарға жатпайтын әртүрлі характерологиялық жынысымен, аффективті-эмоционалды ерекшелік</w:t>
      </w:r>
      <w:r w:rsidR="00D763A3" w:rsidRPr="00D20941">
        <w:rPr>
          <w:sz w:val="28"/>
          <w:szCs w:val="28"/>
          <w:lang w:val="kk-KZ"/>
        </w:rPr>
        <w:t xml:space="preserve"> </w:t>
      </w:r>
      <w:r w:rsidRPr="00D20941">
        <w:rPr>
          <w:sz w:val="28"/>
          <w:szCs w:val="28"/>
        </w:rPr>
        <w:t>терімен өзіндік болып табылады. Бұл жерде индивидуалды әдістеме керек.</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Ұзақ жасаушы және оның жанұясы. Ұзақ жасаушылардың отбасындағы қатынасы қалай құрылатынын түсіну үшін, екі негізгі сәтті қабылдау керек, біреуі – микро-әлеуметтік; екіншісі – индивидуальды-психологиялық не дәл сол медициналық. Бірінші фактор: ұзақ жаса</w:t>
      </w:r>
      <w:r w:rsidR="00D763A3" w:rsidRPr="00D20941">
        <w:rPr>
          <w:sz w:val="28"/>
          <w:szCs w:val="28"/>
        </w:rPr>
        <w:t>ушы жанұя мүшелерінің назарында</w:t>
      </w:r>
      <w:r w:rsidRPr="00D20941">
        <w:rPr>
          <w:sz w:val="28"/>
          <w:szCs w:val="28"/>
        </w:rPr>
        <w:t>, яғни оның я</w:t>
      </w:r>
      <w:r w:rsidR="00D763A3" w:rsidRPr="00D20941">
        <w:rPr>
          <w:sz w:val="28"/>
          <w:szCs w:val="28"/>
        </w:rPr>
        <w:t>дросы («қатты» немесе «жұмсақ»</w:t>
      </w:r>
      <w:r w:rsidRPr="00D20941">
        <w:rPr>
          <w:sz w:val="28"/>
          <w:szCs w:val="28"/>
        </w:rPr>
        <w:t xml:space="preserve"> бұл енді басқа сұрақ), «статусы» (яғни, оның жанұясынан және оның мінез құлқынан тәуелсіз) күшінде. Екінші фактор: ұзақ жасаушы үшін «туған» өте кең ұғым.</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Автор Л.Н.Толстой қартайғанда айтқан сөзін есіне түсіреді: «Мен үшін нақты адам жоқ. Адам тіпті жоқ</w:t>
      </w:r>
      <w:r w:rsidR="00D763A3" w:rsidRPr="00D20941">
        <w:rPr>
          <w:sz w:val="28"/>
          <w:szCs w:val="28"/>
        </w:rPr>
        <w:t xml:space="preserve"> сияқты. Әрқайсысы  мен кей бер</w:t>
      </w:r>
      <w:r w:rsidRPr="00D20941">
        <w:rPr>
          <w:sz w:val="28"/>
          <w:szCs w:val="28"/>
        </w:rPr>
        <w:t>і</w:t>
      </w:r>
      <w:r w:rsidR="00D763A3" w:rsidRPr="00D20941">
        <w:rPr>
          <w:sz w:val="28"/>
          <w:szCs w:val="28"/>
          <w:lang w:val="kk-KZ"/>
        </w:rPr>
        <w:t>л</w:t>
      </w:r>
      <w:r w:rsidRPr="00D20941">
        <w:rPr>
          <w:sz w:val="28"/>
          <w:szCs w:val="28"/>
        </w:rPr>
        <w:t>ген типке ортақ жақтары бойынша өзіме жақын және туысқан адамдар типі деп қабыл</w:t>
      </w:r>
      <w:r w:rsidR="00D763A3" w:rsidRPr="00D20941">
        <w:rPr>
          <w:sz w:val="28"/>
          <w:szCs w:val="28"/>
          <w:lang w:val="kk-KZ"/>
        </w:rPr>
        <w:t xml:space="preserve"> </w:t>
      </w:r>
      <w:r w:rsidRPr="00D20941">
        <w:rPr>
          <w:sz w:val="28"/>
          <w:szCs w:val="28"/>
        </w:rPr>
        <w:t>даймын. Сондықтан мен үшін бөтен не жақын, таныс, алыс, жақын және тағы басқа жоқ». Адамдардың «туыс типтері» деп қабылдай отырып, қарт адам олармен қатынасты (жылдар бойы жасалынған стереотипті қатынасты) оңай құрады, оларға бейімделеді, оларды өздерінің  эмоционолды есіне туыс ретінде қосады. Сондықтан да қарт адамдар әсіресе ұзақ жасаушылар  басқа адамдар</w:t>
      </w:r>
      <w:r w:rsidR="00D763A3" w:rsidRPr="00D20941">
        <w:rPr>
          <w:sz w:val="28"/>
          <w:szCs w:val="28"/>
          <w:lang w:val="kk-KZ"/>
        </w:rPr>
        <w:t xml:space="preserve"> </w:t>
      </w:r>
      <w:r w:rsidRPr="00D20941">
        <w:rPr>
          <w:sz w:val="28"/>
          <w:szCs w:val="28"/>
        </w:rPr>
        <w:t>мен олар үшін бір-бірлеп олардың типологиялық статусына жоғары эмоцио</w:t>
      </w:r>
      <w:r w:rsidR="00D763A3" w:rsidRPr="00D20941">
        <w:rPr>
          <w:sz w:val="28"/>
          <w:szCs w:val="28"/>
          <w:lang w:val="kk-KZ"/>
        </w:rPr>
        <w:t xml:space="preserve"> </w:t>
      </w:r>
      <w:r w:rsidRPr="00D20941">
        <w:rPr>
          <w:sz w:val="28"/>
          <w:szCs w:val="28"/>
        </w:rPr>
        <w:t xml:space="preserve">налды қатынасты жасағысы келмейді. Бұл проблеманың басқа да жақтары бар: белгілі жасқа дейін өмір сүрген соң, қарт адамдар үшін туыстар бөтен бола бастайды, өйткені бірінші жоспарға дәл сол қарт адам бағытталып отыратын «маңызды ортақ» типологиялық жақтар шығады. Жоғары да автор мынаны айтады, егер ұзақ жасаушы жанұяда өмір сүрсе, ол әдетте оның ядросы болып </w:t>
      </w:r>
      <w:r w:rsidRPr="00D20941">
        <w:rPr>
          <w:sz w:val="28"/>
          <w:szCs w:val="28"/>
        </w:rPr>
        <w:lastRenderedPageBreak/>
        <w:t>табылады. Бұл жанұяның барлық «тогы» мен  «күші» ағылатын орталық (ұзақ жасаушы қандай психикалық және физикалық жағдайда болатынын қарамастан). Міне,  сондықтан да, ұзақ жасаушы қайтыс болғанда жанұясы жетім болып қалады және айналасындағылардың бәрі жетім болған сияқты. Жанұяның «ядросы» бола отырып, ұзақ жасаушы оның моральды климатының: оның тіл табысуы мен табыспаушылығының бастауы болып табылады.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Зерттеулер көрсеткіші бойынша ұзақ жасаушы тұратын үйде, я олар үйле</w:t>
      </w:r>
      <w:r w:rsidR="00D763A3" w:rsidRPr="00D20941">
        <w:rPr>
          <w:sz w:val="28"/>
          <w:szCs w:val="28"/>
          <w:lang w:val="kk-KZ"/>
        </w:rPr>
        <w:t xml:space="preserve"> </w:t>
      </w:r>
      <w:r w:rsidRPr="00D20941">
        <w:rPr>
          <w:sz w:val="28"/>
          <w:szCs w:val="28"/>
        </w:rPr>
        <w:t>сімді (үйдің тарлығы, қаражат қиындығына, жанұя мүшелерінің ауруына, олардың жас ерекшеліктерінің әртүрлі болуын немесе жынысына жән тағы басқа объективті факторларға қарамастан), я болмаса, керісінше бұл «себебі» көп болғандықтан, бірақ негізгі себеп ұзақ жасаушының бар екендігін болып табылатындықтан, бұл жанұяларда «нағыз тозақ».</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Заттардың мұндай жағдайын әлеуметтік-экономикалық (материалдық) немесе әлеуметтік-психологиялық (ұзақ жасаушының жақсы немесе жаман мінез-құлығы) факторларымен түсіндіруге болмайды. Себептері одан да терең. Л.Н.Толстой жазғандай және әлеуметтік-геронтологиялық зерттеулер қолдан</w:t>
      </w:r>
      <w:r w:rsidR="001F388D" w:rsidRPr="00D20941">
        <w:rPr>
          <w:sz w:val="28"/>
          <w:szCs w:val="28"/>
          <w:lang w:val="kk-KZ"/>
        </w:rPr>
        <w:t xml:space="preserve"> </w:t>
      </w:r>
      <w:r w:rsidRPr="00D20941">
        <w:rPr>
          <w:sz w:val="28"/>
          <w:szCs w:val="28"/>
        </w:rPr>
        <w:t>ған ұзақ жасаушының психикасындағы өзгерістерді тек медицина ғана объективті интерпретациялай алар еді.</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Ұзақ жасаушы және оның отбасы – жалпы біздің қоғамда және әлеуметтік медицина бөлігіндегі өзекті мәселелердің бірі. Бұл проблема қоғамдық та, халықтың әлеуметтік қорғанышын  нығайтатын үкіметтік шаралармен де, тағы медициналық жолмен тіпті шешілмейтін сияқты. Біздің елімізде пайда болған ұзақ жасаушыларға арналған хоспистер біріншіден, жақсы идеялары үшін қаншама ақша талап ететіндіктен, екіншіден, батысқа қарағанда басқа концепция болғандықтан, әзірге толық  көмексіздікті демонстрациялауда. Италия мен Испаниядан басқа Европалық елдерде қалыптасқан. Бұл дәстүр АҚШ пен Францияда да бар. Ресейде  ата-ана  өз баласының біреуімен тұратын болғандай, яғни отбасылардың біреуімен тұратынындай, Изр</w:t>
      </w:r>
      <w:r w:rsidR="001F388D" w:rsidRPr="00D20941">
        <w:rPr>
          <w:sz w:val="28"/>
          <w:szCs w:val="28"/>
        </w:rPr>
        <w:t xml:space="preserve">айльде бөлек тұарды. «Өз үйім» </w:t>
      </w:r>
      <w:r w:rsidR="001F388D" w:rsidRPr="00D20941">
        <w:rPr>
          <w:sz w:val="28"/>
          <w:szCs w:val="28"/>
          <w:lang w:val="kk-KZ"/>
        </w:rPr>
        <w:t>-</w:t>
      </w:r>
      <w:r w:rsidRPr="00D20941">
        <w:rPr>
          <w:sz w:val="28"/>
          <w:szCs w:val="28"/>
        </w:rPr>
        <w:t xml:space="preserve"> орыс пен Европалық үшін </w:t>
      </w:r>
      <w:r w:rsidR="001F388D" w:rsidRPr="00D20941">
        <w:rPr>
          <w:sz w:val="28"/>
          <w:szCs w:val="28"/>
        </w:rPr>
        <w:t xml:space="preserve">екі бөлек ұғым: Европалық үшін </w:t>
      </w:r>
      <w:r w:rsidR="001F388D" w:rsidRPr="00D20941">
        <w:rPr>
          <w:sz w:val="28"/>
          <w:szCs w:val="28"/>
          <w:lang w:val="kk-KZ"/>
        </w:rPr>
        <w:t>-</w:t>
      </w:r>
      <w:r w:rsidRPr="00D20941">
        <w:rPr>
          <w:sz w:val="28"/>
          <w:szCs w:val="28"/>
        </w:rPr>
        <w:t xml:space="preserve"> бұл, оның бала-шағасы туылған үй, орыс үшін (Ит</w:t>
      </w:r>
      <w:r w:rsidR="001F388D" w:rsidRPr="00D20941">
        <w:rPr>
          <w:sz w:val="28"/>
          <w:szCs w:val="28"/>
        </w:rPr>
        <w:t xml:space="preserve">алиялық пен Испаниялық сияқты) </w:t>
      </w:r>
      <w:r w:rsidR="001F388D" w:rsidRPr="00D20941">
        <w:rPr>
          <w:sz w:val="28"/>
          <w:szCs w:val="28"/>
          <w:lang w:val="kk-KZ"/>
        </w:rPr>
        <w:t>-</w:t>
      </w:r>
      <w:r w:rsidRPr="00D20941">
        <w:rPr>
          <w:sz w:val="28"/>
          <w:szCs w:val="28"/>
        </w:rPr>
        <w:t xml:space="preserve"> бұл, оның өзі туы</w:t>
      </w:r>
      <w:r w:rsidR="001F388D" w:rsidRPr="00D20941">
        <w:rPr>
          <w:sz w:val="28"/>
          <w:szCs w:val="28"/>
        </w:rPr>
        <w:t xml:space="preserve">лған үй. Европалық үшін хоспис </w:t>
      </w:r>
      <w:r w:rsidR="001F388D" w:rsidRPr="00D20941">
        <w:rPr>
          <w:sz w:val="28"/>
          <w:szCs w:val="28"/>
          <w:lang w:val="kk-KZ"/>
        </w:rPr>
        <w:t>-</w:t>
      </w:r>
      <w:r w:rsidRPr="00D20941">
        <w:rPr>
          <w:sz w:val="28"/>
          <w:szCs w:val="28"/>
        </w:rPr>
        <w:t xml:space="preserve"> оның ата-анасының жақсы (жақсы ақша төлейтін) жағдайға көшуі. Орыстар үшін хоспис қарттар үйінен де жаман, өйткені, бұл табыт алдындағы аралық этап. Қайта құру кезінде біздің елде денсаулық және қойылымдық, өздеріне қарт адамдарға қарау қызметінің бір бөлігін  алатын фондтар пайда бола бастады. Зерттеу барысында автордан, қарт азаматтар топтарының психикалық ерекшеліктеріне ғана емес, сондай-ақ өмірлері өткен және өтетін олардың  әлеуметтік-экономиканың (тұрмыстық, материалдық) жағдайларына тәуелді екендігі байқалады.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Август Вейман (Германия) «Қартаю механизм эволюциясының ескі өз бетімен өмір сүруші организмін тазалаудың бір жолы процесінде жасанды, яғни зақымдалған генетикалық материалы бар дербес организмді өмірлендіреді». Бірақ, екінші жағынан қартаю керек емес, себебі егер консулсия болмағанда дені сау дербес организмдер көп болар еді және бұл тиімді. Медицина</w:t>
      </w:r>
      <w:r w:rsidR="001F388D" w:rsidRPr="00D20941">
        <w:rPr>
          <w:sz w:val="28"/>
          <w:szCs w:val="28"/>
          <w:lang w:val="kk-KZ"/>
        </w:rPr>
        <w:t xml:space="preserve"> </w:t>
      </w:r>
      <w:r w:rsidRPr="00D20941">
        <w:rPr>
          <w:sz w:val="28"/>
          <w:szCs w:val="28"/>
        </w:rPr>
        <w:lastRenderedPageBreak/>
        <w:t>ның  барлық сәттіліктері өмір ұзарту рамкасын жасартуда, бірақ оның максиальды жалғасуы бұрынша қалуда.</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Қазіргі қарт адамдармен  әлеуметтік жұмыс БҰҰ 15 жыл бұрын 2001 жылға дейін есептеп жасаған кәрілер әрекетінің жоспарлауымен сәйкес келуі керек. Бұған алғы сөзге әлемнің барлық елдері сапасы оның ұзақтығымен  кем емес  маңызды, қартаюшы адамдар жемісті дені сау, өміріне қанағат әкелетін және қоғамның органикалық бөлігі болып саналатын  өздерінің  отбасыларында тұрғаны дұрыс. Берліген құжаттан шыға отырып барлық ел үкіметтеріне қарт адамдарға әлеуметтік қолдау облысында келесі шараларды жасау ұсынылады:</w:t>
      </w:r>
    </w:p>
    <w:p w:rsidR="0091460E" w:rsidRPr="00D20941" w:rsidRDefault="001F388D" w:rsidP="006307E4">
      <w:pPr>
        <w:pStyle w:val="af0"/>
        <w:spacing w:before="0" w:beforeAutospacing="0" w:after="0" w:afterAutospacing="0"/>
        <w:ind w:firstLine="567"/>
        <w:jc w:val="both"/>
        <w:rPr>
          <w:sz w:val="28"/>
          <w:szCs w:val="28"/>
        </w:rPr>
      </w:pPr>
      <w:r w:rsidRPr="00D20941">
        <w:rPr>
          <w:sz w:val="28"/>
          <w:szCs w:val="28"/>
        </w:rPr>
        <w:t>1) </w:t>
      </w:r>
      <w:r w:rsidR="0091460E" w:rsidRPr="00D20941">
        <w:rPr>
          <w:sz w:val="28"/>
          <w:szCs w:val="28"/>
        </w:rPr>
        <w:t>қарттарға қатысты ұлттық саясатты жасап, сол арқылы заман арасындағы байланысты нығайту;</w:t>
      </w:r>
    </w:p>
    <w:p w:rsidR="0091460E" w:rsidRPr="00D20941" w:rsidRDefault="001F388D" w:rsidP="006307E4">
      <w:pPr>
        <w:pStyle w:val="af0"/>
        <w:spacing w:before="0" w:beforeAutospacing="0" w:after="0" w:afterAutospacing="0"/>
        <w:ind w:firstLine="567"/>
        <w:jc w:val="both"/>
        <w:rPr>
          <w:sz w:val="28"/>
          <w:szCs w:val="28"/>
        </w:rPr>
      </w:pPr>
      <w:r w:rsidRPr="00D20941">
        <w:rPr>
          <w:sz w:val="28"/>
          <w:szCs w:val="28"/>
        </w:rPr>
        <w:t>2)</w:t>
      </w:r>
      <w:r w:rsidR="0091460E" w:rsidRPr="00D20941">
        <w:rPr>
          <w:sz w:val="28"/>
          <w:szCs w:val="28"/>
        </w:rPr>
        <w:t xml:space="preserve"> қайырымдылық организацияларын мадақтау;</w:t>
      </w:r>
    </w:p>
    <w:p w:rsidR="0091460E" w:rsidRPr="00D20941" w:rsidRDefault="001F388D" w:rsidP="006307E4">
      <w:pPr>
        <w:pStyle w:val="af0"/>
        <w:spacing w:before="0" w:beforeAutospacing="0" w:after="0" w:afterAutospacing="0"/>
        <w:ind w:firstLine="567"/>
        <w:jc w:val="both"/>
        <w:rPr>
          <w:sz w:val="28"/>
          <w:szCs w:val="28"/>
        </w:rPr>
      </w:pPr>
      <w:r w:rsidRPr="00D20941">
        <w:rPr>
          <w:sz w:val="28"/>
          <w:szCs w:val="28"/>
        </w:rPr>
        <w:t>3)</w:t>
      </w:r>
      <w:r w:rsidR="0091460E" w:rsidRPr="00D20941">
        <w:rPr>
          <w:sz w:val="28"/>
          <w:szCs w:val="28"/>
        </w:rPr>
        <w:t xml:space="preserve"> қарт адамдарды экономикалық күйзелістен қорғау;</w:t>
      </w:r>
    </w:p>
    <w:p w:rsidR="0091460E" w:rsidRPr="00D20941" w:rsidRDefault="001F388D" w:rsidP="006307E4">
      <w:pPr>
        <w:pStyle w:val="af0"/>
        <w:spacing w:before="0" w:beforeAutospacing="0" w:after="0" w:afterAutospacing="0"/>
        <w:ind w:firstLine="567"/>
        <w:jc w:val="both"/>
        <w:rPr>
          <w:sz w:val="28"/>
          <w:szCs w:val="28"/>
        </w:rPr>
      </w:pPr>
      <w:r w:rsidRPr="00D20941">
        <w:rPr>
          <w:sz w:val="28"/>
          <w:szCs w:val="28"/>
        </w:rPr>
        <w:t>4) </w:t>
      </w:r>
      <w:r w:rsidR="0091460E" w:rsidRPr="00D20941">
        <w:rPr>
          <w:sz w:val="28"/>
          <w:szCs w:val="28"/>
        </w:rPr>
        <w:t>қарттарға арналған арнайландырған мекемелерді өмір санасы қамтама</w:t>
      </w:r>
      <w:r w:rsidRPr="00D20941">
        <w:rPr>
          <w:sz w:val="28"/>
          <w:szCs w:val="28"/>
          <w:lang w:val="kk-KZ"/>
        </w:rPr>
        <w:t xml:space="preserve"> </w:t>
      </w:r>
      <w:r w:rsidR="0091460E" w:rsidRPr="00D20941">
        <w:rPr>
          <w:sz w:val="28"/>
          <w:szCs w:val="28"/>
        </w:rPr>
        <w:t>сыз ету;</w:t>
      </w:r>
    </w:p>
    <w:p w:rsidR="0091460E" w:rsidRPr="00D20941" w:rsidRDefault="001F388D" w:rsidP="006307E4">
      <w:pPr>
        <w:pStyle w:val="af0"/>
        <w:spacing w:before="0" w:beforeAutospacing="0" w:after="0" w:afterAutospacing="0"/>
        <w:ind w:firstLine="567"/>
        <w:jc w:val="both"/>
        <w:rPr>
          <w:sz w:val="28"/>
          <w:szCs w:val="28"/>
        </w:rPr>
      </w:pPr>
      <w:r w:rsidRPr="00D20941">
        <w:rPr>
          <w:sz w:val="28"/>
          <w:szCs w:val="28"/>
        </w:rPr>
        <w:t>5) </w:t>
      </w:r>
      <w:r w:rsidR="0091460E" w:rsidRPr="00D20941">
        <w:rPr>
          <w:sz w:val="28"/>
          <w:szCs w:val="28"/>
        </w:rPr>
        <w:t>қарт адамды оның тұрғылықты жерінен – отбасында не басқа елде екенін тәуелді толығымен қамтамасыз ету.</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Ресейде қазіргі уақытта авторлары ойластырғанның теоретикалық тазал</w:t>
      </w:r>
      <w:r w:rsidR="001F388D" w:rsidRPr="00D20941">
        <w:rPr>
          <w:sz w:val="28"/>
          <w:szCs w:val="28"/>
          <w:lang w:val="kk-KZ"/>
        </w:rPr>
        <w:t xml:space="preserve">ы </w:t>
      </w:r>
      <w:r w:rsidRPr="00D20941">
        <w:rPr>
          <w:sz w:val="28"/>
          <w:szCs w:val="28"/>
        </w:rPr>
        <w:t>ғын аз ойлайтын федералды әлеуметтік проблемалар қабылданған. Өкінішке орай, көптеген әлеуметтік бағдарламаларға декларативтілік, жүйесіздік, ішкі қайшылықтар тән. Сонымен, федералды  бағдарламалар жобаларында «жасы үлкен заман» мына құжатта Ресей тарихында алғаш рет «Қарт адамдар</w:t>
      </w:r>
      <w:r w:rsidR="001F388D" w:rsidRPr="00D20941">
        <w:rPr>
          <w:sz w:val="28"/>
          <w:szCs w:val="28"/>
          <w:lang w:val="kk-KZ"/>
        </w:rPr>
        <w:t xml:space="preserve"> </w:t>
      </w:r>
      <w:r w:rsidRPr="00D20941">
        <w:rPr>
          <w:sz w:val="28"/>
          <w:szCs w:val="28"/>
        </w:rPr>
        <w:t>дың  проблемасын саналы деңгейде шешуді» ұсынатынын оқимыз. Бірақ, қарт адамдар – әртүрлі әлеуметтік көмектің объектісі емес, шешімі қабылдаушы субъект. Қарт  адамдардың көп бөлігі  жалпы әлеуметтік проблемалар сияқты шешілмейтіндер разрядына жатады және әр келесі заманға солай ауысады.</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«Адамдардың өзара көмекке  бейімділігінің  шығу тегінің  алшақтығы сонша, оның бастауы адамның эволюциялық түбірімен  өріліп,  тарихтың құбыл</w:t>
      </w:r>
      <w:r w:rsidR="001F388D" w:rsidRPr="00D20941">
        <w:rPr>
          <w:sz w:val="28"/>
          <w:szCs w:val="28"/>
          <w:lang w:val="kk-KZ"/>
        </w:rPr>
        <w:t xml:space="preserve"> </w:t>
      </w:r>
      <w:r w:rsidRPr="00D20941">
        <w:rPr>
          <w:sz w:val="28"/>
          <w:szCs w:val="28"/>
        </w:rPr>
        <w:t>малы кезеңдеріне қарамастан қ</w:t>
      </w:r>
      <w:r w:rsidR="001F388D" w:rsidRPr="00D20941">
        <w:rPr>
          <w:sz w:val="28"/>
          <w:szCs w:val="28"/>
        </w:rPr>
        <w:t xml:space="preserve">азіргі уақытқа дейін сақтаған» </w:t>
      </w:r>
      <w:r w:rsidR="001F388D" w:rsidRPr="00D20941">
        <w:rPr>
          <w:sz w:val="28"/>
          <w:szCs w:val="28"/>
          <w:lang w:val="kk-KZ"/>
        </w:rPr>
        <w:t>-</w:t>
      </w:r>
      <w:r w:rsidRPr="00D20941">
        <w:rPr>
          <w:sz w:val="28"/>
          <w:szCs w:val="28"/>
        </w:rPr>
        <w:t xml:space="preserve"> деп жазды</w:t>
      </w:r>
      <w:r w:rsidR="001F388D" w:rsidRPr="00D20941">
        <w:rPr>
          <w:sz w:val="28"/>
          <w:szCs w:val="28"/>
        </w:rPr>
        <w:t xml:space="preserve"> П.Кропаткин. Өзара көмек тобы </w:t>
      </w:r>
      <w:r w:rsidR="001F388D" w:rsidRPr="00D20941">
        <w:rPr>
          <w:sz w:val="28"/>
          <w:szCs w:val="28"/>
          <w:lang w:val="kk-KZ"/>
        </w:rPr>
        <w:t>-</w:t>
      </w:r>
      <w:r w:rsidRPr="00D20941">
        <w:rPr>
          <w:sz w:val="28"/>
          <w:szCs w:val="28"/>
        </w:rPr>
        <w:t xml:space="preserve"> бұл белгілі  бір жерге бауыр басқан, мүшелерінің проблемалары ортақ (бір-біріне айта отыратын қажеттіліктерді) бір-біріне көмектесетін кіші топ. Мұндай топтар бір-біріне жақын тұратын 5-7 адамнан тұрады. Мұндай топтар кейде  спонтанды пайда болады, бірақ көбіне оларды оның болашақ  белсенді мүшесі немесе оларға  тұрмыстық көмек көрсететін әлеуметтік жұмысшы ұйымдастырады. Топтың әр қатысушысы өзінің ресурстарының  дамыта және өзектелендіре отырып көмекті қабылдап қана қоймай, оны жасайды, өмірдің бұрынғы нормаларын толығымен жоққа шығару емес, позитивті өмірге дағдылануға ақырындап үйрету .</w:t>
      </w:r>
    </w:p>
    <w:p w:rsidR="0091460E" w:rsidRPr="00D20941" w:rsidRDefault="0091460E" w:rsidP="006307E4">
      <w:pPr>
        <w:pStyle w:val="af0"/>
        <w:spacing w:before="0" w:beforeAutospacing="0" w:after="0" w:afterAutospacing="0"/>
        <w:ind w:firstLine="567"/>
        <w:jc w:val="both"/>
        <w:rPr>
          <w:sz w:val="28"/>
          <w:szCs w:val="28"/>
        </w:rPr>
      </w:pPr>
      <w:r w:rsidRPr="00D20941">
        <w:rPr>
          <w:sz w:val="28"/>
          <w:szCs w:val="28"/>
        </w:rPr>
        <w:t>Өзара көмек топтарының пайда болу себептері:</w:t>
      </w:r>
    </w:p>
    <w:p w:rsidR="0091460E" w:rsidRPr="00D20941" w:rsidRDefault="001F388D" w:rsidP="006307E4">
      <w:pPr>
        <w:pStyle w:val="af0"/>
        <w:spacing w:before="0" w:beforeAutospacing="0" w:after="0" w:afterAutospacing="0"/>
        <w:ind w:firstLine="567"/>
        <w:jc w:val="both"/>
        <w:rPr>
          <w:sz w:val="28"/>
          <w:szCs w:val="28"/>
        </w:rPr>
      </w:pPr>
      <w:r w:rsidRPr="00D20941">
        <w:rPr>
          <w:sz w:val="28"/>
          <w:szCs w:val="28"/>
        </w:rPr>
        <w:t>1) </w:t>
      </w:r>
      <w:r w:rsidR="0091460E" w:rsidRPr="00D20941">
        <w:rPr>
          <w:sz w:val="28"/>
          <w:szCs w:val="28"/>
        </w:rPr>
        <w:t>өзіндік реализация және жеке тұлғаның дамуы;</w:t>
      </w:r>
    </w:p>
    <w:p w:rsidR="0091460E" w:rsidRPr="00D20941" w:rsidRDefault="001F388D" w:rsidP="006307E4">
      <w:pPr>
        <w:pStyle w:val="af0"/>
        <w:spacing w:before="0" w:beforeAutospacing="0" w:after="0" w:afterAutospacing="0"/>
        <w:ind w:firstLine="567"/>
        <w:jc w:val="both"/>
        <w:rPr>
          <w:sz w:val="28"/>
          <w:szCs w:val="28"/>
        </w:rPr>
      </w:pPr>
      <w:r w:rsidRPr="00D20941">
        <w:rPr>
          <w:sz w:val="28"/>
          <w:szCs w:val="28"/>
        </w:rPr>
        <w:t>2) </w:t>
      </w:r>
      <w:r w:rsidR="0091460E" w:rsidRPr="00D20941">
        <w:rPr>
          <w:sz w:val="28"/>
          <w:szCs w:val="28"/>
        </w:rPr>
        <w:t>кризисті ситуация немесе қайғы;</w:t>
      </w:r>
    </w:p>
    <w:p w:rsidR="0091460E" w:rsidRPr="00D20941" w:rsidRDefault="001F388D" w:rsidP="006307E4">
      <w:pPr>
        <w:pStyle w:val="af0"/>
        <w:spacing w:before="0" w:beforeAutospacing="0" w:after="0" w:afterAutospacing="0"/>
        <w:ind w:firstLine="567"/>
        <w:jc w:val="both"/>
        <w:rPr>
          <w:sz w:val="28"/>
          <w:szCs w:val="28"/>
        </w:rPr>
      </w:pPr>
      <w:r w:rsidRPr="00D20941">
        <w:rPr>
          <w:sz w:val="28"/>
          <w:szCs w:val="28"/>
        </w:rPr>
        <w:t>3) </w:t>
      </w:r>
      <w:r w:rsidR="0091460E" w:rsidRPr="00D20941">
        <w:rPr>
          <w:sz w:val="28"/>
          <w:szCs w:val="28"/>
        </w:rPr>
        <w:t>әлеуметтік жағдайдың нашарлығы, денсаулық жағдайы, мүгедек болуы;</w:t>
      </w:r>
    </w:p>
    <w:p w:rsidR="0091460E" w:rsidRPr="00D20941" w:rsidRDefault="001F388D" w:rsidP="006307E4">
      <w:pPr>
        <w:pStyle w:val="af0"/>
        <w:spacing w:before="0" w:beforeAutospacing="0" w:after="0" w:afterAutospacing="0"/>
        <w:ind w:firstLine="567"/>
        <w:jc w:val="both"/>
        <w:rPr>
          <w:sz w:val="28"/>
          <w:szCs w:val="28"/>
        </w:rPr>
      </w:pPr>
      <w:r w:rsidRPr="00D20941">
        <w:rPr>
          <w:sz w:val="28"/>
          <w:szCs w:val="28"/>
        </w:rPr>
        <w:t>4</w:t>
      </w:r>
      <w:r w:rsidRPr="00D20941">
        <w:rPr>
          <w:sz w:val="28"/>
          <w:szCs w:val="28"/>
          <w:lang w:val="kk-KZ"/>
        </w:rPr>
        <w:t>)</w:t>
      </w:r>
      <w:r w:rsidR="0091460E" w:rsidRPr="00D20941">
        <w:rPr>
          <w:sz w:val="28"/>
          <w:szCs w:val="28"/>
        </w:rPr>
        <w:t xml:space="preserve"> аздаған және тағы басқа топтар жататындығы.</w:t>
      </w:r>
    </w:p>
    <w:p w:rsidR="00767214" w:rsidRPr="00452FEF" w:rsidRDefault="0091460E" w:rsidP="00452FEF">
      <w:pPr>
        <w:pStyle w:val="af0"/>
        <w:spacing w:before="0" w:beforeAutospacing="0" w:after="0" w:afterAutospacing="0"/>
        <w:ind w:firstLine="567"/>
        <w:jc w:val="both"/>
        <w:rPr>
          <w:sz w:val="28"/>
          <w:szCs w:val="28"/>
          <w:lang w:val="kk-KZ"/>
        </w:rPr>
      </w:pPr>
      <w:r w:rsidRPr="00D20941">
        <w:rPr>
          <w:sz w:val="28"/>
          <w:szCs w:val="28"/>
        </w:rPr>
        <w:lastRenderedPageBreak/>
        <w:t>Бір қарағанда, өзара көмек терапевті топтарға тән сияқты. Бірақ, толығы</w:t>
      </w:r>
      <w:r w:rsidR="001F388D" w:rsidRPr="00D20941">
        <w:rPr>
          <w:sz w:val="28"/>
          <w:szCs w:val="28"/>
          <w:lang w:val="kk-KZ"/>
        </w:rPr>
        <w:t xml:space="preserve"> </w:t>
      </w:r>
      <w:r w:rsidRPr="00D20941">
        <w:rPr>
          <w:sz w:val="28"/>
          <w:szCs w:val="28"/>
        </w:rPr>
        <w:t>рақ алғанда оның қызметі азырақ болады, өзара көмек топтары үшін басқа жақтан кәсіби жұмысшының басқарғаны емес, өзін-өзі басқарғаны, өзара көмекке тән.</w:t>
      </w:r>
    </w:p>
    <w:p w:rsidR="00210058" w:rsidRPr="00452FEF" w:rsidRDefault="00210058" w:rsidP="00452FEF">
      <w:pPr>
        <w:pStyle w:val="a4"/>
        <w:ind w:firstLine="480"/>
        <w:jc w:val="both"/>
        <w:rPr>
          <w:rFonts w:ascii="Times New Roman" w:hAnsi="Times New Roman" w:cs="Times New Roman"/>
          <w:spacing w:val="-10"/>
          <w:shd w:val="clear" w:color="auto" w:fill="FFFFFF"/>
          <w:lang w:val="kk-KZ" w:eastAsia="kk-KZ"/>
        </w:rPr>
      </w:pPr>
      <w:r w:rsidRPr="00D20941">
        <w:rPr>
          <w:rFonts w:ascii="Times New Roman" w:hAnsi="Times New Roman" w:cs="Times New Roman"/>
          <w:b/>
          <w:lang w:val="kk-KZ"/>
        </w:rPr>
        <w:t>Терминдер:</w:t>
      </w:r>
      <w:r w:rsidR="00734B5F" w:rsidRPr="00D20941">
        <w:rPr>
          <w:rStyle w:val="213pt"/>
          <w:b w:val="0"/>
          <w:bCs w:val="0"/>
          <w:sz w:val="28"/>
          <w:szCs w:val="28"/>
          <w:lang w:val="kk-KZ" w:eastAsia="kk-KZ"/>
        </w:rPr>
        <w:t xml:space="preserve"> миграция, «Демографиялық саясат», «Демографиялық жарылыс»,   «демографиялық дағдарыс», экологиялық демография, депопуляция.</w:t>
      </w:r>
    </w:p>
    <w:p w:rsidR="00001B8A" w:rsidRPr="00D20941" w:rsidRDefault="00210058" w:rsidP="00210058">
      <w:pPr>
        <w:pStyle w:val="a4"/>
        <w:ind w:firstLine="567"/>
        <w:rPr>
          <w:rFonts w:ascii="Times New Roman" w:hAnsi="Times New Roman" w:cs="Times New Roman"/>
          <w:b/>
          <w:lang w:val="kk-KZ"/>
        </w:rPr>
      </w:pPr>
      <w:r w:rsidRPr="00D20941">
        <w:rPr>
          <w:rFonts w:ascii="Times New Roman" w:hAnsi="Times New Roman" w:cs="Times New Roman"/>
          <w:b/>
          <w:lang w:val="kk-KZ"/>
        </w:rPr>
        <w:t>МӨЖ тапсырмалары:</w:t>
      </w:r>
    </w:p>
    <w:p w:rsidR="00210058" w:rsidRPr="00D20941" w:rsidRDefault="00210058" w:rsidP="00210058">
      <w:pPr>
        <w:pStyle w:val="a4"/>
        <w:ind w:firstLine="567"/>
        <w:jc w:val="both"/>
        <w:rPr>
          <w:rFonts w:ascii="Times New Roman" w:hAnsi="Times New Roman" w:cs="Times New Roman"/>
          <w:lang w:val="kk-KZ"/>
        </w:rPr>
      </w:pPr>
      <w:r w:rsidRPr="00D20941">
        <w:rPr>
          <w:rFonts w:ascii="Times New Roman" w:hAnsi="Times New Roman" w:cs="Times New Roman"/>
          <w:lang w:val="kk-KZ"/>
        </w:rPr>
        <w:t>1.Бала өлімі. Ер адамдардың өлім деңгейінің жоғарылылығы мен себептері</w:t>
      </w:r>
    </w:p>
    <w:p w:rsidR="00210058" w:rsidRPr="00D20941" w:rsidRDefault="00210058" w:rsidP="00210058">
      <w:pPr>
        <w:pStyle w:val="a4"/>
        <w:ind w:firstLine="567"/>
        <w:jc w:val="both"/>
        <w:rPr>
          <w:rFonts w:ascii="Times New Roman" w:hAnsi="Times New Roman" w:cs="Times New Roman"/>
          <w:lang w:val="kk-KZ"/>
        </w:rPr>
      </w:pPr>
      <w:r w:rsidRPr="00D20941">
        <w:rPr>
          <w:rFonts w:ascii="Times New Roman" w:hAnsi="Times New Roman" w:cs="Times New Roman"/>
          <w:lang w:val="kk-KZ"/>
        </w:rPr>
        <w:t>2.Қазақстандағы демографиялық саясат.</w:t>
      </w:r>
    </w:p>
    <w:p w:rsidR="00210058" w:rsidRPr="00D20941" w:rsidRDefault="00210058" w:rsidP="00210058">
      <w:pPr>
        <w:pStyle w:val="a4"/>
        <w:ind w:firstLine="567"/>
        <w:jc w:val="both"/>
        <w:rPr>
          <w:rFonts w:ascii="Times New Roman" w:hAnsi="Times New Roman" w:cs="Times New Roman"/>
          <w:lang w:val="kk-KZ"/>
        </w:rPr>
      </w:pPr>
      <w:r w:rsidRPr="00D20941">
        <w:rPr>
          <w:rFonts w:ascii="Times New Roman" w:hAnsi="Times New Roman" w:cs="Times New Roman"/>
          <w:lang w:val="kk-KZ"/>
        </w:rPr>
        <w:t xml:space="preserve">3.ОҚО-ның демографиялық жағдайы </w:t>
      </w:r>
    </w:p>
    <w:p w:rsidR="00001B8A" w:rsidRPr="00D20941" w:rsidRDefault="00001B8A" w:rsidP="00452FEF">
      <w:pPr>
        <w:pStyle w:val="a4"/>
        <w:jc w:val="both"/>
        <w:rPr>
          <w:rFonts w:ascii="Times New Roman" w:hAnsi="Times New Roman" w:cs="Times New Roman"/>
          <w:lang w:val="kk-KZ"/>
        </w:rPr>
      </w:pPr>
    </w:p>
    <w:p w:rsidR="00E65074" w:rsidRDefault="00E65074" w:rsidP="00E65074">
      <w:pPr>
        <w:pStyle w:val="a4"/>
        <w:widowControl w:val="0"/>
        <w:tabs>
          <w:tab w:val="left" w:pos="418"/>
        </w:tabs>
        <w:rPr>
          <w:rFonts w:ascii="Times New Roman" w:hAnsi="Times New Roman" w:cs="Times New Roman"/>
          <w:b/>
          <w:lang w:val="kk-KZ"/>
        </w:rPr>
      </w:pPr>
      <w:r w:rsidRPr="00D663AD">
        <w:rPr>
          <w:rFonts w:ascii="Times New Roman" w:hAnsi="Times New Roman" w:cs="Times New Roman"/>
          <w:b/>
          <w:lang w:val="kk-KZ"/>
        </w:rPr>
        <w:t>Ұсынылатын ә</w:t>
      </w:r>
      <w:r w:rsidRPr="00D663AD">
        <w:rPr>
          <w:rFonts w:ascii="Times New Roman" w:hAnsi="Times New Roman" w:cs="Times New Roman"/>
          <w:b/>
        </w:rPr>
        <w:t>дебиеттер</w:t>
      </w:r>
    </w:p>
    <w:p w:rsidR="00001B8A" w:rsidRPr="00D20941" w:rsidRDefault="00452FEF" w:rsidP="00A37625">
      <w:pPr>
        <w:pStyle w:val="a4"/>
        <w:widowControl w:val="0"/>
        <w:tabs>
          <w:tab w:val="left" w:pos="418"/>
        </w:tabs>
        <w:jc w:val="both"/>
        <w:rPr>
          <w:rFonts w:ascii="Times New Roman" w:hAnsi="Times New Roman" w:cs="Times New Roman"/>
        </w:rPr>
      </w:pPr>
      <w:r>
        <w:rPr>
          <w:rStyle w:val="213pt"/>
          <w:b w:val="0"/>
          <w:bCs w:val="0"/>
          <w:sz w:val="28"/>
          <w:szCs w:val="28"/>
          <w:lang w:val="kk-KZ" w:eastAsia="kk-KZ"/>
        </w:rPr>
        <w:tab/>
      </w:r>
      <w:r w:rsidR="00A37625">
        <w:rPr>
          <w:rStyle w:val="213pt"/>
          <w:b w:val="0"/>
          <w:bCs w:val="0"/>
          <w:sz w:val="28"/>
          <w:szCs w:val="28"/>
          <w:lang w:val="kk-KZ" w:eastAsia="kk-KZ"/>
        </w:rPr>
        <w:t>1.</w:t>
      </w:r>
      <w:r w:rsidR="00001B8A" w:rsidRPr="00D20941">
        <w:rPr>
          <w:rStyle w:val="213pt"/>
          <w:b w:val="0"/>
          <w:bCs w:val="0"/>
          <w:sz w:val="28"/>
          <w:szCs w:val="28"/>
          <w:lang w:eastAsia="kk-KZ"/>
        </w:rPr>
        <w:t>Максаковский В.П. Географическая картина мира. Кітап 1, 2. М.: Дрофа, 2008.</w:t>
      </w:r>
    </w:p>
    <w:p w:rsidR="00001B8A" w:rsidRPr="00D20941" w:rsidRDefault="00452FEF" w:rsidP="00A37625">
      <w:pPr>
        <w:pStyle w:val="a4"/>
        <w:widowControl w:val="0"/>
        <w:tabs>
          <w:tab w:val="left" w:pos="418"/>
        </w:tabs>
        <w:jc w:val="both"/>
        <w:rPr>
          <w:rFonts w:ascii="Times New Roman" w:hAnsi="Times New Roman" w:cs="Times New Roman"/>
        </w:rPr>
      </w:pPr>
      <w:r>
        <w:rPr>
          <w:rStyle w:val="213pt"/>
          <w:b w:val="0"/>
          <w:bCs w:val="0"/>
          <w:sz w:val="28"/>
          <w:szCs w:val="28"/>
          <w:lang w:val="kk-KZ" w:eastAsia="kk-KZ"/>
        </w:rPr>
        <w:tab/>
      </w:r>
      <w:r w:rsidR="00A37625">
        <w:rPr>
          <w:rStyle w:val="213pt"/>
          <w:b w:val="0"/>
          <w:bCs w:val="0"/>
          <w:sz w:val="28"/>
          <w:szCs w:val="28"/>
          <w:lang w:val="kk-KZ" w:eastAsia="kk-KZ"/>
        </w:rPr>
        <w:t>2.</w:t>
      </w:r>
      <w:r w:rsidR="00001B8A" w:rsidRPr="00D20941">
        <w:rPr>
          <w:rStyle w:val="213pt"/>
          <w:b w:val="0"/>
          <w:bCs w:val="0"/>
          <w:sz w:val="28"/>
          <w:szCs w:val="28"/>
          <w:lang w:eastAsia="kk-KZ"/>
        </w:rPr>
        <w:t>Алисов Н.В., Хорев Б.С. Экономическая и социальная география мира (общий обзор): Оқулық. М.: Гардарика, 2000.</w:t>
      </w:r>
    </w:p>
    <w:p w:rsidR="00001B8A" w:rsidRPr="00D20941" w:rsidRDefault="00452FEF" w:rsidP="00A37625">
      <w:pPr>
        <w:pStyle w:val="a4"/>
        <w:widowControl w:val="0"/>
        <w:tabs>
          <w:tab w:val="left" w:pos="423"/>
        </w:tabs>
        <w:jc w:val="both"/>
        <w:rPr>
          <w:rFonts w:ascii="Times New Roman" w:hAnsi="Times New Roman" w:cs="Times New Roman"/>
        </w:rPr>
      </w:pPr>
      <w:r>
        <w:rPr>
          <w:rStyle w:val="213pt"/>
          <w:b w:val="0"/>
          <w:bCs w:val="0"/>
          <w:sz w:val="28"/>
          <w:szCs w:val="28"/>
          <w:lang w:val="kk-KZ" w:eastAsia="kk-KZ"/>
        </w:rPr>
        <w:tab/>
      </w:r>
      <w:r w:rsidR="00A37625">
        <w:rPr>
          <w:rStyle w:val="213pt"/>
          <w:b w:val="0"/>
          <w:bCs w:val="0"/>
          <w:sz w:val="28"/>
          <w:szCs w:val="28"/>
          <w:lang w:val="kk-KZ" w:eastAsia="kk-KZ"/>
        </w:rPr>
        <w:t>3.</w:t>
      </w:r>
      <w:r w:rsidR="00001B8A" w:rsidRPr="00D20941">
        <w:rPr>
          <w:rStyle w:val="213pt"/>
          <w:b w:val="0"/>
          <w:bCs w:val="0"/>
          <w:sz w:val="28"/>
          <w:szCs w:val="28"/>
          <w:lang w:eastAsia="kk-KZ"/>
        </w:rPr>
        <w:t>Скопин А.Ю. Введение в экономическую географию: ЖОО арналған оқулық. М.:Владос, 2001.</w:t>
      </w:r>
    </w:p>
    <w:p w:rsidR="00001B8A" w:rsidRPr="00D20941" w:rsidRDefault="00452FEF" w:rsidP="00A37625">
      <w:pPr>
        <w:pStyle w:val="a4"/>
        <w:widowControl w:val="0"/>
        <w:tabs>
          <w:tab w:val="left" w:pos="423"/>
        </w:tabs>
        <w:jc w:val="both"/>
        <w:rPr>
          <w:rFonts w:ascii="Times New Roman" w:hAnsi="Times New Roman" w:cs="Times New Roman"/>
        </w:rPr>
      </w:pPr>
      <w:r>
        <w:rPr>
          <w:rStyle w:val="213pt"/>
          <w:b w:val="0"/>
          <w:bCs w:val="0"/>
          <w:sz w:val="28"/>
          <w:szCs w:val="28"/>
          <w:lang w:val="kk-KZ" w:eastAsia="kk-KZ"/>
        </w:rPr>
        <w:tab/>
      </w:r>
      <w:r w:rsidR="00A37625">
        <w:rPr>
          <w:rStyle w:val="213pt"/>
          <w:b w:val="0"/>
          <w:bCs w:val="0"/>
          <w:sz w:val="28"/>
          <w:szCs w:val="28"/>
          <w:lang w:val="kk-KZ" w:eastAsia="kk-KZ"/>
        </w:rPr>
        <w:t>4.</w:t>
      </w:r>
      <w:r w:rsidR="00001B8A" w:rsidRPr="00D20941">
        <w:rPr>
          <w:rStyle w:val="213pt"/>
          <w:b w:val="0"/>
          <w:bCs w:val="0"/>
          <w:sz w:val="28"/>
          <w:szCs w:val="28"/>
          <w:lang w:eastAsia="kk-KZ"/>
        </w:rPr>
        <w:t>Родионова И.А Мировая экономика: индустриальный сектор. М.: Питер, 2005.</w:t>
      </w:r>
    </w:p>
    <w:p w:rsidR="00001B8A" w:rsidRPr="00D20941" w:rsidRDefault="00452FEF" w:rsidP="00A37625">
      <w:pPr>
        <w:pStyle w:val="a4"/>
        <w:widowControl w:val="0"/>
        <w:tabs>
          <w:tab w:val="left" w:pos="428"/>
        </w:tabs>
        <w:jc w:val="both"/>
        <w:rPr>
          <w:rFonts w:ascii="Times New Roman" w:hAnsi="Times New Roman" w:cs="Times New Roman"/>
        </w:rPr>
      </w:pPr>
      <w:r>
        <w:rPr>
          <w:rStyle w:val="213pt"/>
          <w:b w:val="0"/>
          <w:bCs w:val="0"/>
          <w:sz w:val="28"/>
          <w:szCs w:val="28"/>
          <w:lang w:val="kk-KZ" w:eastAsia="kk-KZ"/>
        </w:rPr>
        <w:tab/>
      </w:r>
      <w:r w:rsidR="00A37625">
        <w:rPr>
          <w:rStyle w:val="213pt"/>
          <w:b w:val="0"/>
          <w:bCs w:val="0"/>
          <w:sz w:val="28"/>
          <w:szCs w:val="28"/>
          <w:lang w:val="kk-KZ" w:eastAsia="kk-KZ"/>
        </w:rPr>
        <w:t>5.</w:t>
      </w:r>
      <w:r w:rsidR="00001B8A" w:rsidRPr="00D20941">
        <w:rPr>
          <w:rStyle w:val="213pt"/>
          <w:b w:val="0"/>
          <w:bCs w:val="0"/>
          <w:sz w:val="28"/>
          <w:szCs w:val="28"/>
          <w:lang w:eastAsia="kk-KZ"/>
        </w:rPr>
        <w:t>Экономическая география мирового развития: XX век / Ю.Г. Липец, В.А. Пуляркин, С.Б. Шлихтер редакциясымен. - С-П.: Алетейн, 2003.</w:t>
      </w:r>
    </w:p>
    <w:p w:rsidR="00001B8A" w:rsidRPr="00D20941" w:rsidRDefault="00001B8A" w:rsidP="006307E4">
      <w:pPr>
        <w:pStyle w:val="a4"/>
        <w:ind w:firstLine="567"/>
        <w:jc w:val="both"/>
        <w:rPr>
          <w:rFonts w:ascii="Times New Roman" w:hAnsi="Times New Roman" w:cs="Times New Roman"/>
        </w:rPr>
      </w:pPr>
    </w:p>
    <w:p w:rsidR="00001B8A" w:rsidRPr="00D20941" w:rsidRDefault="00001B8A" w:rsidP="006307E4">
      <w:pPr>
        <w:pStyle w:val="a4"/>
        <w:ind w:firstLine="567"/>
        <w:jc w:val="both"/>
        <w:rPr>
          <w:rFonts w:ascii="Times New Roman" w:hAnsi="Times New Roman" w:cs="Times New Roman"/>
          <w:lang w:val="kk-KZ"/>
        </w:rPr>
      </w:pPr>
    </w:p>
    <w:p w:rsidR="00D8650F" w:rsidRDefault="00D8650F"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Default="004C781D" w:rsidP="00452FEF">
      <w:pPr>
        <w:pStyle w:val="a4"/>
        <w:jc w:val="left"/>
        <w:rPr>
          <w:rStyle w:val="213pt"/>
          <w:b w:val="0"/>
          <w:bCs w:val="0"/>
          <w:spacing w:val="0"/>
          <w:sz w:val="28"/>
          <w:szCs w:val="28"/>
          <w:shd w:val="clear" w:color="auto" w:fill="auto"/>
          <w:lang w:val="kk-KZ"/>
        </w:rPr>
      </w:pPr>
    </w:p>
    <w:p w:rsidR="004C781D" w:rsidRPr="00D20941" w:rsidRDefault="004C781D" w:rsidP="00452FEF">
      <w:pPr>
        <w:pStyle w:val="a4"/>
        <w:jc w:val="left"/>
        <w:rPr>
          <w:rStyle w:val="213pt"/>
          <w:bCs w:val="0"/>
          <w:sz w:val="28"/>
          <w:szCs w:val="28"/>
          <w:lang w:val="kk-KZ" w:eastAsia="kk-KZ"/>
        </w:rPr>
      </w:pPr>
    </w:p>
    <w:p w:rsidR="00D8650F" w:rsidRPr="00D20941" w:rsidRDefault="00DF7871" w:rsidP="006307E4">
      <w:pPr>
        <w:pStyle w:val="a4"/>
        <w:ind w:firstLine="480"/>
        <w:jc w:val="left"/>
        <w:rPr>
          <w:rFonts w:ascii="Times New Roman" w:hAnsi="Times New Roman" w:cs="Times New Roman"/>
          <w:b/>
          <w:lang w:val="kk-KZ"/>
        </w:rPr>
      </w:pPr>
      <w:r w:rsidRPr="00D20941">
        <w:rPr>
          <w:rStyle w:val="213pt"/>
          <w:bCs w:val="0"/>
          <w:sz w:val="28"/>
          <w:szCs w:val="28"/>
          <w:lang w:val="kk-KZ" w:eastAsia="kk-KZ"/>
        </w:rPr>
        <w:lastRenderedPageBreak/>
        <w:t xml:space="preserve">ІІІ. </w:t>
      </w:r>
      <w:r w:rsidR="00D8650F" w:rsidRPr="00D20941">
        <w:rPr>
          <w:rStyle w:val="213pt"/>
          <w:bCs w:val="0"/>
          <w:sz w:val="28"/>
          <w:szCs w:val="28"/>
          <w:lang w:val="kk-KZ" w:eastAsia="kk-KZ"/>
        </w:rPr>
        <w:t>САЯСИ ГЕОГРАФИЯНЫҢ ӨЗЕКТІ МӘСЕЛЕЛЕРІ</w:t>
      </w:r>
    </w:p>
    <w:p w:rsidR="00D8650F" w:rsidRPr="00D20941" w:rsidRDefault="00EC797D" w:rsidP="006307E4">
      <w:pPr>
        <w:pStyle w:val="22"/>
        <w:shd w:val="clear" w:color="auto" w:fill="auto"/>
        <w:spacing w:after="0" w:line="240" w:lineRule="auto"/>
        <w:ind w:firstLine="0"/>
        <w:rPr>
          <w:rStyle w:val="21"/>
          <w:b/>
          <w:sz w:val="28"/>
          <w:szCs w:val="28"/>
          <w:lang w:val="kk-KZ" w:eastAsia="kk-KZ"/>
        </w:rPr>
      </w:pPr>
      <w:r w:rsidRPr="00D20941">
        <w:rPr>
          <w:rStyle w:val="21"/>
          <w:b/>
          <w:sz w:val="28"/>
          <w:szCs w:val="28"/>
          <w:lang w:val="kk-KZ" w:eastAsia="kk-KZ"/>
        </w:rPr>
        <w:t xml:space="preserve">Тақырыбы: </w:t>
      </w:r>
      <w:r w:rsidR="00D8650F" w:rsidRPr="00D20941">
        <w:rPr>
          <w:rStyle w:val="21"/>
          <w:b/>
          <w:sz w:val="28"/>
          <w:szCs w:val="28"/>
          <w:lang w:val="kk-KZ" w:eastAsia="kk-KZ"/>
        </w:rPr>
        <w:t>Қазіргі кездегі ғаламдық геосаяси мәселелер</w:t>
      </w:r>
    </w:p>
    <w:p w:rsidR="00EC797D" w:rsidRPr="00D20941" w:rsidRDefault="00EC797D" w:rsidP="006307E4">
      <w:pPr>
        <w:pStyle w:val="22"/>
        <w:shd w:val="clear" w:color="auto" w:fill="auto"/>
        <w:spacing w:after="0" w:line="240" w:lineRule="auto"/>
        <w:ind w:firstLine="0"/>
        <w:jc w:val="center"/>
        <w:rPr>
          <w:b w:val="0"/>
          <w:sz w:val="28"/>
          <w:szCs w:val="28"/>
          <w:lang w:val="kk-KZ"/>
        </w:rPr>
      </w:pPr>
      <w:r w:rsidRPr="00D20941">
        <w:rPr>
          <w:rStyle w:val="21"/>
          <w:b/>
          <w:sz w:val="28"/>
          <w:szCs w:val="28"/>
          <w:lang w:val="kk-KZ" w:eastAsia="kk-KZ"/>
        </w:rPr>
        <w:t>Жоспары:</w:t>
      </w:r>
    </w:p>
    <w:p w:rsidR="00EC797D" w:rsidRPr="00D20941" w:rsidRDefault="00EC797D" w:rsidP="006307E4">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1.</w:t>
      </w:r>
      <w:r w:rsidR="00D8650F" w:rsidRPr="00D20941">
        <w:rPr>
          <w:rStyle w:val="213pt"/>
          <w:b w:val="0"/>
          <w:bCs w:val="0"/>
          <w:sz w:val="28"/>
          <w:szCs w:val="28"/>
          <w:lang w:val="kk-KZ" w:eastAsia="kk-KZ"/>
        </w:rPr>
        <w:t xml:space="preserve">Қазіргі кездегі ғаламдық геосаяси мәселелер: құрылымы, концепциялар, процестер, үлгілер. </w:t>
      </w:r>
    </w:p>
    <w:p w:rsidR="00EC797D" w:rsidRPr="00D20941" w:rsidRDefault="00EC797D" w:rsidP="006307E4">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2.</w:t>
      </w:r>
      <w:r w:rsidR="00D8650F" w:rsidRPr="00D20941">
        <w:rPr>
          <w:rStyle w:val="213pt"/>
          <w:b w:val="0"/>
          <w:bCs w:val="0"/>
          <w:sz w:val="28"/>
          <w:szCs w:val="28"/>
          <w:lang w:val="kk-KZ" w:eastAsia="kk-KZ"/>
        </w:rPr>
        <w:t xml:space="preserve">Мемлекеттердегі тұрақтылық пен саяси өзгерістердің зерттелуі. Әлемдегі геосаяси үлгілер. </w:t>
      </w:r>
    </w:p>
    <w:p w:rsidR="00D8650F" w:rsidRPr="00D20941" w:rsidRDefault="00EC797D" w:rsidP="006307E4">
      <w:pPr>
        <w:pStyle w:val="a4"/>
        <w:ind w:firstLine="482"/>
        <w:jc w:val="both"/>
        <w:rPr>
          <w:rFonts w:ascii="Times New Roman" w:hAnsi="Times New Roman" w:cs="Times New Roman"/>
          <w:lang w:val="kk-KZ"/>
        </w:rPr>
      </w:pPr>
      <w:r w:rsidRPr="00D20941">
        <w:rPr>
          <w:rStyle w:val="213pt"/>
          <w:b w:val="0"/>
          <w:bCs w:val="0"/>
          <w:sz w:val="28"/>
          <w:szCs w:val="28"/>
          <w:lang w:val="kk-KZ" w:eastAsia="kk-KZ"/>
        </w:rPr>
        <w:t>3.</w:t>
      </w:r>
      <w:r w:rsidR="00D8650F" w:rsidRPr="00D20941">
        <w:rPr>
          <w:rStyle w:val="213pt"/>
          <w:b w:val="0"/>
          <w:bCs w:val="0"/>
          <w:sz w:val="28"/>
          <w:szCs w:val="28"/>
          <w:lang w:val="kk-KZ" w:eastAsia="kk-KZ"/>
        </w:rPr>
        <w:t>Геосаяси және геоэкономикалық процестердің өзара байланысы.</w:t>
      </w:r>
    </w:p>
    <w:p w:rsidR="007E48C4" w:rsidRPr="00D20941" w:rsidRDefault="007E48C4" w:rsidP="006307E4">
      <w:pPr>
        <w:pStyle w:val="22"/>
        <w:shd w:val="clear" w:color="auto" w:fill="auto"/>
        <w:spacing w:after="0" w:line="240" w:lineRule="auto"/>
        <w:ind w:firstLine="0"/>
        <w:rPr>
          <w:rStyle w:val="21"/>
          <w:b/>
          <w:sz w:val="28"/>
          <w:szCs w:val="28"/>
          <w:lang w:val="kk-KZ" w:eastAsia="kk-KZ"/>
        </w:rPr>
      </w:pPr>
    </w:p>
    <w:p w:rsidR="004E21D9" w:rsidRPr="00D20941" w:rsidRDefault="004E21D9" w:rsidP="004E21D9">
      <w:pPr>
        <w:pStyle w:val="af3"/>
        <w:ind w:firstLine="482"/>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Ғаламдық проблемалардағы аспектілердің бірі </w:t>
      </w:r>
      <w:r w:rsidRPr="00D20941">
        <w:rPr>
          <w:rFonts w:ascii="Times New Roman" w:hAnsi="Times New Roman" w:cs="Times New Roman"/>
          <w:sz w:val="28"/>
          <w:szCs w:val="28"/>
          <w:u w:val="single"/>
          <w:lang w:val="kk-KZ"/>
        </w:rPr>
        <w:t>геосаяси қауіпсіздік</w:t>
      </w:r>
      <w:r w:rsidRPr="00D20941">
        <w:rPr>
          <w:rFonts w:ascii="Times New Roman" w:hAnsi="Times New Roman" w:cs="Times New Roman"/>
          <w:sz w:val="28"/>
          <w:szCs w:val="28"/>
          <w:lang w:val="kk-KZ"/>
        </w:rPr>
        <w:t xml:space="preserve"> болып табылады. Геосаяси қауіпсіздік бұл белгілі бір аймақ немесе мемлекет мүдделерінің қорғаныстағы күйі. Геосаяси қауіпсіздік мәселелері ұлттық мәселелер шеңберін кеңейтетін түсінік. Өйткені, бұл белгілі бір сегменті болып табылатын жеке бір мемлекеттің қауіпсіздігін аймақтың қауіпсіздігінен тыс қарастыру мүмкін емес. Аймақтағы қауіпсіздік, тұрақтылық беталыстары сол аймақта орналасқан мемлекеттің қауіпсіздігі мен тұрақтылығына әсерін тигізеді. </w:t>
      </w:r>
      <w:r w:rsidR="00606726" w:rsidRPr="00D20941">
        <w:rPr>
          <w:rFonts w:ascii="Times New Roman" w:hAnsi="Times New Roman" w:cs="Times New Roman"/>
          <w:sz w:val="28"/>
          <w:szCs w:val="28"/>
          <w:lang w:val="kk-KZ"/>
        </w:rPr>
        <w:t>Геосаяси, аймақтың қауіп</w:t>
      </w:r>
      <w:r w:rsidRPr="00D20941">
        <w:rPr>
          <w:rFonts w:ascii="Times New Roman" w:hAnsi="Times New Roman" w:cs="Times New Roman"/>
          <w:sz w:val="28"/>
          <w:szCs w:val="28"/>
          <w:lang w:val="kk-KZ"/>
        </w:rPr>
        <w:t>сіздіктің негізі – аймақтағы геосаяси балансты қамтамасыз ету болып табылады. Қауіпсіздік пен демократия сынды ұғымдар арасында тығыз байланыс бар. Бұл байланыс ұлттық қауіпсіздіктің құрамдас бөлігі болып табылатын саяси қауіпсіздік арқылы көрініс табады.</w:t>
      </w:r>
    </w:p>
    <w:p w:rsidR="009946A0" w:rsidRPr="00D20941" w:rsidRDefault="004E21D9" w:rsidP="004E21D9">
      <w:pPr>
        <w:pStyle w:val="af3"/>
        <w:ind w:firstLine="482"/>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Мемлекеттің сыртқы немесе ішкі қатерлеріне төтеп беру мүмкіндіктерін демократиялық даму деңгейіне байланысты. Саяси жүйенің қатерлерге төтеп беру мүмкіндіктерін демократиялық институттардың қоғамға еніп, даму қарқындылығын анықтаушы фактор ретінде қарастыруға болады. </w:t>
      </w:r>
      <w:r w:rsidRPr="00D20941">
        <w:rPr>
          <w:rFonts w:ascii="Times New Roman" w:hAnsi="Times New Roman" w:cs="Times New Roman"/>
          <w:sz w:val="28"/>
          <w:szCs w:val="28"/>
          <w:lang w:val="kk-KZ"/>
        </w:rPr>
        <w:br/>
        <w:t>Биполярлық әлемнің күйреп, Кеңес Одағы ыдырағаннан кейін жаңадан қалыптасқан геосаясат контекстінде әлемдік күштер баланысы, жаһандануымен бірге келген беталыстар жаңа пайда болған посткеңістік кеңістіктегі Орталық Азия мемлекеттерінің дамуын айқындаушы, жаңа бағыт қалыптастырушы кезең шеңберінде демократияландыру процесін жүзеге асыру мәселесі туындады. Өтпелі кезеңді бастан кешкен Орталық Азия мемлекеттері үшін қоғамда демократиялық институттардың пайда болып қана қоймай, қоғам дамуын жеделдетуші құрал ретінде көпфункциональды атқаруы м</w:t>
      </w:r>
      <w:r w:rsidR="009946A0" w:rsidRPr="00D20941">
        <w:rPr>
          <w:rFonts w:ascii="Times New Roman" w:hAnsi="Times New Roman" w:cs="Times New Roman"/>
          <w:sz w:val="28"/>
          <w:szCs w:val="28"/>
          <w:lang w:val="kk-KZ"/>
        </w:rPr>
        <w:t>аңызды болып табылатын құбылыс.</w:t>
      </w:r>
    </w:p>
    <w:p w:rsidR="009946A0" w:rsidRPr="00D20941" w:rsidRDefault="004E21D9" w:rsidP="009946A0">
      <w:pPr>
        <w:pStyle w:val="af3"/>
        <w:ind w:firstLine="482"/>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Демократияға өту процесі немесе демократизация бұрынғы авторитарлы жүйенің институтары мен принциптерін жоюшы құбылыс ретінде ғана емес, демократия белгілері деп танылған элементтердің үздіксіз өзгерістерге саяси жүйенің адекватты жауап қайтарып, өміршеңдігін қамтамасыз етуші процесс ретінде қарастырылуы қажет. Демократи</w:t>
      </w:r>
      <w:r w:rsidR="009946A0" w:rsidRPr="00D20941">
        <w:rPr>
          <w:rFonts w:ascii="Times New Roman" w:hAnsi="Times New Roman" w:cs="Times New Roman"/>
          <w:sz w:val="28"/>
          <w:szCs w:val="28"/>
          <w:lang w:val="kk-KZ"/>
        </w:rPr>
        <w:t>я</w:t>
      </w:r>
      <w:r w:rsidRPr="00D20941">
        <w:rPr>
          <w:rFonts w:ascii="Times New Roman" w:hAnsi="Times New Roman" w:cs="Times New Roman"/>
          <w:sz w:val="28"/>
          <w:szCs w:val="28"/>
          <w:lang w:val="kk-KZ"/>
        </w:rPr>
        <w:t>ға өту әдістері түрлі эволюциялық көпке созылмалы, деструктивті деңгейдегі революционды көпке созылмалы болуы мүмкін.</w:t>
      </w:r>
    </w:p>
    <w:p w:rsidR="009946A0" w:rsidRPr="00D20941" w:rsidRDefault="004E21D9" w:rsidP="009946A0">
      <w:pPr>
        <w:pStyle w:val="af3"/>
        <w:ind w:firstLine="482"/>
        <w:jc w:val="both"/>
        <w:rPr>
          <w:rFonts w:ascii="Times New Roman" w:hAnsi="Times New Roman" w:cs="Times New Roman"/>
          <w:b/>
          <w:sz w:val="28"/>
          <w:szCs w:val="28"/>
          <w:lang w:val="kk-KZ"/>
        </w:rPr>
      </w:pPr>
      <w:r w:rsidRPr="00D20941">
        <w:rPr>
          <w:rStyle w:val="af1"/>
          <w:rFonts w:ascii="Times New Roman" w:hAnsi="Times New Roman" w:cs="Times New Roman"/>
          <w:b w:val="0"/>
          <w:sz w:val="28"/>
          <w:szCs w:val="28"/>
          <w:lang w:val="kk-KZ"/>
        </w:rPr>
        <w:t>Дәрістің мақсаты мен міндеттері:</w:t>
      </w:r>
    </w:p>
    <w:p w:rsidR="009946A0" w:rsidRPr="00D20941" w:rsidRDefault="004E21D9" w:rsidP="009946A0">
      <w:pPr>
        <w:pStyle w:val="af3"/>
        <w:ind w:firstLine="482"/>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Әлем елдерінің эк</w:t>
      </w:r>
      <w:r w:rsidR="009946A0" w:rsidRPr="00D20941">
        <w:rPr>
          <w:rFonts w:ascii="Times New Roman" w:hAnsi="Times New Roman" w:cs="Times New Roman"/>
          <w:sz w:val="28"/>
          <w:szCs w:val="28"/>
          <w:lang w:val="kk-KZ"/>
        </w:rPr>
        <w:t>ономикалық жіктелуін қарастыру;</w:t>
      </w:r>
    </w:p>
    <w:p w:rsidR="009946A0" w:rsidRPr="00D20941" w:rsidRDefault="004E21D9" w:rsidP="009946A0">
      <w:pPr>
        <w:pStyle w:val="af3"/>
        <w:ind w:firstLine="482"/>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Адамзаттың демографиялық процестерінің экологиямен байл</w:t>
      </w:r>
      <w:r w:rsidR="009946A0" w:rsidRPr="00D20941">
        <w:rPr>
          <w:rFonts w:ascii="Times New Roman" w:hAnsi="Times New Roman" w:cs="Times New Roman"/>
          <w:sz w:val="28"/>
          <w:szCs w:val="28"/>
          <w:lang w:val="kk-KZ"/>
        </w:rPr>
        <w:t>анысын анықтау;</w:t>
      </w:r>
    </w:p>
    <w:p w:rsidR="009946A0" w:rsidRPr="00D20941" w:rsidRDefault="004E21D9" w:rsidP="009946A0">
      <w:pPr>
        <w:pStyle w:val="af3"/>
        <w:ind w:firstLine="482"/>
        <w:jc w:val="both"/>
        <w:rPr>
          <w:rFonts w:ascii="Times New Roman" w:hAnsi="Times New Roman" w:cs="Times New Roman"/>
          <w:b/>
          <w:bCs/>
          <w:sz w:val="28"/>
          <w:szCs w:val="28"/>
          <w:lang w:val="kk-KZ"/>
        </w:rPr>
      </w:pPr>
      <w:r w:rsidRPr="00D20941">
        <w:rPr>
          <w:rFonts w:ascii="Times New Roman" w:hAnsi="Times New Roman" w:cs="Times New Roman"/>
          <w:sz w:val="28"/>
          <w:szCs w:val="28"/>
          <w:lang w:val="kk-KZ"/>
        </w:rPr>
        <w:lastRenderedPageBreak/>
        <w:t>- Ғаламдық саяси-экономикалық қауіпсіздіктің алғышарттарын анықтау.</w:t>
      </w:r>
    </w:p>
    <w:p w:rsidR="009946A0" w:rsidRPr="00D20941" w:rsidRDefault="004E21D9" w:rsidP="009946A0">
      <w:pPr>
        <w:pStyle w:val="af3"/>
        <w:ind w:firstLine="482"/>
        <w:jc w:val="both"/>
        <w:rPr>
          <w:rFonts w:ascii="Times New Roman" w:hAnsi="Times New Roman" w:cs="Times New Roman"/>
          <w:b/>
          <w:bCs/>
          <w:sz w:val="28"/>
          <w:szCs w:val="28"/>
          <w:lang w:val="kk-KZ"/>
        </w:rPr>
      </w:pPr>
      <w:r w:rsidRPr="00D20941">
        <w:rPr>
          <w:rFonts w:ascii="Times New Roman" w:hAnsi="Times New Roman" w:cs="Times New Roman"/>
          <w:sz w:val="28"/>
          <w:szCs w:val="28"/>
          <w:lang w:val="kk-KZ"/>
        </w:rPr>
        <w:t>Саяси, әлеуметтік, экономикалық процестері пайда болатын қазіргі әлем үлкен сыртқы әртүрлілігі мен қарама-қайшылығымен сипатталады. Ілгерушіліке не көмектесетіні және не бөгет болатыны, қазіргі қоғам мен мемлекет қандай шақыру мен қауіп-қатерге тап бола алатыны – бұл әлем өркениетінің даму мақсаттары мен міндеттерін түсіну қажеттігін туғызады. Өмірдің барлық саласында орын алған әлемде құрылған геосаяси жағдай, мәнді түрлендірулер қауіпсіздік және сенім шамасы сұрақтары бойынша жаңа тәсілдерді талап етеді.</w:t>
      </w:r>
      <w:r w:rsidR="009946A0"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Қазақстанның қауіпсіздік мәселелерін әлемдегі жалпы геосаяси жағдайлардан және оларда болатын өзгерістерден бөлек қарастыруға болмайтыны ғаламдық шақыртулар шарттарында барлық әлемнің қоғамына белгілі. Орта Азия елдері, соның ішінде Қазақстан өз бағдарын қалай анықтағанына Батыс Еуропа мен Оңтүстік батыс Азия арасындағы қауіпсіздік мәселелері және өзара әрекеттері байланысты болды</w:t>
      </w:r>
      <w:r w:rsidR="009946A0" w:rsidRPr="00D20941">
        <w:rPr>
          <w:rFonts w:ascii="Times New Roman" w:hAnsi="Times New Roman" w:cs="Times New Roman"/>
          <w:sz w:val="28"/>
          <w:szCs w:val="28"/>
          <w:lang w:val="kk-KZ"/>
        </w:rPr>
        <w:t>.</w:t>
      </w:r>
    </w:p>
    <w:p w:rsidR="004E21D9" w:rsidRPr="00D20941" w:rsidRDefault="004E21D9" w:rsidP="009946A0">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Қазіргі саяси проблемаларды зерттеудің салыстырмалы түрдегі өз алдына жеке бағыттарының бірі – </w:t>
      </w:r>
      <w:r w:rsidRPr="00D20941">
        <w:rPr>
          <w:rFonts w:ascii="Times New Roman" w:hAnsi="Times New Roman" w:cs="Times New Roman"/>
          <w:sz w:val="28"/>
          <w:szCs w:val="28"/>
          <w:u w:val="single"/>
          <w:lang w:val="kk-KZ"/>
        </w:rPr>
        <w:t>геосаясат.</w:t>
      </w:r>
      <w:r w:rsidRPr="00D20941">
        <w:rPr>
          <w:rFonts w:ascii="Times New Roman" w:hAnsi="Times New Roman" w:cs="Times New Roman"/>
          <w:sz w:val="28"/>
          <w:szCs w:val="28"/>
          <w:lang w:val="kk-KZ"/>
        </w:rPr>
        <w:t xml:space="preserve"> Геосаясатты талдаудың өзіндік ерекшелігі саясаттың кеңістік - географиялық факторларын қарастырумен, макросаяси үрдістерді зерттеумен, тұрақты және ұзақ мерзімді сипаттағы құбылыстарды ашатын ұғымдар мен категорияларды кеңінен қолданумен байланысты. Мұндай ғылыми амал әсіресе геосаяси проблемаларын қарастыру кезінде аса маңызды. Соңғы уақыттары геосаясаттың, геосаяси білімнің маңыздылығы айтарлықтай артты. Қазіргі кезде Қазақстанның геосаясаты туралы, геосаяси факторлары, геосаяси жағдайы жөнінде және т.б. туралы жиі естіледі. Алайда, осы тақырыпта сөйлейтін адамдардың бәрі бірдей геосаясат дегеннің не екенін және оның мәнінің неде екенін, пәніне не жататынын жете айыра алмайды. Соған қарамастан геосаясат дүние жүзі тарихын пайымдаудың ерекше амалы ретінде қазіргі Қазақстанның шынайы саясаты тұрғысынан өте үлкен пайдасы бар. </w:t>
      </w:r>
      <w:r w:rsidRPr="00D20941">
        <w:rPr>
          <w:rFonts w:ascii="Times New Roman" w:hAnsi="Times New Roman" w:cs="Times New Roman"/>
          <w:sz w:val="28"/>
          <w:szCs w:val="28"/>
          <w:u w:val="single"/>
          <w:lang w:val="kk-KZ"/>
        </w:rPr>
        <w:t xml:space="preserve">Геосаясат </w:t>
      </w:r>
      <w:r w:rsidRPr="00D20941">
        <w:rPr>
          <w:rFonts w:ascii="Times New Roman" w:hAnsi="Times New Roman" w:cs="Times New Roman"/>
          <w:sz w:val="28"/>
          <w:szCs w:val="28"/>
          <w:lang w:val="kk-KZ"/>
        </w:rPr>
        <w:t>ХІХ-ХХ ғасырлар тоғысында дүниеге келді. Оны негіздеушілердің қатарына Фридрих Ратцел, Рудольф Челлен және Хэлфорд Джордж Маккиндер жатады. Ілім ретінде геосаясат біртұтас күйдегі әлем қарама</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қарсы тұрған негізгі күштер орталықтары арасында талас алмаға айналған кезде келіп шықты. Бұл әлемде дау</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 xml:space="preserve">дамай деңгейінің артуына әкеп соқты. Өз кезегінде бұл жағдай дүниені бөлу дәуіріндегі халықаралық қатынастардың нақты тарихи типін түсіндіруді қалыптастырып, ғылыми ізденіске итермеледі. Содан бері жүз жыл өтті. Алайда ғылымда геосаясаттың мәнін, пәнін анықтауда жеткілікті түрде анықтық бар деп айтуға болмайды. Геосаясат ұғымы тарихи көп мағыналы болып қалыптасты, бұл оның әртүрлі мағынамен байланысты маңызының араласып кетуіне әкелді. ХХІ ғасырға аяқ басқаннан бастап, геосаясатты саяси ғылымдардың құрамдас бөлімі ретінде одан да әрі өзекжарды болатынын сеніммен атап айтуға болады. Бұған әлемдік саясат пен халықаралық қатынастардың көптеген жаңа жағдайлары мен факторлары себепші болып отыр, солардың арасында геосаясат алдыңғы қатарда тұр. Осымен байланысты геосаясаттың аса маңызды ғылыми пәндердің бірі екенін атап көрсетуіміз қажет, өйткені онсыз қазіргі әлемнің шынайылығын толықтай </w:t>
      </w:r>
      <w:r w:rsidRPr="00D20941">
        <w:rPr>
          <w:rFonts w:ascii="Times New Roman" w:hAnsi="Times New Roman" w:cs="Times New Roman"/>
          <w:sz w:val="28"/>
          <w:szCs w:val="28"/>
          <w:lang w:val="kk-KZ"/>
        </w:rPr>
        <w:lastRenderedPageBreak/>
        <w:t>және қайшылықсыз анық түсіну мүмкін емес. Геосаясатты дұрыс түсіну үшін, ең алдымен, оның пәнін айқындап, анықтама беру қажет.</w:t>
      </w:r>
    </w:p>
    <w:p w:rsidR="00D503D1" w:rsidRPr="00D20941" w:rsidRDefault="004E21D9" w:rsidP="00D503D1">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u w:val="single"/>
          <w:lang w:val="kk-KZ"/>
        </w:rPr>
        <w:t xml:space="preserve">Геосаясат </w:t>
      </w:r>
      <w:r w:rsidRPr="00D20941">
        <w:rPr>
          <w:rFonts w:ascii="Times New Roman" w:hAnsi="Times New Roman" w:cs="Times New Roman"/>
          <w:sz w:val="28"/>
          <w:szCs w:val="28"/>
          <w:lang w:val="kk-KZ"/>
        </w:rPr>
        <w:t>– бұл саяси ғылымдар теориясының іргелі ұғымдарының бірі, ол мемлекеттердің немесе мемлекеттер блоктарының аумақтық – кеңістікте орналасу ерекшелікті жағдайының негізінде локальдық, аймақтық, құрылықтық және жаһандық халықаралық үрдістерге нақты тарихи ықпал етудің формасы мен орнын сипаттайды. Геосаясаттың тарихи қалыптасуы оның пәні мен анықтамасын зерттеулерге байланысты. Геосаясатқа арналған жарияланымдар</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дың молдығына қарамастан, « геосаясат» ұғымына берілген анық анықтама бар деп айта алмаймыз. 1916 жылы Р</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Челлен « Мемлекет өмір формасы ретінде » атты еңбегінде ғылыми айналымға енгізген « геосаясат» терминінің этимологиясы туралы сөз етейік. Термин екі сөзден тұрады. « Геосаясат» терминіндегі префикс гео</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(гректің де - Жер сөзінен шыққан ) ең басты болып табылады, ол кеңістікте тұрған жерін білдіреді. « Геосаясат» ұғымының екінші бөлігі – саясат сөзі</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гректің politiкe – мемлекетті басқару өнері мағынасын береді). Геосаясат мемлекеттің</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мемлекет топтарының) саясатында сөзсіз зерттеудің негізіне жататын географиялық, кеңістіктік – аумақтық аспектіні қарастырып қана қоймайды. Ол планетадағы өмірді</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планетааралық және аймақтық көлемде), даму үрдістерін зерттейді, өйткені оларға мемлекеттер, аймақтар және жалпы бүкіл әлем тартылған, олардың өмір сүру механизмдері, жалпы әлем қауымдастығы эволюциясының және әсіресе оның сегменттерінің </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соның ішінде мемлекеттер) қозғаушы күштері, негізгі құрылымдары мен субьектілері, стратегиялық бағытта, заңдылықтары, қағидаттары, тенденция</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лары қамтылған. Геосаясат өтпелі әлемдік қауымдастықтың жаңа парадигма</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лары мен моделдерін жасайды. Сонымен бірге, ол геосаясат саласында - халықаралық жүйенің әртүрлі деңгейлерінде</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жаһандық, аймақтық және локальдық) акторлар</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әрекет етуші адамдар) жүзеге асыратын саяси өмірдің халықаралық аренасында әрекет ететін стратегияны дайындау, қабылдау және оны іске асыру көзқарасы тұрғысынан алғанда мемлекеттердің және әлемдік қауымдастықтың проблемаларын қарастырады. Осылайша, геосаясат - бұл мемлекеттің орналасқан жерінен шыға отырып жүргізетін саясаты, мемлекетті басқару өнері. Географияның, саясаттанудың, тарихтың, әлеуметтанудың, демографияның, геоэкономиканың, этнологияның және адамзат білімінің басқада салаларының элементерін синтездеу- геосаясаттың ерекшелігі болып табылады. Бұл кездейсоқ нәрсе емес, өйткені геосаясат мемлекеттердің тарихи- географиялық динамикасын кешенді зерттеуді өзіне мақсат етіп қойған. Сондықтан ол басқа да ғылымдармен және ғылыми пәндермен тығыз байланысқан. Геосаясат басқа ғылымдардан әртүрлі әдістер мен амалдарды алады және оларды белсенді пайдаланады. Осылайша, геосаясат – шекаралық пән, әртүрлі ғылыми білімдерді өзіндік бір түсіндіру жолы. Сонымен қатар, геосаясат – өз алдына жеке ғылыми пән. Оның өзінің жеке зерттеу обьектісі және пәні, категориялық – ұғымдық аппараты, атқаратын функциялары, сонымен бірге зерттеу әдістері бар. Ғылыми пән ретіндегі геосаясаттың объектісіне планетааралық кеңістік ( құрғақ жер, теңіздер және мұхиттар, біздің </w:t>
      </w:r>
      <w:r w:rsidRPr="00D20941">
        <w:rPr>
          <w:rFonts w:ascii="Times New Roman" w:hAnsi="Times New Roman" w:cs="Times New Roman"/>
          <w:sz w:val="28"/>
          <w:szCs w:val="28"/>
          <w:lang w:val="kk-KZ"/>
        </w:rPr>
        <w:lastRenderedPageBreak/>
        <w:t>үстіміздегі ауа мен ғарыш кеңістігі), сонымен бірге әлемдік қауымдастықта жүріп жатқан геосаяси үрдістер мен құбылыстар жатады. Осымен байланысты геосаясаттың объектісі мен пәні туралы талас</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пікірлердің жүргенін және де бүгінде жүріп отырғанын айтуымыз қажет. Көбінесе « геосаясат» ұғымы мейлінше кең көлемде түсіндіріледі. Бұл осы салыстырмалы түрдегі жаңа ғылыми пәннің өзіне тән белгілерін жояды, оның шекарасын шайып кетеді. Геосаясаттың пәні экономикалық, әскери</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стратегиялық, табиғи</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ресурстық, экологиялық және басқада сипаттағы, мынандай пәндермен: халықаралық қатынастар, сыртқы саясат және т.б. проблемаларына араласып, сіңіп кетеді. Көптеген зерттеушілер геосаясаттың пәнін жеке ғылыми пән ретінде анықтамай – ақ, геосаясатты өзара ықпал ететін және мемлекеттің стратегиялық әлеуетіне үлкен ықпал жасайтын географиялық, тарихи, саяси және басқа да факторларды кешенді зерттейтін ғылым ретінде қарастырады. Әрине, геосаясат ғылыми пән ретінде пәнаралық қоғамтану шеңберінде қалыптасты. Ол физикалық және саяси география, саяси экономика және әскери география, статистика, саяси ғылым, этнопсихология және басқа да гуманитарлық, техникалық және жаратылыстану ғылымдары негізінде пайда болып, олардың синтезделуінің арқасында геосаясат сапалы жаңа қоғамдық білім ретінде көрінді. Сондықтан бұл ғылыми пәннің өзіне тән ерекше объектісі, пәні, категориялық аппарат жүйесі бар. Геосаяси зерттеулерде қолданылатын негізгі ұғымдар мен категорияларға геостратегия, геостратегиялық сызықтар, геостратегиялық аймақтар, геосаяси аймақтар, әлемдік геосаяси кеңістік және т.б. жатқызуға болады. Геосаясаттың зерттеу методологиясының өзіндік ерекшекшелігі, оның мәні халықаралық қатынастардың тәуелділігін, сонымен қатар қайсыбір елдердің және халықтардың өмір сүруі мен дамуын географиялық кеңістіктің жағдайына орай қарастырумен байланысқан. Геосаясаттың саяси ғылыммен ең тығыз да тікелей байланысы бар, өйткені ол Жерге және саяси үрдістерге қатынас жөніндегі ғылым болып саналады. Шын мәнінде геосаясат кеңістіктегі саяси организмдер және оның құрылымы туралы ғылым. Бұл тұрғыдан алғанда ол ең алдымен мемлекетті (саясатты</w:t>
      </w:r>
      <w:r w:rsidR="00DF608E" w:rsidRPr="00D20941">
        <w:rPr>
          <w:rFonts w:ascii="Times New Roman" w:hAnsi="Times New Roman" w:cs="Times New Roman"/>
          <w:sz w:val="28"/>
          <w:szCs w:val="28"/>
          <w:lang w:val="kk-KZ"/>
        </w:rPr>
        <w:t>) «</w:t>
      </w:r>
      <w:r w:rsidRPr="00D20941">
        <w:rPr>
          <w:rFonts w:ascii="Times New Roman" w:hAnsi="Times New Roman" w:cs="Times New Roman"/>
          <w:sz w:val="28"/>
          <w:szCs w:val="28"/>
          <w:lang w:val="kk-KZ"/>
        </w:rPr>
        <w:t>үлкен кеңістік» көзқарасымен қарастыратын саяси географиямен тумалас. Геосаясат саяси құбылыстарды олардың кеңістіктегі өзара қатынасын, олардың Жерге және этномәдени факторларға ықпалын зерттейді. Осы тұрғыдан алғанда ол, саясатқа барынша көңіл қояды, өзінің назарын саяси құбылыстарға географиялық түсініктеме беруге және географиялық аспектілеріне талдау жасауға тырысады. Геосаясат саяси мақсаттарда физикалық орта факторларды ашып, зерттеу мүмкіндіктерін белсенді пайдалануға және оған мемлекеттің әскери</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 xml:space="preserve">стратегиялық, экономикалық және экологиялық қауіпсіздігі мүддесінің ықпал ететіне баса көңіл аударатынын айтуымыз қажет. Геосаясат пәніне мемлекеттің аумағымен, оның шекарасымен, ресурстарды, адам ресурстарын қосқанда, ұтымды пайдалану және бөлумен байланысқан проблемалар да кіреді. Сайып келгенде, жоғарыда айтылғандардан келіп, геосаясатқа келесі анықтаманы беруге болады. </w:t>
      </w:r>
      <w:r w:rsidRPr="00D20941">
        <w:rPr>
          <w:rFonts w:ascii="Times New Roman" w:hAnsi="Times New Roman" w:cs="Times New Roman"/>
          <w:b/>
          <w:sz w:val="28"/>
          <w:szCs w:val="28"/>
          <w:u w:val="single"/>
          <w:lang w:val="kk-KZ"/>
        </w:rPr>
        <w:t xml:space="preserve">Геосаясат </w:t>
      </w:r>
      <w:r w:rsidRPr="00D20941">
        <w:rPr>
          <w:rFonts w:ascii="Times New Roman" w:hAnsi="Times New Roman" w:cs="Times New Roman"/>
          <w:sz w:val="28"/>
          <w:szCs w:val="28"/>
          <w:lang w:val="kk-KZ"/>
        </w:rPr>
        <w:t xml:space="preserve">– бұл саяси үрдістердің мемлекеттер орналасқан аумақтық – кеңістікке, олардың климатына, табиғи ресурстарына және т.б. тәуелділігін </w:t>
      </w:r>
      <w:r w:rsidRPr="00D20941">
        <w:rPr>
          <w:rFonts w:ascii="Times New Roman" w:hAnsi="Times New Roman" w:cs="Times New Roman"/>
          <w:sz w:val="28"/>
          <w:szCs w:val="28"/>
          <w:lang w:val="kk-KZ"/>
        </w:rPr>
        <w:lastRenderedPageBreak/>
        <w:t>мойындаудан басталатын саяси тұжырымдамасы, білімдер жүйесі. Геосаясат кеңістікті саясат (мемлекет) тұрғысынан қарастырады. Геосаясаттың тарихи қалыптасуы, ең алдымен, географиялық детерменизм тұжырымдамаларымен байланысты. Қоғам өмірінің табиғи факторларының арасында, объективті өмір сүретін, детерменизм тұжырымдамасы өзендік коммуникацияны, теңізге шығу мүмкіндігінің бар – жоғын, елдің теңіз жағалауына немесе аралда орналасу жағдайына, көршілермен қатынасты дамыту үшін табиғи кедергілердің (таулар, батпақтар, шөлдер немесе көлдер) бар</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жоғына, мұндай қатынас мемлекеттердің әртүрлі көзқарасы бойынша ұзындығы, мемлекеттерге көрші елдерге қатысты оның кеңістіктегі жағдайы және олардың әрқайсысымен шекараның ұзындығы, халық саны, оның ел аумағындағы және шекаралас мемлекеттердегі этнодемографиялық көрсеткіштері, ел этностарының ел ішіндегі көршілеріне және шет елдік көршілеріне қатысты тарихи қалыптасқан мақсаттары және т.б. бөліп көрсетті. Осымен қатар, ХІХ ғасырдағы ірі халықаралық қақтығыстардың және Бірінші дүниежүзілік соғыс тәжір</w:t>
      </w:r>
      <w:r w:rsidR="00DF608E" w:rsidRPr="00D20941">
        <w:rPr>
          <w:rFonts w:ascii="Times New Roman" w:hAnsi="Times New Roman" w:cs="Times New Roman"/>
          <w:sz w:val="28"/>
          <w:szCs w:val="28"/>
          <w:lang w:val="kk-KZ"/>
        </w:rPr>
        <w:t>иб</w:t>
      </w:r>
      <w:r w:rsidRPr="00D20941">
        <w:rPr>
          <w:rFonts w:ascii="Times New Roman" w:hAnsi="Times New Roman" w:cs="Times New Roman"/>
          <w:sz w:val="28"/>
          <w:szCs w:val="28"/>
          <w:lang w:val="kk-KZ"/>
        </w:rPr>
        <w:t>есі аса көп адамдарды, техниканы, азық</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түлікті, қару</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жарақты және т.б. күрделі географиялық, саяси және әскери жағдайды</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жау, одақтас және бейтарап мемлекеттер шекарасының үйлесімділігі, бейбіт уақыттағы коммуникацияның қалпы мен өткізу, сіңу қабілеті) және жаудың әскери белсенділігін</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тексерулер, десанттар, артиллерияның алысқа атылуы және оның тиімділігі, су үсті және су асты флотының, авиацияның ықпалы және т.б.) үйлестіретін маневрдің теориялық моделін жасау қажеттігіне әкеп соқтырды. Осымен байланысты белгілі географиялық кеңістіктегі саяси ұйымдарды түсінуге, пайымдауға талпыныс жасау ежелгі дүниеден</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Геродот, Фукидид, Страбон, Полибий) басталғанын айтуымыз қажет. Жаңа заманда, ұлы географиялық ашулардан кейін, көптеген көрнекті ойшылдар халықтардың әлеуметтік</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саяси өміріне географиялық және демографиялық факторлардың ықпалына байыпты көңіл аудара бастады. Екі дүние жүзілік соғыс аралығы кезеңіндегі геосаясат Германияда барынша күшті таратылды, сөйтіп ол фашизмнің ресми доктринасы деңгейіне дейін көтерілді</w:t>
      </w:r>
      <w:r w:rsidR="00DF608E" w:rsidRPr="00D20941">
        <w:rPr>
          <w:rFonts w:ascii="Times New Roman" w:hAnsi="Times New Roman" w:cs="Times New Roman"/>
          <w:sz w:val="28"/>
          <w:szCs w:val="28"/>
          <w:lang w:val="kk-KZ"/>
        </w:rPr>
        <w:t>. 20-</w:t>
      </w:r>
      <w:r w:rsidRPr="00D20941">
        <w:rPr>
          <w:rFonts w:ascii="Times New Roman" w:hAnsi="Times New Roman" w:cs="Times New Roman"/>
          <w:sz w:val="28"/>
          <w:szCs w:val="28"/>
          <w:lang w:val="kk-KZ"/>
        </w:rPr>
        <w:t>шы жылдары Мюнхенде генерал К</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Хаусхофер басшылығымен геосаясат институты құрылды, журнал шығарылды. Фашистік геосаясаткерлер мүдделеріне сәйкес аумақтар, халықтар және табиғи байлықтар туралы мәліметтер жинады, өздерінің әлемге үстемдік орнату мақсатын ақтады, Германия үшін</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өмірлік кеңістікті» кеңейту қажеттігін дәлелдеді. Англияда географ Х</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Маккиндер геосаясатты насихаттады, оның пікірінше әлемдік саясаттың негізін Еуразия құрлығына</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әлемдік аралда») үстемдік ету үшін күрес құрайды. Адмирал А</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Мэхэн американың алғашқы геосаясаткерлерінің бірі болды. Ол американың жаһандық үстемдік орнатуын заңдылық деп есептеді, оның көзқарасы бойынша оны АҚШ</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тың « аралдық» жағдайы айқындаған, өйткені оған бүкіл жер шарындағы теңіз жолдарына үстемдік ету қажеттілігі мәжбүр еткен. Американың геосаяси теориялары дәстүрлі географиялық критерилерге елдің ғылыми</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техникалық даму деңгейі, ұлттық психологиясы және т.б. өлшем</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бірліктерді қосты. Екінші дүниежүзілік соғыстан кейін ФРГ, басқа да Батыс Еуропа елдерінде, әсіресе АҚШ</w:t>
      </w:r>
      <w:r w:rsidR="00DF608E"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 xml:space="preserve">та </w:t>
      </w:r>
      <w:r w:rsidRPr="00D20941">
        <w:rPr>
          <w:rFonts w:ascii="Times New Roman" w:hAnsi="Times New Roman" w:cs="Times New Roman"/>
          <w:sz w:val="28"/>
          <w:szCs w:val="28"/>
          <w:lang w:val="kk-KZ"/>
        </w:rPr>
        <w:lastRenderedPageBreak/>
        <w:t>геосаясат тұжырымдамаларын қарқынды дайындау жүргізілді. Геосаясатта басты орынды басқа құрлықтардағы халықтардан</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Батыс Еуропа өркениетінің » климатының артықшылығын, сонымен қатар Батыстың</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теңіздік» және</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мұхиттық» державалары мен Шығыстың</w:t>
      </w:r>
      <w:r w:rsidR="00DF608E"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құрылықтық» державалары арасында</w:t>
      </w:r>
      <w:r w:rsidR="00DF608E" w:rsidRPr="00D20941">
        <w:rPr>
          <w:rFonts w:ascii="Times New Roman" w:hAnsi="Times New Roman" w:cs="Times New Roman"/>
          <w:sz w:val="28"/>
          <w:szCs w:val="28"/>
          <w:lang w:val="kk-KZ"/>
        </w:rPr>
        <w:t>, «</w:t>
      </w:r>
      <w:r w:rsidRPr="00D20941">
        <w:rPr>
          <w:rFonts w:ascii="Times New Roman" w:hAnsi="Times New Roman" w:cs="Times New Roman"/>
          <w:sz w:val="28"/>
          <w:szCs w:val="28"/>
          <w:lang w:val="kk-KZ"/>
        </w:rPr>
        <w:t>алдыңғы қатарлы» индустриалды Солтүстік пен</w:t>
      </w:r>
      <w:r w:rsidR="00DE6131"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артта қалған» аграрлы Оңтүстік арасында, яғни дамыған және дамушы елдер арасында географиялық себепші болған антагонизмді негіздеу алды. КСРО</w:t>
      </w:r>
      <w:r w:rsidR="000A450C"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да ұзақ уақыт бойы геосаясат импералистік мемлекеттердің аумақтық экспансиясын ақтауға бағытталған буржуазиялық саяси тұжырымдама ретінде саналды. Әрине, геосаяси доктриналар әртүрлі бағытта, соның ішінде экспансионистік бағытта да болуы мүмкін. Алайда, геосаясат мемлекеттің сыртқы және ішкі саясатына жағымды қызмет ете алады және қызмет етуге тиісті. ХХ ғасырдың 80 жылдарында ғылыми ойдың осы бағытын қайта бағалау жүрді. Геосаясат қазіргі Қазақстанның сыртқы саясат басымдықтарын анықтауда, ішкі саясаттың міндеттерін қалыптастыруда бірден</w:t>
      </w:r>
      <w:r w:rsidR="000A450C"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бір құрастырушыға айналған. Осылайша, геосаясат Қазақстан мемлекетінің практикалық саясатының бірден</w:t>
      </w:r>
      <w:r w:rsidR="000A450C"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бір маңызды факторына айналды. Геосаясат нақты мазмұнмен барынша толығады және байытылады. Қазіргі әлемнің өзгеруіне мейлінше белсенді ықпал етеді. Ол әлемдік және аймақтық жағдайды өлшейтін шынайы құрал болумен қатар, жетекші елдер мен әскери</w:t>
      </w:r>
      <w:r w:rsidR="000A450C"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саяси блоктардың саясатын болжамдаудың кілті қызметін көбірек атқаруда. ХХІ ғасырда геосаясаттың жетекші қоғамтану ғылымдарының бірден</w:t>
      </w:r>
      <w:r w:rsidR="000A450C"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бір позициясын иеленетін ғылым болатынын айтуымыз керек. Геосаясаттың пәні – планетааралық кеңістікте</w:t>
      </w:r>
      <w:r w:rsidR="000A450C"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немесе оның белгілі бір бөлігінде) әлемдік, аймақтық және мемлекеттік мәселелерді шешу барысындағы геосаясат субъектілерінің арасындағы өзара қарым</w:t>
      </w:r>
      <w:r w:rsidR="000A450C"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қатынас. Басқаша сөзбен айтқанда геосаясаттың пәні бұл планетааралық кеңістікке бақылау орнатуды зерттеу</w:t>
      </w:r>
      <w:r w:rsidR="000A450C" w:rsidRPr="00D20941">
        <w:rPr>
          <w:rFonts w:ascii="Times New Roman" w:hAnsi="Times New Roman" w:cs="Times New Roman"/>
          <w:sz w:val="28"/>
          <w:szCs w:val="28"/>
          <w:lang w:val="kk-KZ"/>
        </w:rPr>
        <w:t>. «</w:t>
      </w:r>
      <w:r w:rsidRPr="00D20941">
        <w:rPr>
          <w:rFonts w:ascii="Times New Roman" w:hAnsi="Times New Roman" w:cs="Times New Roman"/>
          <w:sz w:val="28"/>
          <w:szCs w:val="28"/>
          <w:lang w:val="kk-KZ"/>
        </w:rPr>
        <w:t>Кеңістік» категориясы геосаясатта басты категория болып саналады, өйткені бірде</w:t>
      </w:r>
      <w:r w:rsidR="000A450C"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бір мемлекеттік түзілім кеңістік өлшемінен тыс өмір сүре алмайды. Әдетте кеңістіктің бірнеше өлшемін бөліп көрсетеді. Мысалы, кеңістіктің территориялық</w:t>
      </w:r>
      <w:r w:rsidR="000A450C"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географиялық өлшемі, кеңістіктің әуе – ғарыштық өлшемі</w:t>
      </w:r>
      <w:r w:rsidR="003C224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әуе шекаралары және оларды мемлекеттің игеру, пайдалану және бақылау қабілеті); кеңістіктің саяси өлшемі</w:t>
      </w:r>
      <w:r w:rsidR="003C224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саяси</w:t>
      </w:r>
      <w:r w:rsidR="003C224F"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әкімшілік шекаралары, мемлекеттің аумақты және халықты бақылау қабілеті); кеңістіктің экономикалық өлшемі</w:t>
      </w:r>
      <w:r w:rsidR="003C224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мемлекеттің аумақты экономикалық игеруі, шетелдер аумағына экономикалық ықпал жасау, соның ішінде ұлттық валюта және инвестиция, жылжымайтын мүлік сатып алу арқылы ықпал ету қабілеті); кеңістіктің ақпараттық – мәдени өлшемі (ұлттық мәдениет пен тілдің ықпал жасай алу қабілеті, соның ішінде шетелдерге, басқа халықтар мен мәдениетке әсер ету қабілеті, әлемдік ақпараттық кеңістікке қатысуы, соның іщінде жаһандық коммуникативтік желілерде</w:t>
      </w:r>
      <w:r w:rsidR="003C224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ғаламтор) болуы. Геосаясаттың дәстүрлі элементтеріне, мемлекеттің кеңістік – аумақтық сипаттамасына: географиялық жағдайы; ұзындығы; үйлесімдігі; жерқойнауы</w:t>
      </w:r>
      <w:r w:rsidR="003C224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табиғи ресурстар); ландшафт; климат; демографиялық сипаттама</w:t>
      </w:r>
      <w:r w:rsidR="003C224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халықтың көлемі және құрылымы, оның сапасы) және т.б. жатады. Геосаясаттың дәстүрлі емес элементтеріне</w:t>
      </w:r>
      <w:r w:rsidR="003C224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соңғы </w:t>
      </w:r>
      <w:r w:rsidRPr="00D20941">
        <w:rPr>
          <w:rFonts w:ascii="Times New Roman" w:hAnsi="Times New Roman" w:cs="Times New Roman"/>
          <w:sz w:val="28"/>
          <w:szCs w:val="28"/>
          <w:lang w:val="kk-KZ"/>
        </w:rPr>
        <w:lastRenderedPageBreak/>
        <w:t>жарты ғасырда қосылған және мемлекеттің күші туралы бұрынғы түсінікті өзгерткен және халықаралық саясатқа ықпал ететін көп түрлі факторлардың әсер ету басымдығы) мыналарды жатқызуға болады: жаппай қырып</w:t>
      </w:r>
      <w:r w:rsidR="003C224F"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жою қаруының пайда болуын және таралуын, бұл орайда ең алдымен зымыран – ядролық</w:t>
      </w:r>
      <w:r w:rsidR="003C224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сонымен қатар биологиялық) қарулардың таралуы, бұлар қолында бар мемлекеттер бір</w:t>
      </w:r>
      <w:r w:rsidR="003C224F"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бірінен қашықтығына, жағдайына, климатына және халқының санына қарамастан, бір</w:t>
      </w:r>
      <w:r w:rsidR="003C224F"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бірімен күшін теңестіреді; шекара дегенді білмейтін, адамдардың жаппай орын ауыстыруын арттырып отыру тән, миграциялық үрдістер; бүкіл планетааралық кеңістікті қамтыған және мәдени – ақпараттық кеңістіктегі дәстүрлі шекараны қиратуға соқтыратын жаһандық коммуникацияның кеңейтуімен, ақпарат және байланыс құралдарының дамуымен байланысқан геоақпараттық үрдістер</w:t>
      </w:r>
      <w:r w:rsidR="003C224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әсіресе, ғаламтордың жаһандық желісі, ғарыштық және мобильді байланыс). Геосаясат объективті шынайылықты қарастырып, мемлекеттегі және мемлекетаралық қатынастар</w:t>
      </w:r>
      <w:r w:rsidR="003C224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дағы көп түрлі байланыстарды, қарым</w:t>
      </w:r>
      <w:r w:rsidR="003C224F"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қатынастарды және үрдістерді зерттейді, сонымен қатар ол практикалық әрекет үшін ұсыныстарды қалыптастырады. Сөйтіп ол маңызды функцияларды атқарады, соңғылардың қатарына танымдық</w:t>
      </w:r>
      <w:r w:rsidR="003C224F"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гносеологиялық), болжамдық, басқарушылық (басқарушының ықпал ету міндетін), сонымен бірге идеологиялық функцияларды жатқызуға болады. Геосаясаттың танымдық</w:t>
      </w:r>
      <w:r w:rsidR="003B419D"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гносеологиялық) функциясы ең алдымен мемлекеттердің, халықтардың, өркениеттердің геосаяси даму құбылыстарын, үрдістердін, бағыт</w:t>
      </w:r>
      <w:r w:rsidR="003B419D"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бағдарларын зерттеумен байланысты. Бұл функция жалпы әлемдегі және оның жекелеген бөліктерінде жүріп жатқан негізгі бағыт – бағдарларды, бағыттарды, түсіну үшін қажетті геосаяси білімдердің маңызды қайнар көздік міндеттерін атқарады. Геосаясаттың болжамдау функциясы. Ол танымдық функциядан келіп шығады, бұл табиғи нәрсе, өйткені барлық геосаяси зерттеулер</w:t>
      </w:r>
      <w:r w:rsidR="003B419D"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теориялық және эмпирикалық) әлемдегі, аймақтардағы, мемлекеттегі, бұларға мемлекетаралық өзара әрекеттерді</w:t>
      </w:r>
      <w:r w:rsidR="003B419D"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ынтымақтастық пен қарсыластық), өркениетаралық өзара әрекеттерді, алуан түрлі қақтығыстарды, соның ішінде этносаралық, дінаралық және т.б. қосқанда, геосаяси жағдай дамуының сценарийлері мен нұсқаларына дұрыс болжам жасауға бағытталған. Болжамдау функциясының мақсаты</w:t>
      </w:r>
      <w:r w:rsidR="003B419D" w:rsidRPr="00D20941">
        <w:rPr>
          <w:rFonts w:ascii="Times New Roman" w:hAnsi="Times New Roman" w:cs="Times New Roman"/>
          <w:sz w:val="28"/>
          <w:szCs w:val="28"/>
          <w:lang w:val="kk-KZ"/>
        </w:rPr>
        <w:t xml:space="preserve"> – </w:t>
      </w:r>
      <w:r w:rsidRPr="00D20941">
        <w:rPr>
          <w:rFonts w:ascii="Times New Roman" w:hAnsi="Times New Roman" w:cs="Times New Roman"/>
          <w:sz w:val="28"/>
          <w:szCs w:val="28"/>
          <w:lang w:val="kk-KZ"/>
        </w:rPr>
        <w:t>геосаяси жағдайдың, геосаяси құрылымның, жекелеген мемлекеттердің, күштер ара салмағының даму болашағын</w:t>
      </w:r>
      <w:r w:rsidR="003B419D"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таяудағы, орта мерзімдегі, алыстағы) анықтау. Осыған орай кең көлемде талдау жұмыстары, мониторингтер, моделдеу және т.б. жүргізіледі. Геосаясаттың басқарушылық функциясының мәні (басқаруға ықпал ету функциясы) басқару шешімдерін қабылдау үшін, практикалық ұсыныстар мен нақты қорытындылар дайындау үшін қажетті нақты эмпирикалық ақпараттарды жинауға, қорытындылауға және талдауға саяды. Кез келген қызмет түрі басқару</w:t>
      </w:r>
      <w:r w:rsidR="003B419D"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да және басқарушылық шешімдер қабылдауда, әсіресе мемлекеттік деңгейде, біріншіден, үлкен мөлшерде ақпарат</w:t>
      </w:r>
      <w:r w:rsidR="003B419D"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пәндік және жан</w:t>
      </w:r>
      <w:r w:rsidR="003B419D"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жақты) жинау мен оны өңдеу талап етіледі; екіншіден, әртүрлі факторлардың</w:t>
      </w:r>
      <w:r w:rsidR="003B419D"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геосаясатта – саяси, георграфиялық - кеңістіктік, стратегиялық, демографиялық, ресурсты - экономикалық, климаттық және т.б. ) әрекетін есепке алу; үшіншіден, жағдайға </w:t>
      </w:r>
      <w:r w:rsidRPr="00D20941">
        <w:rPr>
          <w:rFonts w:ascii="Times New Roman" w:hAnsi="Times New Roman" w:cs="Times New Roman"/>
          <w:sz w:val="28"/>
          <w:szCs w:val="28"/>
          <w:lang w:val="kk-KZ"/>
        </w:rPr>
        <w:lastRenderedPageBreak/>
        <w:t>парасатты баға беру; төртіншіден, алда тұрған әрекеттердің түпкі ойын, ниетін айқындау; бесіншіден, жағдайға сәйкес шешім қабылдау талап етіледі. Талдаушылар мен геосаясаткерлердің қызметінің нәтижесінде қоғамдық қатынастарды басқаруды жетілдіру мақсатында, геосаяси үрдістер мен оқиғаларды басқару үшін, әрекет етудің геостратегиясын дайындау үшін нақты қортындылар мен ұсыныстар қалыптасады. Геосаясаттың идеологиялық функциясы билеуші элитаның мүдделерін білдіруден, өз мемлекетінің сыртқы саяси бағытын және практикалық әрекеттерін, өз өркениетін негіздеуден көрінеді. Ол мемлекеттің халықаралық имиджін, қоғамдық пікірді қалыптас</w:t>
      </w:r>
      <w:r w:rsidR="00067A95"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тыруға, адамдардың санасын айналдыруға, оларда қабылдау мен мінез – құлықтың белгілі бір стереотиптерін жасауға бағытталған. Мысалы</w:t>
      </w:r>
      <w:r w:rsidR="00067A95" w:rsidRPr="00D20941">
        <w:rPr>
          <w:rFonts w:ascii="Times New Roman" w:hAnsi="Times New Roman" w:cs="Times New Roman"/>
          <w:sz w:val="28"/>
          <w:szCs w:val="28"/>
          <w:lang w:val="kk-KZ"/>
        </w:rPr>
        <w:t>, «</w:t>
      </w:r>
      <w:r w:rsidRPr="00D20941">
        <w:rPr>
          <w:rFonts w:ascii="Times New Roman" w:hAnsi="Times New Roman" w:cs="Times New Roman"/>
          <w:sz w:val="28"/>
          <w:szCs w:val="28"/>
          <w:lang w:val="kk-KZ"/>
        </w:rPr>
        <w:t>екі стандартты» саясатқа әкелетін, күш көрсету әрекеттерін негіздеген, ешбір кінәсі жоқ адамдардың өлімін ақтаған</w:t>
      </w:r>
      <w:r w:rsidR="00067A95"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Югославия, Ирак) АҚШ геосаясатының апологеттік, адвокаттық сипатын айтуға болады. Бұл көбінесе американың геосаясатының идеологиялық функциясынан « туындайды». Осылайша, геосаясат қоғамда және мемлекетті басқару жүйесінде маңызды ғылыми – практикалық функция атқарады, оның білімі әлемде, аймақтарда және мемлекеттерде жүріп жатқан өтпелі өзгерістер мен үрдістерге дұрыс бағыт – бағдар ұстауға, соған сәйкес практикалық әрекет етуге, қолайлы басқару шеші</w:t>
      </w:r>
      <w:r w:rsidR="00D503D1" w:rsidRPr="00D20941">
        <w:rPr>
          <w:rFonts w:ascii="Times New Roman" w:hAnsi="Times New Roman" w:cs="Times New Roman"/>
          <w:sz w:val="28"/>
          <w:szCs w:val="28"/>
          <w:lang w:val="kk-KZ"/>
        </w:rPr>
        <w:t>мін қабылдауға мүмкіндік береді.</w:t>
      </w:r>
    </w:p>
    <w:p w:rsidR="004E21D9" w:rsidRPr="00D20941" w:rsidRDefault="004E21D9" w:rsidP="00D503D1">
      <w:pPr>
        <w:pStyle w:val="af3"/>
        <w:ind w:firstLine="709"/>
        <w:jc w:val="center"/>
        <w:rPr>
          <w:rFonts w:ascii="Times New Roman" w:hAnsi="Times New Roman" w:cs="Times New Roman"/>
          <w:sz w:val="28"/>
          <w:szCs w:val="28"/>
          <w:lang w:val="kk-KZ"/>
        </w:rPr>
      </w:pPr>
      <w:r w:rsidRPr="00D20941">
        <w:rPr>
          <w:rFonts w:ascii="Times New Roman" w:hAnsi="Times New Roman" w:cs="Times New Roman"/>
          <w:b/>
          <w:sz w:val="28"/>
          <w:szCs w:val="28"/>
          <w:lang w:val="kk-KZ"/>
        </w:rPr>
        <w:t>Ұлтаралық геосаяси мәселелер</w:t>
      </w:r>
    </w:p>
    <w:p w:rsidR="00D503D1" w:rsidRPr="004A6503" w:rsidRDefault="004E21D9" w:rsidP="004A6503">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Геосаясаттық негізгі қағидаттарын ағылш</w:t>
      </w:r>
      <w:r w:rsidR="00067A95" w:rsidRPr="00D20941">
        <w:rPr>
          <w:rFonts w:ascii="Times New Roman" w:hAnsi="Times New Roman" w:cs="Times New Roman"/>
          <w:sz w:val="28"/>
          <w:szCs w:val="28"/>
          <w:lang w:val="kk-KZ"/>
        </w:rPr>
        <w:t>ын географы – саясаттанушысы Х.</w:t>
      </w:r>
      <w:r w:rsidRPr="00D20941">
        <w:rPr>
          <w:rFonts w:ascii="Times New Roman" w:hAnsi="Times New Roman" w:cs="Times New Roman"/>
          <w:sz w:val="28"/>
          <w:szCs w:val="28"/>
          <w:lang w:val="kk-KZ"/>
        </w:rPr>
        <w:t>Маккиндер қалыптастырды. Оның зерттеулері одан кейінгі әлем тарихының геосаяси моделдерінің негізіне алынды. ХХ ғасырда Германияда, Англияда және АҚШ</w:t>
      </w:r>
      <w:r w:rsidR="00067A9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та геосаяси ойдың әлемдік ортал</w:t>
      </w:r>
      <w:r w:rsidR="00D503D1" w:rsidRPr="00D20941">
        <w:rPr>
          <w:rFonts w:ascii="Times New Roman" w:hAnsi="Times New Roman" w:cs="Times New Roman"/>
          <w:sz w:val="28"/>
          <w:szCs w:val="28"/>
          <w:lang w:val="kk-KZ"/>
        </w:rPr>
        <w:t>ықтары қалыптасты. Геосаяси ой-</w:t>
      </w:r>
      <w:r w:rsidRPr="00D20941">
        <w:rPr>
          <w:rFonts w:ascii="Times New Roman" w:hAnsi="Times New Roman" w:cs="Times New Roman"/>
          <w:sz w:val="28"/>
          <w:szCs w:val="28"/>
          <w:lang w:val="kk-KZ"/>
        </w:rPr>
        <w:t xml:space="preserve"> пікірлердің дамуына және Германияның геосаяси тұжырымдамасын негіздеуде айтарлықтай үлес қосқан генерал К</w:t>
      </w:r>
      <w:r w:rsidR="00067A9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Хаусхофер болды. Ағылшын</w:t>
      </w:r>
      <w:r w:rsidR="00067A9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америка геосаяси мектебінде, Х</w:t>
      </w:r>
      <w:r w:rsidR="00067A9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Маккиндермен қатар, А.Т</w:t>
      </w:r>
      <w:r w:rsidR="00067A9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Мэхэн және Н</w:t>
      </w:r>
      <w:r w:rsidR="00067A9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Спикмен белсенді еңбек етті. Орыс геосаясаткерлерінің арасынан Еуразия теориясын жақтаушыларды айтуға болады, солардың ірісі</w:t>
      </w:r>
      <w:r w:rsidR="00067A95"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П.А</w:t>
      </w:r>
      <w:r w:rsidR="00067A9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Савицкий, сонымен қатар көрнекті ғалым Л.Н</w:t>
      </w:r>
      <w:r w:rsidR="00067A9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Гумилев. Геосаясат ілім ретінде географиялық факторлар</w:t>
      </w:r>
      <w:r w:rsidR="00067A95"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дың дүние жүзі тарихындағы мемлекеттің роліне ықпал ету заңдылықтарын, әртүрлі халықтар мен елдерде саяси тенденциялардың және ұлттық – мемлекет</w:t>
      </w:r>
      <w:r w:rsidR="00067A95"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тік мүдделердің қалыптасу заңдылықтарын зерттейді. Мемлекеттік дамудың орнықты стратегиясын дайындауда қысқа мерзімді және өзгермелі саяси немесе идеологиялық әуестік емес, керісінше, елдің кеңістік пен географиялық жағдайын анықтайтын тұрақты өлшемдер аса маңызды болуы тиіс деген бекітуі бұл ғылымның маңызды постулаты болып саналады. Геосаяси талдау географиялық факторлардың әрекеттерімен байланысқан тұрақты және өзгермелі өлшемді зерттеу қағидатына сүйенеді. Геосаясат үшін тұрақтылық тәртібі бар сипаттың ғана бірінші қатарлық маңыздылығы бар: тек геосаяси тұрақты шамалар ғана жаһандағы жағдайды, қайсыбір елдердегі жағдайды, олардың әлеуетті мүмкіндіктерін бағалауда басты өлшем қызметін атқарады. Геосаяси теория мемлекеттің жайғасуын (құрылықтық, аралдық немесе </w:t>
      </w:r>
      <w:r w:rsidRPr="00D20941">
        <w:rPr>
          <w:rFonts w:ascii="Times New Roman" w:hAnsi="Times New Roman" w:cs="Times New Roman"/>
          <w:sz w:val="28"/>
          <w:szCs w:val="28"/>
          <w:lang w:val="kk-KZ"/>
        </w:rPr>
        <w:lastRenderedPageBreak/>
        <w:t>жағалаулық), оның аумағының көлемін, үстем етуші коммуникация типін</w:t>
      </w:r>
      <w:r w:rsidR="00067A95"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теңіздік немесе құрғақтағы), басым ландшафтарын, шекараның ұзындығы мен үйлесімін, климатын және т.б. тұрақты факторлардың қатарына жатқызған. Мемлекеттік өмірдің қалған барлық аспектілері, соның ішінде шаруашылық – экономикалық және саяси</w:t>
      </w:r>
      <w:r w:rsidR="00067A9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идеологиялық, осы көзқарас тұрғысынан маңызды деп мойындалғанымен, бірақ олардың бәрі бірінші өлшемге бағынады. Тек басты</w:t>
      </w:r>
      <w:r w:rsidR="00067A95"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сүйенетін сипаттардың » тұрақтылығы, есептеу нүктесі ретінде таңдалған, геосаясатқа мемлекеттің, даму қауіпсіздік саласында, сыртқы саясат саласында, қорғаныс пен стратегиясын мейлінше тиімді қалыптастыруға мүмкіндік береді деп саналады. Геосаясаттың өзгермелі факторлары – бұл халық</w:t>
      </w:r>
      <w:r w:rsidR="00067A95"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демографиялық фактор), ресурстар</w:t>
      </w:r>
      <w:r w:rsidR="00067A95"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қаржы</w:t>
      </w:r>
      <w:r w:rsidR="00067A9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экономикалық, материалдық және т.б.), саяси мәдениет, қоғамның әлеуметтік</w:t>
      </w:r>
      <w:r w:rsidR="00067A9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таптық құрылымы және т.б. Мұндай өзгермелі өлшемдер</w:t>
      </w:r>
      <w:r w:rsidR="00067A95"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әсіресе ел-жұрт-халық) мемлекеттің даму үрдісіне айтарлықтай ықпал етеді, бірақ олар өздерінің ықпалы мен маңыздылығы жағынан тұрақты факторларға жол береді. Соңғы кезде тұрақты факторлар жүйесі туралы теориялық түсініктерге кейбір өзгерістер енгізілді. Мысалы, қазіргі геосаясатта ұзақ мерзімді тұрақтылық факторы ретінде өркениеттік фактордың роліне аса көп көңіл аударылуда. Америка ғалымы С. Хантингтонның пікірі бойынша, жүздеген жылдар бойы қалыптасқан өркениеттік өзгешеліктер, көз жетерлік болашақта жоғалмайды, өйткені олар саяси идеологиялар мен саяси өлшемдер арасындағы өзгешеліктерге қарағанда әлдеқайда іргелі. Осымен байланысты геосаясаттың қазіргі теорияларында, адамзат қауымдастығының өзара әрекетінің өркениеттік аспектілері, жаһандық геосаяси құрылыстың жалпы жүйесіне қосуға бағыт ұстағанын айтуымыз қажет. Геосаясат елдің географиялық жағдайымен және сол қоғамға, халыққа, ұлтқа тән мәдени – өркениеттік дамуы арасында белгілі бір өзара байланысты орнықтырады. Геосаяси тұрғысынан алғанда өркениеттің локальды типін көп жағдайда ол орналасқан географиялық кеңістіктің сипаты анықтайды. Мысалы, өзінің </w:t>
      </w:r>
      <w:r w:rsidRPr="00D20941">
        <w:rPr>
          <w:rFonts w:ascii="Times New Roman" w:hAnsi="Times New Roman" w:cs="Times New Roman"/>
          <w:sz w:val="28"/>
          <w:szCs w:val="28"/>
          <w:u w:val="single"/>
          <w:lang w:val="kk-KZ"/>
        </w:rPr>
        <w:t>индивидуализм культімен</w:t>
      </w:r>
      <w:r w:rsidRPr="00D20941">
        <w:rPr>
          <w:rFonts w:ascii="Times New Roman" w:hAnsi="Times New Roman" w:cs="Times New Roman"/>
          <w:sz w:val="28"/>
          <w:szCs w:val="28"/>
          <w:lang w:val="kk-KZ"/>
        </w:rPr>
        <w:t xml:space="preserve">, ұтымдылығымен және жеке бастың табысымен нарықтық шаруашылық механизміне қызмет ететін </w:t>
      </w:r>
      <w:r w:rsidRPr="00D20941">
        <w:rPr>
          <w:rFonts w:ascii="Times New Roman" w:hAnsi="Times New Roman" w:cs="Times New Roman"/>
          <w:sz w:val="28"/>
          <w:szCs w:val="28"/>
          <w:u w:val="single"/>
          <w:lang w:val="kk-KZ"/>
        </w:rPr>
        <w:t>либеральдық идеология,</w:t>
      </w:r>
      <w:r w:rsidRPr="00D20941">
        <w:rPr>
          <w:rFonts w:ascii="Times New Roman" w:hAnsi="Times New Roman" w:cs="Times New Roman"/>
          <w:sz w:val="28"/>
          <w:szCs w:val="28"/>
          <w:lang w:val="kk-KZ"/>
        </w:rPr>
        <w:t xml:space="preserve"> мейлінше</w:t>
      </w:r>
      <w:r w:rsidR="00067A95"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теңіздік» сауда өркениетіне тән. Қуатты қауымдық тамырлары бар қоғамның дәстүрлі ынтымақтастық, ұжымдық, өзін</w:t>
      </w:r>
      <w:r w:rsidR="00067A9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 xml:space="preserve">өзі ұйымдастырудың жиналыстық формаларына басымдық беру құрлықтық мәдениет пен өркениеттің негізі болды. Геосаясаттық талдаудың ең алғашқы тезисі елдің құрылықта және теңізде орналасуын тұрақты факторлардың ішіндегі ең маңыздысы деп есептейді. Осыдан шыға отырып барлық мемлекеттер құрлықтық және теңіздік болып екі үлкен топқа бөлінеді. Құрлықтық державалар үшін аумағының көлемі аса маңызды. Кеңістік олар үшін қуаттылық пен қауіпсіздіктің негізгі ресурсы болып саналады. Кең аумағы бар мемлекеттің артықшылығын осы негізде пайда болатын кемшіліктер мен әлсіздіктер басып кетеді: шекараның аса ұзақтығы, халықтың орналасу тығыздығының төмен болуы және т.б. Теңіздердегі (аралдардағы) державалар үшін айдын және онда орналасқан аралдар мен архипелагтармен қоршалған теңіз коммуникацияларының үстіне бақылау орнату салыстырмалы түрде </w:t>
      </w:r>
      <w:r w:rsidRPr="00D20941">
        <w:rPr>
          <w:rFonts w:ascii="Times New Roman" w:hAnsi="Times New Roman" w:cs="Times New Roman"/>
          <w:sz w:val="28"/>
          <w:szCs w:val="28"/>
          <w:lang w:val="kk-KZ"/>
        </w:rPr>
        <w:lastRenderedPageBreak/>
        <w:t>маңызды. Осыдан келіп елдің құрылықта және теңізде орналасуына қатысты мемлекеттің тарихын айқындайтын, оның экономикалық және мәдени дамуына, халықаралық жағдайына ықпал ететін, соған сәйкес стратегия қабылдауға мәжбүр ететін геосаясаттың маңызды заңы келіп шығады. Мысалы, экономиканың даму тұрғысынан геосаяси жағдай өнеркәсіптің шикізат пен энергия көздері жанына орналасу ерекшелігін анықтайды. Бұл құрлықтағы, жағалаудағы елдер мен теңіз державалары үшін қайсыбір транспорттың – теміржол немесе, теңіз кемелерін пайдалануды белгілейді, сонымен қатар құрлықтағы елдер шаруашылығының базалық салалары үлесінің және теңіз елдері экономикасының экспортқа бағытталуын анықтайды. Елдің географиялық жағдайы әскери</w:t>
      </w:r>
      <w:r w:rsidR="00D07C04"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өнеркәсіп кешенімен байланысқан маңызды орталықтардың құрылуына айтарлықтай дәрежеде ықпал етеді, қорғаныс өнеркәсібін орналастыру қағидатын басшылыққа алуға мәжбүрлейді. Геосаяси ғылымдарының қорытындыларына сәйкес, геосаяси фактор мемлекеттің саяси жүйесінің қалыптасу ерекшелігіне принципиалды ықпал етеді. Ш</w:t>
      </w:r>
      <w:r w:rsidR="00D07C04"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Монтескье бірінші болып мемлекеттердің саяси құрылысын бағалаудың, «геосаяси» критериін қолданған. Ол «Заңдар рухы туралы» трактатында, республиканың шағын полистерге, монархияны орташа көлемдегі мемлекеттерге, ал деспотияны «аса үлкен мемлекеттерге» сөзсіз тән болатындығын атап көрсетті. Қазіргі геосаясат құрлықтағы мемлекеттер үшін әдетте биліктің орталықтануы, авторитарлы болуы тән десе, ал теңіздегі мемлекеттер үшін биліктің орталықсыздануы мен демократия болуы тән деп есептейді. Сонымен бірге геосаяси тұрақты шамалар, саяси курс түрінде мүмкін болатын белгілі бір шеңберді орнатады. Сонымен қатар құрылықтағы елге әскери салада ең алдымен жердегі әскерге, ал теңіздегі елге</w:t>
      </w:r>
      <w:r w:rsidR="00D07C04"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әскери</w:t>
      </w:r>
      <w:r w:rsidR="00D07C04"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теңіз флотына арқа сүйеу тән, мысалға бұл КСРО</w:t>
      </w:r>
      <w:r w:rsidR="00D07C04"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Ресей) және АҚШ қарулы күштерін құру қағидаттарынан толықтай көрінген және көрініп те отыр. Жердегі қуаттылық </w:t>
      </w:r>
      <w:r w:rsidR="00D07C04" w:rsidRPr="00D20941">
        <w:rPr>
          <w:rFonts w:ascii="Times New Roman" w:hAnsi="Times New Roman" w:cs="Times New Roman"/>
          <w:sz w:val="28"/>
          <w:szCs w:val="28"/>
          <w:lang w:val="kk-KZ"/>
        </w:rPr>
        <w:t>( «</w:t>
      </w:r>
      <w:r w:rsidRPr="00D20941">
        <w:rPr>
          <w:rFonts w:ascii="Times New Roman" w:hAnsi="Times New Roman" w:cs="Times New Roman"/>
          <w:sz w:val="28"/>
          <w:szCs w:val="28"/>
          <w:lang w:val="kk-KZ"/>
        </w:rPr>
        <w:t>теллурократия») пен теңіз қуаттылығы</w:t>
      </w:r>
      <w:r w:rsidR="00D07C04"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талассократии») бір</w:t>
      </w:r>
      <w:r w:rsidR="00D07C04"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біріне қарама – қарсы қоятын геосаясаттың геосаяси дуализм қағидаты маңызды қағидат болып табылады, ол бүкіл адамзат қауымдастығын кеңістік</w:t>
      </w:r>
      <w:r w:rsidR="00B64BC1"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географиялық жағдайына орай балама полюстерге бөледі. Халықтардың саяси тарихында мұндай қарама- қарсы қоюшылық, мысалы, біржағынан Спарта мен Римнің әскери авторитарлы жердегі өркениеттерінің арасындағы күрестен, екінші жағынан, Афина мен Карфагеннің теңіз саудасы өркениеттері арасындағы күрестерден нақты көрінеді. ХVI –XIX ғасырларда құрлықтағы Еуропа державалар блогіне қарсы тұра білген Британия империясы</w:t>
      </w:r>
      <w:r w:rsidR="00B64BC1"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теңіз иесі») жаңа заманда теңіздегі қуаттылықты бейнеледі. ХХ ғасырдың ІІ жартысында Ұлыбританияның геосаяси мұрагеріне айналған АҚШ, құрылықтағы қуатты держава ретінде көрінген КСРО мен</w:t>
      </w:r>
      <w:r w:rsidR="00923B85"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суық соғыс» жағдайында болды. « Ортаңғы аумақ» деп аталатын, құрлықтың өзегін құрайтын кеңістікті иелену Еуразия құрылығына басымдық кілті болып табылатындығы геосаяси ғылымдардың маңызды да мазмұнды қорытындылары екенін айтуымыз керек</w:t>
      </w:r>
      <w:r w:rsidR="00923B85" w:rsidRPr="00D20941">
        <w:rPr>
          <w:rFonts w:ascii="Times New Roman" w:hAnsi="Times New Roman" w:cs="Times New Roman"/>
          <w:sz w:val="28"/>
          <w:szCs w:val="28"/>
          <w:lang w:val="kk-KZ"/>
        </w:rPr>
        <w:t>. «</w:t>
      </w:r>
      <w:r w:rsidRPr="00D20941">
        <w:rPr>
          <w:rFonts w:ascii="Times New Roman" w:hAnsi="Times New Roman" w:cs="Times New Roman"/>
          <w:sz w:val="28"/>
          <w:szCs w:val="28"/>
          <w:lang w:val="kk-KZ"/>
        </w:rPr>
        <w:t>Әлем жүрегі» («Хартленд») деп аталған</w:t>
      </w:r>
      <w:r w:rsidR="00923B85"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Тарихтың географиялық өсі» болған Еуразия құрылығының және оның орталығының ерекше маңыздылығы туралы </w:t>
      </w:r>
      <w:r w:rsidRPr="00D20941">
        <w:rPr>
          <w:rFonts w:ascii="Times New Roman" w:hAnsi="Times New Roman" w:cs="Times New Roman"/>
          <w:sz w:val="28"/>
          <w:szCs w:val="28"/>
          <w:lang w:val="kk-KZ"/>
        </w:rPr>
        <w:lastRenderedPageBreak/>
        <w:t>қорытынды Х.Маккиндерге тиесілі. Осы тезиске ор</w:t>
      </w:r>
      <w:r w:rsidR="00606726" w:rsidRPr="00D20941">
        <w:rPr>
          <w:rFonts w:ascii="Times New Roman" w:hAnsi="Times New Roman" w:cs="Times New Roman"/>
          <w:sz w:val="28"/>
          <w:szCs w:val="28"/>
          <w:lang w:val="kk-KZ"/>
        </w:rPr>
        <w:t>ай, «ортаңғы аумақтағы» әскери-</w:t>
      </w:r>
      <w:r w:rsidRPr="00D20941">
        <w:rPr>
          <w:rFonts w:ascii="Times New Roman" w:hAnsi="Times New Roman" w:cs="Times New Roman"/>
          <w:sz w:val="28"/>
          <w:szCs w:val="28"/>
          <w:lang w:val="kk-KZ"/>
        </w:rPr>
        <w:t>саяси тұрақтылық, географиясы Ресей аумағына сәйкес келетін, бүкіл Еуразия кеңістігіндегі стратегиялық тұрақтылықты айқындайды, осылайша ол әлемдік тәртіптің тұрақтылығын да белгілейді. Сонымен бірге планетааралық көзқарас тұрғысынан алғанда кім Шығыс Еуропаға бақылау орнатса, ол</w:t>
      </w:r>
      <w:r w:rsidR="00923B85"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Хартлендтен» басым болады, ал кімде</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кім «Хартлендтен» басым болса, ол әлемде басым болады. Геосаясат ғылымдарының классигі Х</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Маккиндердің бұл идеясы жалпы геосаясаттың бірден</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бір постулаты болып отыр. Геосаясат теорияларының ортақ қағидаттарын қарастыра отырып, геосаяси талдаудың методологиялық маңызына көңіл аудару қажет. Біріншіден, геосаясат тұрғысынан саяси құбылыстарды зерттеу макроталдау мен ғылыми болжам үшін жаңа мүмкіндіктер береді. Сонымен қатар геосаяси және мәдени- өркениетті амалдардың бірін</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бірі толықтыруы ірі масштабтағы тарихи үрдістер туралы білімнің анықтығын арттырады.</w:t>
      </w:r>
      <w:r w:rsidR="00923B85"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Екіншіден, геосаясат саясаттың сыртқы және ішкі аспектілерін тұтас етіп байланыстыратындықтан геосаяси талдау, сыртқы саяси және ұлттық проблемаларды түйсінудегі белгілі бір біржақтылықты жоюға мүмкіндік береді. Үшіншіден, геосаясат аймақтардағы шиеленістер әлеуетін зерттеуге бағыт</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бағдар береді, өйткені ол жер үстін игерудегі қарама</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қарсы типтер мен амалдардың арасындағы қарама– қайшылықтарға көңілді баса аудартады. Осымен байланысты, ХХ ғасырдың 80-90 жылдарында әлемде болған мәнді өзгерістер геосаяси жағдайды шұғыл өзгерткенін атап өту қажет. КСРО–ның ыдырауы және посткеңестік кеңістікте жаңа тәуелсіз мемлекеттердің пайда болуы, Варшава келісім-шарты сияқты қуатты әскери</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саяси блоктың жойылуы, НАТО</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ның Шығысқа қарай кеңеюі соғыстан кейінгі халықаралық қауіпсіздіктің бүкіл жүйесін толықтай қиратты, бұл деген әлемдегі барлық геосаяси жағдайдың түбегейлі өзгергендігін білдіреді. «Теңіз» және « құрғақта» қарама қарсы тұрудың геосаяси дуализмін білдіретін, екі « ұлы держава» - АҚШ пен КСРО және екі аса ірі әскери</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соғыс блоктардың классикалық текетірестігінде құрылған бұрынғы тұрақты геосаяси конструкцияның қирауының жүзеге асуы басты өзгеріс болып саналды. Теорияда күштер орталықтары арасындағы ара салмақтың күрделі динамикалық тепе</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теңдік жүйесінен көрінетіндігі, ал олардың арасындағы баланс, өзара әрекет жүйесінің жалпы қағидаты ретінде жүретін, өзгеріске түсуді иеленетіндігі дәлелденген. Сонымен қатар, уақытысы келгенде әлемдегі геосаяси күштердің ара салмағы айтарлықтай өзгерістерге түседі, бұл геосаяси тепе</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теңдікті орнату үрдісінің қарама</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қайшылықтарымен және күрделілігімен байланысты. Осы тепе</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теңдіктің өзі уақыты келе бұзылуы мүмкін, бірақ оның жаңа негізде қалпына келетіні сөзсіз, бұл үрдіс принципінде шексіз. Осыдан әлемдік саясаттағы проблемалар келіп шығады, ұлттық мүдделерді келістірудің күрделілігі пайда болады, халықаралық қатынастар жүйесіне қатысатын аса ірі мемлекеттер арасындағы күштердің ара салмағын есепке алу қиындығы тундайды. Қазіргі әлемдік жағдай ең алдымен геосаяси тепе</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 xml:space="preserve">теңдік бұзылуының болғандығымен сипатталады: айтарлықтай тиімді болып қарама – қарсы тұрған екі әлемнің орнына бір « ұлы держава» - АҚШ басымдығына </w:t>
      </w:r>
      <w:r w:rsidRPr="00D20941">
        <w:rPr>
          <w:rFonts w:ascii="Times New Roman" w:hAnsi="Times New Roman" w:cs="Times New Roman"/>
          <w:sz w:val="28"/>
          <w:szCs w:val="28"/>
          <w:lang w:val="kk-KZ"/>
        </w:rPr>
        <w:lastRenderedPageBreak/>
        <w:t>негізделген шектен тыс тұрақсыз геосаяси конструкция қалыптасты. Дегенмен қазіргі халықаралық дамуда бұзылған тепе</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теңдікті қалпына келтіру және бүгінгі таңда қалыптасқан бір полярлыққа қарсы тұратын күшті қалыптастыру тенденциясы анық байқалады. АҚШ</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пен оның одақтастарының үстемдігіне қарсы тұратын жаңа полюстің сөзсіз пайда болуы үрдісін жалпылама түрде болжамдауға болады, өйткені жаңа стратегиялық тепе</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теңдікті орнату болашақтың ісі. Зерттеушілер, ғалымдар, сонымен қатар, « көп полярлы әлем » деп аталатын дүниенің қалыптасу ынтымақтастығын жоққа шығармайды, бірақ мұндай пішін үйлесімдігі, геосаясаттың іргелі заңдары мен қағидаттарына жауап бермейді және геосаяси тұрғыда ол уақытша, өтпелі құбылыс ретінде қабылдануы мүмкін. Өзінің ықпалы жағынан бұрынғы КСРО</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ға тең келетін мұндай геосаяси субъектіні солтүстік Еуразия аумағында жандандыру геосаяси жағдайдың ықтимал бір нұсқасы болып табылады. Бұл болашақта Ресейдің экономикалық және әскери әлеуетін қалпына келтіру мен арттыру, посткеңестік кеңістікте реинтеграциялық үрдістерін табысты жүзеге асыруды үйлестіру, оған куатты геосаяси теңгергіш, ролін қайтару мүмкіндігін білдіреді. Қытайдың одан әрі динамикалық өсуі және оның минимум АҚШ</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пен тең ұлы күшке айналуы геосаяси дамудың басқа бір нұсқасы болып табылады. Егерде ҚХР экономикасы, соңғы екі ондық жылдар бойы болған сияқты, өзінің әлеуетін арттыратын болса, онда Қытай 20-25 жылдан кейін жалпы өндіріс көлемі жағынан Құрама Штаттарды басып озатыны және әлемдегі ең қуатты держава болатыны есептелген. Қытайдың зымыран</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ядролық және ғарыш салаларындағы жетістіктерін есепке алатын болсақ, онда бұл елдің қазіргі әлемнің жаңа полюсына айналу мүмкіндігі шындыққа жанасады. Сонымен қатар, қазіргі геосаяси зерттеулерде мемлекеттер коалициясынан тұратын ерекше геосаяси күштер орталықтарының пайда болуын жоққа шығармайтын, геосаяси балансты қалпына келтірудің осындай нұсқасы қарастырылуда. Мұндай «ұжымдық полюс» және « алтын миллиард» деп аталатын топ, АҚШ пен теңелетін, «Ресей</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Қытай</w:t>
      </w:r>
      <w:r w:rsidR="00923B85"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Үндістан» үшбұрышында қалыптасуы мүмкін. Осымен байланысты, В.И</w:t>
      </w:r>
      <w:r w:rsidR="0033597D"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Лениннің бірінші дүние жүзілік соғыс пен КСРО- дағы революциядан кейін халықаралық жағдайдың дамуына берген болжамын еске алуға болады. Онда Ресей, Қытай және Үндістанның революцияшыл халықтарының одағы әлем тарихының барысын түбегейлі өзгертуге қабілеті бар шешуші фактор болуы мүмкін деген ой айтылған еді. Әлемдік геосаяси текетірестің негізгі бағыттарымен байланысқан өзгерістерге келсек, сондай</w:t>
      </w:r>
      <w:r w:rsidR="0033597D"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ақ бұл проблеманың талдаушылардың басты назарына іліккені байқалады. Мысалы, С.Хантингтонның пікірінше, Кеңес Одағының суық соғыста жеңілуі қазіргі әлемдегі күш пен шиеленіс бағыттарын өзгерткен. Хантингтон</w:t>
      </w:r>
      <w:r w:rsidR="0033597D"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Өркениеттер қақтығыстары» еңбегінде бүгінгі таңда қазіргі әлемнің басты қақтығыс бағыты – бұл Батысты « конфуциандық</w:t>
      </w:r>
      <w:r w:rsidR="0033597D"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исламдық» блоктан бөлетін бағыт. Десекте қазіргі саясатта барынша пассионарлы және көп санды мұсылман дүниесін проваславия</w:t>
      </w:r>
      <w:r w:rsidR="0033597D"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славян халықтарымен соқтырыстыруға бағытталған қарқынды күш</w:t>
      </w:r>
      <w:r w:rsidR="0033597D"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жігер жұмасалуда екенін байқауға болады. Бұған Босния мен Косово</w:t>
      </w:r>
      <w:r w:rsidR="0033597D"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бұрынғы Югославия аумағы) төңірегіндегі қақтығыс және </w:t>
      </w:r>
      <w:r w:rsidRPr="00D20941">
        <w:rPr>
          <w:rFonts w:ascii="Times New Roman" w:hAnsi="Times New Roman" w:cs="Times New Roman"/>
          <w:sz w:val="28"/>
          <w:szCs w:val="28"/>
          <w:lang w:val="kk-KZ"/>
        </w:rPr>
        <w:lastRenderedPageBreak/>
        <w:t>Ресейдің Солтүстік Кавказдағы оқиғасы жарқын мысал болып табылады. Болған өзгерістердің нәтижесінде Батыс тарапынан посткеңестік кеңістікте қалыптасқан елдерге қысым көрсетудің шұғыл артқанын атап көрсету қажет. Геосаясат тұрғысынан бұл қысым</w:t>
      </w:r>
      <w:r w:rsidR="0033597D"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ортаңғы аумаққа» бақылау жасау проблемасымен, яғни Еуразияның болашағымен байланысқан. Американың саяси элитасының көрнекті өкілі З</w:t>
      </w:r>
      <w:r w:rsidR="0033597D"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Бжезинскийдің пікірі бойынша, ХХ ғасырдың</w:t>
      </w:r>
      <w:r w:rsidR="0033597D" w:rsidRPr="00D20941">
        <w:rPr>
          <w:rFonts w:ascii="Times New Roman" w:hAnsi="Times New Roman" w:cs="Times New Roman"/>
          <w:sz w:val="28"/>
          <w:szCs w:val="28"/>
          <w:lang w:val="kk-KZ"/>
        </w:rPr>
        <w:t xml:space="preserve"> 90-</w:t>
      </w:r>
      <w:r w:rsidRPr="00D20941">
        <w:rPr>
          <w:rFonts w:ascii="Times New Roman" w:hAnsi="Times New Roman" w:cs="Times New Roman"/>
          <w:sz w:val="28"/>
          <w:szCs w:val="28"/>
          <w:lang w:val="kk-KZ"/>
        </w:rPr>
        <w:t>жылдарының басындағы Ресейдегі оқиға « Хартлендті» кім иеленеді және осы стратегиялық маңызды аумақты кім бақылауға алады деген сұрақтарды жаңаша қойған. Америка саясаттанушысының, сараптаушысының есептеуінше, Кеңес Одағының ыдырауы</w:t>
      </w:r>
      <w:r w:rsidR="0033597D"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Еуразия өзегін геосаяси вакуумға айналдырған», сондықтан осы бос орынды толтыруға тырысу әлемдік саясаттағы тенденцияны көбірек анықтайтын болады. З</w:t>
      </w:r>
      <w:r w:rsidR="0033597D"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Бзежинскийдің берген бағасында суық соғыста Кеңес Одағының жеңілісі және оның ыдырауы Құрама Штаттарға алғаш рет Қытай шекарасына дейін созылып жатқан жаңа посткеңестік мемлекеттер ісіне араласуына, сондай</w:t>
      </w:r>
      <w:r w:rsidR="0033597D"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ақ Парсы шығанағы ауданында және Еуразияның оңтүстік шеткі аймақтарында үстемдік етуге мүмкіндік берген. Аталмыш тенденция, менің көзқарасым бойынша, бүкіл Еуразия құрылығының тұрақтылығына қауіп</w:t>
      </w:r>
      <w:r w:rsidR="0033597D"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қатер туғызады, ал оның одан әрі дамуы Ресейдің жаңа жағдайда Еуразия орталығында өзінің геосаяси позияциясын қалпына келтіру қабілетіне көп байланысты. Еуропадағы бірігу үрдісі геосаяси өзгерістердің тағы да бір мәнді факторы болып табылғанын айтуымыз қажет. Дүние жүзі картасында біріккен қуатты Германияның пайда болуы, ықпалдасқан Еуропа одағының құрылуы, Орталық Еуропаның бірқатар елдерінің жалпы Еуропа құрылымына қосылуы, көптеген қарама</w:t>
      </w:r>
      <w:r w:rsidR="007A0CE1"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қайшылық</w:t>
      </w:r>
      <w:r w:rsidR="0033597D"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тардың түйіні болған Еуропа құрлығындағы жағдайды көп өзгертті. Ықпалдасу негізінде Батыс пен Орталық Еуропа бейнесінде жаңа күштер орталығының қалыптасуы қазіргі геосаясат үшін мәнді құндылығы бар аса маңызды тенденцияны көрсетіп берді.</w:t>
      </w:r>
    </w:p>
    <w:p w:rsidR="008244BA" w:rsidRPr="00D20941" w:rsidRDefault="008244BA" w:rsidP="008244BA">
      <w:pPr>
        <w:pStyle w:val="af3"/>
        <w:ind w:firstLine="709"/>
        <w:jc w:val="both"/>
        <w:rPr>
          <w:rFonts w:ascii="Times New Roman" w:hAnsi="Times New Roman" w:cs="Times New Roman"/>
          <w:sz w:val="28"/>
          <w:szCs w:val="28"/>
          <w:lang w:val="kk-KZ"/>
        </w:rPr>
      </w:pPr>
      <w:r w:rsidRPr="00D20941">
        <w:rPr>
          <w:rFonts w:ascii="Times New Roman" w:hAnsi="Times New Roman" w:cs="Times New Roman"/>
          <w:b/>
          <w:sz w:val="28"/>
          <w:szCs w:val="28"/>
          <w:lang w:val="kk-KZ"/>
        </w:rPr>
        <w:t xml:space="preserve">Терминдер: </w:t>
      </w:r>
      <w:r w:rsidR="00606530" w:rsidRPr="00D20941">
        <w:rPr>
          <w:rFonts w:ascii="Times New Roman" w:hAnsi="Times New Roman" w:cs="Times New Roman"/>
          <w:sz w:val="28"/>
          <w:szCs w:val="28"/>
          <w:lang w:val="kk-KZ"/>
        </w:rPr>
        <w:t>геосаясат,</w:t>
      </w:r>
      <w:r w:rsidR="007A0CE1" w:rsidRPr="00D20941">
        <w:rPr>
          <w:rFonts w:ascii="Times New Roman" w:hAnsi="Times New Roman" w:cs="Times New Roman"/>
          <w:sz w:val="28"/>
          <w:szCs w:val="28"/>
          <w:lang w:val="kk-KZ"/>
        </w:rPr>
        <w:t xml:space="preserve"> посткеңестік,</w:t>
      </w:r>
      <w:r w:rsidR="00606726" w:rsidRPr="00D20941">
        <w:rPr>
          <w:rFonts w:ascii="Times New Roman" w:hAnsi="Times New Roman" w:cs="Times New Roman"/>
          <w:sz w:val="28"/>
          <w:szCs w:val="28"/>
          <w:lang w:val="kk-KZ"/>
        </w:rPr>
        <w:t xml:space="preserve"> талассократии, теллурократия, гносеология, геосаяси баланс. </w:t>
      </w:r>
    </w:p>
    <w:p w:rsidR="004E21D9" w:rsidRPr="00D20941" w:rsidRDefault="00D503D1" w:rsidP="00D503D1">
      <w:pPr>
        <w:pStyle w:val="af3"/>
        <w:ind w:firstLine="709"/>
        <w:jc w:val="center"/>
        <w:rPr>
          <w:rFonts w:ascii="Times New Roman" w:hAnsi="Times New Roman" w:cs="Times New Roman"/>
          <w:b/>
          <w:sz w:val="28"/>
          <w:szCs w:val="28"/>
          <w:lang w:val="kk-KZ"/>
        </w:rPr>
      </w:pPr>
      <w:r w:rsidRPr="00D20941">
        <w:rPr>
          <w:rFonts w:ascii="Times New Roman" w:hAnsi="Times New Roman" w:cs="Times New Roman"/>
          <w:b/>
          <w:sz w:val="28"/>
          <w:szCs w:val="28"/>
          <w:lang w:val="kk-KZ"/>
        </w:rPr>
        <w:t>МӨЖ тапсырмалары:</w:t>
      </w:r>
    </w:p>
    <w:p w:rsidR="00D503D1" w:rsidRPr="00D20941" w:rsidRDefault="00D503D1" w:rsidP="00D503D1">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1.Қазіргі ғаламдық геосаяси мәселелердің концепциялары.</w:t>
      </w:r>
    </w:p>
    <w:p w:rsidR="00D503D1" w:rsidRPr="00D20941" w:rsidRDefault="00D503D1" w:rsidP="00D503D1">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 xml:space="preserve">2.Қазіргі ғаламдық геосаяси мәселелердің  үлгілері. </w:t>
      </w:r>
    </w:p>
    <w:p w:rsidR="00D503D1" w:rsidRPr="00D20941" w:rsidRDefault="00606530" w:rsidP="00606530">
      <w:pPr>
        <w:pStyle w:val="a4"/>
        <w:jc w:val="both"/>
        <w:rPr>
          <w:rStyle w:val="213pt"/>
          <w:b w:val="0"/>
          <w:bCs w:val="0"/>
          <w:sz w:val="28"/>
          <w:szCs w:val="28"/>
          <w:lang w:val="kk-KZ" w:eastAsia="kk-KZ"/>
        </w:rPr>
      </w:pPr>
      <w:r w:rsidRPr="00D20941">
        <w:rPr>
          <w:rStyle w:val="213pt"/>
          <w:b w:val="0"/>
          <w:bCs w:val="0"/>
          <w:sz w:val="28"/>
          <w:szCs w:val="28"/>
          <w:lang w:val="kk-KZ" w:eastAsia="kk-KZ"/>
        </w:rPr>
        <w:t xml:space="preserve">        </w:t>
      </w:r>
      <w:r w:rsidR="00D503D1" w:rsidRPr="00D20941">
        <w:rPr>
          <w:rStyle w:val="213pt"/>
          <w:b w:val="0"/>
          <w:bCs w:val="0"/>
          <w:sz w:val="28"/>
          <w:szCs w:val="28"/>
          <w:lang w:val="kk-KZ" w:eastAsia="kk-KZ"/>
        </w:rPr>
        <w:t xml:space="preserve">3.Мемлекеттердегі тұрақтылық пен саяси өзгерістер (Қазақстан мысалында). </w:t>
      </w:r>
    </w:p>
    <w:p w:rsidR="00D503D1" w:rsidRPr="00D20941" w:rsidRDefault="00D503D1" w:rsidP="00D503D1">
      <w:pPr>
        <w:pStyle w:val="a4"/>
        <w:ind w:firstLine="482"/>
        <w:jc w:val="both"/>
        <w:rPr>
          <w:rFonts w:ascii="Times New Roman" w:hAnsi="Times New Roman" w:cs="Times New Roman"/>
          <w:lang w:val="kk-KZ"/>
        </w:rPr>
      </w:pPr>
      <w:r w:rsidRPr="00D20941">
        <w:rPr>
          <w:rStyle w:val="213pt"/>
          <w:b w:val="0"/>
          <w:bCs w:val="0"/>
          <w:sz w:val="28"/>
          <w:szCs w:val="28"/>
          <w:lang w:val="kk-KZ" w:eastAsia="kk-KZ"/>
        </w:rPr>
        <w:t>4.Геосаяси және геоэкономикалық процестердің өзара байланысы.</w:t>
      </w:r>
    </w:p>
    <w:p w:rsidR="00D503D1" w:rsidRPr="00D20941" w:rsidRDefault="00D503D1" w:rsidP="00D503D1">
      <w:pPr>
        <w:pStyle w:val="af3"/>
        <w:ind w:firstLine="709"/>
        <w:jc w:val="center"/>
        <w:rPr>
          <w:rFonts w:ascii="Times New Roman" w:hAnsi="Times New Roman" w:cs="Times New Roman"/>
          <w:sz w:val="28"/>
          <w:szCs w:val="28"/>
          <w:lang w:val="kk-KZ"/>
        </w:rPr>
      </w:pPr>
    </w:p>
    <w:p w:rsidR="004E21D9" w:rsidRPr="00D20941" w:rsidRDefault="00D503D1" w:rsidP="00D503D1">
      <w:pPr>
        <w:pStyle w:val="af3"/>
        <w:ind w:firstLine="709"/>
        <w:jc w:val="center"/>
        <w:rPr>
          <w:rFonts w:ascii="Times New Roman" w:hAnsi="Times New Roman" w:cs="Times New Roman"/>
          <w:sz w:val="28"/>
          <w:szCs w:val="28"/>
          <w:lang w:val="kk-KZ"/>
        </w:rPr>
      </w:pPr>
      <w:r w:rsidRPr="00D20941">
        <w:rPr>
          <w:rFonts w:ascii="Times New Roman" w:hAnsi="Times New Roman" w:cs="Times New Roman"/>
          <w:b/>
          <w:sz w:val="28"/>
          <w:szCs w:val="28"/>
          <w:lang w:val="kk-KZ"/>
        </w:rPr>
        <w:t>Ұсынылатын ә</w:t>
      </w:r>
      <w:r w:rsidR="004E21D9" w:rsidRPr="00D20941">
        <w:rPr>
          <w:rFonts w:ascii="Times New Roman" w:hAnsi="Times New Roman" w:cs="Times New Roman"/>
          <w:b/>
          <w:sz w:val="28"/>
          <w:szCs w:val="28"/>
          <w:lang w:val="kk-KZ"/>
        </w:rPr>
        <w:t>дебиет</w:t>
      </w:r>
      <w:r w:rsidRPr="00D20941">
        <w:rPr>
          <w:rFonts w:ascii="Times New Roman" w:hAnsi="Times New Roman" w:cs="Times New Roman"/>
          <w:b/>
          <w:sz w:val="28"/>
          <w:szCs w:val="28"/>
          <w:lang w:val="kk-KZ"/>
        </w:rPr>
        <w:t>тер</w:t>
      </w:r>
      <w:r w:rsidRPr="00D20941">
        <w:rPr>
          <w:rFonts w:ascii="Times New Roman" w:hAnsi="Times New Roman" w:cs="Times New Roman"/>
          <w:sz w:val="28"/>
          <w:szCs w:val="28"/>
          <w:lang w:val="kk-KZ"/>
        </w:rPr>
        <w:t>:</w:t>
      </w:r>
    </w:p>
    <w:p w:rsidR="004E21D9" w:rsidRPr="00D20941" w:rsidRDefault="004E21D9" w:rsidP="004E21D9">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rPr>
        <w:t xml:space="preserve">1. Котляров И. Международные отношения.- Минск, 2005.- С.160-161 </w:t>
      </w:r>
    </w:p>
    <w:p w:rsidR="004E21D9" w:rsidRPr="00D20941" w:rsidRDefault="004E21D9" w:rsidP="004E21D9">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rPr>
        <w:t xml:space="preserve">2. Тавадов Г.Ж. Основные положения геополитики // Геополитика : проблемы и суждения.- М., 2003. – С. 20-23 </w:t>
      </w:r>
    </w:p>
    <w:p w:rsidR="004E21D9" w:rsidRPr="00D20941" w:rsidRDefault="004E21D9" w:rsidP="004E21D9">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rPr>
        <w:t xml:space="preserve">3. Пагадин И.П. Геополитика АҚШ. – Спб, 2010.- С. 150-151. </w:t>
      </w:r>
    </w:p>
    <w:p w:rsidR="004E21D9" w:rsidRPr="00D20941" w:rsidRDefault="004E21D9" w:rsidP="004E21D9">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rPr>
        <w:t xml:space="preserve">4. Большая актуальная политическая энциклопедия.- М., 2009.- С. 52-54. </w:t>
      </w:r>
    </w:p>
    <w:p w:rsidR="007E48C4" w:rsidRPr="004A6503" w:rsidRDefault="004E21D9" w:rsidP="004A6503">
      <w:pPr>
        <w:pStyle w:val="af3"/>
        <w:ind w:firstLine="709"/>
        <w:jc w:val="both"/>
        <w:rPr>
          <w:rStyle w:val="21"/>
          <w:b w:val="0"/>
          <w:bCs w:val="0"/>
          <w:spacing w:val="0"/>
          <w:sz w:val="28"/>
          <w:szCs w:val="28"/>
          <w:shd w:val="clear" w:color="auto" w:fill="auto"/>
          <w:lang w:val="kk-KZ"/>
        </w:rPr>
      </w:pPr>
      <w:r w:rsidRPr="00D20941">
        <w:rPr>
          <w:rFonts w:ascii="Times New Roman" w:hAnsi="Times New Roman" w:cs="Times New Roman"/>
          <w:sz w:val="28"/>
          <w:szCs w:val="28"/>
        </w:rPr>
        <w:t xml:space="preserve">5. Макеев А.В. Геополитика и современный мир// Политика и общество. – Казань, 2005. – С. 120-125. </w:t>
      </w:r>
    </w:p>
    <w:p w:rsidR="00D8650F" w:rsidRPr="00D20941" w:rsidRDefault="00EC797D" w:rsidP="006307E4">
      <w:pPr>
        <w:pStyle w:val="22"/>
        <w:shd w:val="clear" w:color="auto" w:fill="auto"/>
        <w:spacing w:after="0" w:line="240" w:lineRule="auto"/>
        <w:ind w:firstLine="0"/>
        <w:rPr>
          <w:rStyle w:val="21"/>
          <w:b/>
          <w:sz w:val="28"/>
          <w:szCs w:val="28"/>
          <w:lang w:val="kk-KZ" w:eastAsia="kk-KZ"/>
        </w:rPr>
      </w:pPr>
      <w:r w:rsidRPr="00D20941">
        <w:rPr>
          <w:rStyle w:val="21"/>
          <w:b/>
          <w:sz w:val="28"/>
          <w:szCs w:val="28"/>
          <w:lang w:val="kk-KZ" w:eastAsia="kk-KZ"/>
        </w:rPr>
        <w:lastRenderedPageBreak/>
        <w:t xml:space="preserve">Тақырыбы: </w:t>
      </w:r>
      <w:r w:rsidR="00D8650F" w:rsidRPr="00D20941">
        <w:rPr>
          <w:rStyle w:val="21"/>
          <w:b/>
          <w:sz w:val="28"/>
          <w:szCs w:val="28"/>
          <w:lang w:val="kk-KZ" w:eastAsia="kk-KZ"/>
        </w:rPr>
        <w:t>Ұлтаралық геосаяси мәселелер</w:t>
      </w:r>
    </w:p>
    <w:p w:rsidR="00EC797D" w:rsidRPr="00D20941" w:rsidRDefault="004A6503" w:rsidP="006307E4">
      <w:pPr>
        <w:pStyle w:val="22"/>
        <w:shd w:val="clear" w:color="auto" w:fill="auto"/>
        <w:spacing w:after="0" w:line="240" w:lineRule="auto"/>
        <w:ind w:firstLine="0"/>
        <w:rPr>
          <w:bCs w:val="0"/>
          <w:sz w:val="28"/>
          <w:szCs w:val="28"/>
          <w:shd w:val="clear" w:color="auto" w:fill="FFFFFF"/>
          <w:lang w:val="kk-KZ" w:eastAsia="kk-KZ"/>
        </w:rPr>
      </w:pPr>
      <w:r>
        <w:rPr>
          <w:rStyle w:val="21"/>
          <w:b/>
          <w:sz w:val="28"/>
          <w:szCs w:val="28"/>
          <w:lang w:val="kk-KZ" w:eastAsia="kk-KZ"/>
        </w:rPr>
        <w:t xml:space="preserve">                                                                  </w:t>
      </w:r>
      <w:r w:rsidR="00EC797D" w:rsidRPr="00D20941">
        <w:rPr>
          <w:rStyle w:val="21"/>
          <w:b/>
          <w:sz w:val="28"/>
          <w:szCs w:val="28"/>
          <w:lang w:val="kk-KZ" w:eastAsia="kk-KZ"/>
        </w:rPr>
        <w:t>Жоспары:</w:t>
      </w:r>
    </w:p>
    <w:p w:rsidR="00EC797D" w:rsidRPr="00D20941" w:rsidRDefault="00EC797D" w:rsidP="006307E4">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1.</w:t>
      </w:r>
      <w:r w:rsidR="00D8650F" w:rsidRPr="00D20941">
        <w:rPr>
          <w:rStyle w:val="213pt"/>
          <w:b w:val="0"/>
          <w:bCs w:val="0"/>
          <w:sz w:val="28"/>
          <w:szCs w:val="28"/>
          <w:lang w:val="kk-KZ" w:eastAsia="kk-KZ"/>
        </w:rPr>
        <w:t xml:space="preserve">Қазақстан Республикасының шекарааралық өзендерін шаруашылықта пайдаланудың геосаяси аспектілері. </w:t>
      </w:r>
    </w:p>
    <w:p w:rsidR="00D8650F" w:rsidRPr="00D20941" w:rsidRDefault="00EC797D" w:rsidP="006307E4">
      <w:pPr>
        <w:pStyle w:val="a4"/>
        <w:ind w:firstLine="482"/>
        <w:jc w:val="both"/>
        <w:rPr>
          <w:rStyle w:val="213pt"/>
          <w:b w:val="0"/>
          <w:bCs w:val="0"/>
          <w:sz w:val="28"/>
          <w:szCs w:val="28"/>
          <w:lang w:val="kk-KZ" w:eastAsia="kk-KZ"/>
        </w:rPr>
      </w:pPr>
      <w:r w:rsidRPr="00D20941">
        <w:rPr>
          <w:rStyle w:val="213pt"/>
          <w:b w:val="0"/>
          <w:bCs w:val="0"/>
          <w:sz w:val="28"/>
          <w:szCs w:val="28"/>
          <w:lang w:val="kk-KZ" w:eastAsia="kk-KZ"/>
        </w:rPr>
        <w:t>2.</w:t>
      </w:r>
      <w:r w:rsidR="00D8650F" w:rsidRPr="00D20941">
        <w:rPr>
          <w:rStyle w:val="213pt"/>
          <w:b w:val="0"/>
          <w:bCs w:val="0"/>
          <w:sz w:val="28"/>
          <w:szCs w:val="28"/>
          <w:lang w:val="kk-KZ" w:eastAsia="kk-KZ"/>
        </w:rPr>
        <w:t>Әлемнің мұ</w:t>
      </w:r>
      <w:r w:rsidR="00072F8E" w:rsidRPr="00D20941">
        <w:rPr>
          <w:rStyle w:val="213pt"/>
          <w:b w:val="0"/>
          <w:bCs w:val="0"/>
          <w:sz w:val="28"/>
          <w:szCs w:val="28"/>
          <w:lang w:val="kk-KZ" w:eastAsia="kk-KZ"/>
        </w:rPr>
        <w:t xml:space="preserve">най </w:t>
      </w:r>
      <w:r w:rsidR="00D8650F" w:rsidRPr="00D20941">
        <w:rPr>
          <w:rStyle w:val="213pt"/>
          <w:b w:val="0"/>
          <w:bCs w:val="0"/>
          <w:sz w:val="28"/>
          <w:szCs w:val="28"/>
          <w:lang w:val="kk-KZ" w:eastAsia="kk-KZ"/>
        </w:rPr>
        <w:t>өнімдерін барлаудың, өндіру мен тасымалдаудың геосаяси мәселелері</w:t>
      </w:r>
    </w:p>
    <w:p w:rsidR="00EC797D" w:rsidRPr="00D20941" w:rsidRDefault="00EC797D" w:rsidP="006307E4">
      <w:pPr>
        <w:spacing w:after="0" w:line="240" w:lineRule="auto"/>
        <w:jc w:val="center"/>
        <w:rPr>
          <w:rFonts w:ascii="Times New Roman" w:hAnsi="Times New Roman" w:cs="Times New Roman"/>
          <w:b/>
          <w:sz w:val="28"/>
          <w:szCs w:val="28"/>
          <w:lang w:val="kk-KZ"/>
        </w:rPr>
      </w:pP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Әлемде қалыптасқан ауыз</w:t>
      </w:r>
      <w:r w:rsidR="00FE32A9"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су тапшылығы біздің елімізде де көрініс тауып отыр. Қоршаған ортаны қорғау және су шаруашылығы министрі Нұрлан Қаппаров Қазақстанда «жасыл» экономика құру жөніндегі конференцияда: «Бүгінгі күні су ресурстарының жартысы көршілес мемлекеттерден келеді. Тиісті шаралар қолданбасақ, осы жағымсыз сценарий өрбитін болса, еліміздегі су ресурстарына сұраныс ұсыныстан 3 есеге артады», - деді.</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1950 жылдары Қазақстанда шамамен 120 млрд. текше метр с</w:t>
      </w:r>
      <w:r w:rsidR="00FE32A9" w:rsidRPr="00D20941">
        <w:rPr>
          <w:rFonts w:ascii="Times New Roman" w:hAnsi="Times New Roman" w:cs="Times New Roman"/>
          <w:sz w:val="28"/>
          <w:szCs w:val="28"/>
          <w:lang w:val="kk-KZ"/>
        </w:rPr>
        <w:t>у қоры болса, қазір оның көлемі</w:t>
      </w:r>
      <w:r w:rsidRPr="00D20941">
        <w:rPr>
          <w:rFonts w:ascii="Times New Roman" w:hAnsi="Times New Roman" w:cs="Times New Roman"/>
          <w:sz w:val="28"/>
          <w:szCs w:val="28"/>
          <w:lang w:val="kk-KZ"/>
        </w:rPr>
        <w:t xml:space="preserve"> 100 млрд. деген болжам айтылуда. Мамандар мұндай су қорының азаюын біздің өзендеріміздің трансшекаралық екендігімен, су бастау алатын елдердің де суды пайдалану көлемін көбейтіп келе жатқанымен байланыстырады. Себебі Памир мен Тянь-Шань шыңдарындағы мәңгілік мұз қабаттары 1957 жылмен салыстырғанда 30 пайызға кеміген, ал ол 2025 жылға қарай 50 пайызға дейін азаймақ. Мұндай ғаламдық жылыну түбінде Орталық Азиядағы, оның ішінде Қазақстандағы су арналарының суалып-тартылып, жаппай құрғақшылық жайлауына әкелуі мүмкін. Бұл өзекті мәселеге осы тұрғыдан талдау жасасақ, шындығында да еліміздің ауыз</w:t>
      </w:r>
      <w:r w:rsidR="00FE32A9"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суы Ресей, Қытай, Орта Азия елдеріндегі су жолдарына тікелей тәуелді екеніне көз жеткіземіз.</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Бірінші жағдай – ғаламдық климаттың күрт жылынуы ресейліктерді де толғантпай отырған жоқ. Мұндай табиғат өзгерісінен Әму мен Сыр суының азаю қаупі артса, Ресейде – керісінше, Обь, Енисей, Лена өзендерінің арнасынан асу қаупі зор. Обь тасыса, оның жағасындағы елді мекендердің табиғи апат астында қалуы ықтимал. Бұған қосымша саяси тұрғыдан келгенде, Ресей Аралдың құрғауы мен Орталық Азиядағы су тапшылығы әлеуметтік дағдарыс әкеледі деп те қауіптенеді. Обь суын Орталық Азияға бұра отырып, Ресей «судың да сұрауы бар» немесе «айран сұрай келіп, шелегіңді жасырма» деген принцип ұстануы мүмкін. Мүмкін де емес, Ресей өзінің осындай пиғылы барын аңғартып қойды. Мәскеу мэрі Юрий Лужков болашақта суды сатудың мұнай сатудан да пайдалырақ болатынын айтып қалғаны бар. Яғни Ресей су арнасын бұра отырып, өзіне экономикалық тиімді жобадан пайданы көбірек көрмек. </w:t>
      </w:r>
      <w:r w:rsidRPr="00D20941">
        <w:rPr>
          <w:rFonts w:ascii="Times New Roman" w:hAnsi="Times New Roman" w:cs="Times New Roman"/>
          <w:sz w:val="28"/>
          <w:szCs w:val="28"/>
        </w:rPr>
        <w:t>Өйткені «Обь-Арал» каналы тартылса, онда оның 1500 шақырымы Ресей территориясынан өтеді.</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Алғашқы жоба бойынша  «Обь-Арал» каналы 2250 шақырым болуы тиіс еді. Оның ерекшелігі – суды бетондалған емес, қазылған арнамен жіберу көзделген. Бұл топырақтың тұздануын жеделдететіні сөзсіз еді. Қазақстандық ғалымдар арасында да бұл жобаға қатысты сан түрлі пікірлер бар, ол бойынша мұндай көлемді каналды жүргізу  (ұзындығы – 2000 шақырымнан астам, тереңдігі – 16 метр, ені –  200 метр) халықтың орналасу заңдылығына нұқсан </w:t>
      </w:r>
      <w:r w:rsidRPr="00D20941">
        <w:rPr>
          <w:rFonts w:ascii="Times New Roman" w:hAnsi="Times New Roman" w:cs="Times New Roman"/>
          <w:sz w:val="28"/>
          <w:szCs w:val="28"/>
          <w:lang w:val="kk-KZ"/>
        </w:rPr>
        <w:lastRenderedPageBreak/>
        <w:t>келтіреді. Туыстық жақындығы түрліше бөлінетін ортаазиялықтар үшін бұл еш пайдалы емес. Екінші бір пікірді айтушылар табиғат заңына қарсы келуге болмайтынын көлденең тартады. Яғни Обьтің өз бағыты Сібірге, одан әрі солтүстікке кетеді. Жоба іске асса, Обьті кері ағызуға тура келеді. Бұл жағдайда табиғи баланс бұзылады. Апаттың көкесі сонда болуы мүмкін.</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Қалай дегенде де, бұл – мүдделі тараптар жеті өлшеп барып қана кесуге тиісті мәселе. Халықаралық заңдар бойынша Қазақстан Ертіс, Есіл, Тобыл өзендері суларының жартысын алып, су қоймаларын, каналдар салуға құқылы. Мұндай жағдайда Ресейдің Омбы, Қорған облыстары мен Түмен облысының оңтүстігі сусыз қалады. Яғни екі жақ та көрпені өздеріне тарта алады. Су мәселесінде де геосаяси ойындардың шеті осылай көрініп тұр. Қайталап айтамыз – бұл мәселені «жеті өлшеп барып, бір кеспей» болмайды.</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Екінші жағдай – осы сияқты құбылыстар басқа да Қытаймен трансшекаралық өзендерімізде, соның ішінде Ертіс пен Іледе де болуы әбден мүмкін. Қазіргі кезде Қытай Шынжаң - Ұйғыр автономиялық республикасының экономикасын көтеру үшін арнайы бағдарламаларды жүзеге асырып жатыр. Синьцзянь аймағында ұзындығы 300 шақырым, 800 млн. текше метрден астам жылдық мөлшері бар Қара Ертіс-Қарамай су каналын салды. Бұл аймақта қазірдің өзінде көбі ауыл шаруашылығымен айналысатын  100 миллионнан аса адам тұрады. Бастауын Қытайдан алып, Қазақстан, Ресей арқылы өтетін Ертіс өзенінің бір бөлігін мұнайлы қалашықтың қажеті үшін шарт байлап отырған Қытай, қазірдің өзінде сапасыз суы алаңдатып отырған Ертіске түптің түбінде тосқауыл қойса, және де  Ертістің жағасында  өнеркәсіптік  орталықтар – Павлодар, Өскемен, Семей және жүздеген кіші қала мен елді мекендер барын – оларда 2,5 миллионнан астам адам тұратынын ескерсек, оның біздің елімізге әкелер экологиялық зардабының қаншалықты болатынын шамалай беріңіз.</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Жалпы, Қытайдың бүгінде Қара Ертістен алып отырған су көлемі 1,7-2 миллиард текше метр шамасында, ал оның көп жылдық орташа сулылығы – 9,8 миллиард текше метр. Оның 7,8 миллиарды – Қытайда, ал 2 миллиарды біздің жерімізде түзіледі. Сондай-ақ Қара Қаба, Ақ Қаба, Білезік өзендері Қытай жеріне өтіп, Қара Ертіске құяды. «Казгипроводхоз» жобалау институтының сараптамасына сәйкес, егер қытайлықтар Қара Ертістен 3 миллиард текше метр көлемінде су алса, онда Қазақстан экономикасына және экологиясына айта қаларлықтай кері әсері болуы мүмкін. Ал 4,35 миллиард текше метр су алынса, Зайсан көлінің деңгейіне, электр қуатын өндіруге, су транспортының дамуына және жалпы қоршаған ортаға байланысты күрделі мәселелер туындайды. Егер ашығын айтсақ, бұл жағдайда Зайсан көлі Бұқтырма су қоймасынан бөлініп қалады. Осындай жағдай Іле өңірінде де туындап отыр – жаңа суармалы жерлер іске қосылып жатыр. Біраз жылдан кейін мұндай жерлердің көлемі 600 мың гектарға жетеді деген болжам бар (қазіргі кезде – 400 мың).</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Өкінішке орай Қытайдың суға байланысты қандай жоспары бар екені бізге белгісіз, біз үшін ол құпия. Әйтсе де, Қазақстан президенті Нұрсұлтан Назарбаев пен ҚХР басшысы Си Цзиньпиннің соңғы кездесулерінде бірнеше жылдан бері екіжақты үнқатысудың өзекті тақырыбы болып келе жатқан </w:t>
      </w:r>
      <w:r w:rsidRPr="00D20941">
        <w:rPr>
          <w:rFonts w:ascii="Times New Roman" w:hAnsi="Times New Roman" w:cs="Times New Roman"/>
          <w:sz w:val="28"/>
          <w:szCs w:val="28"/>
          <w:lang w:val="kk-KZ"/>
        </w:rPr>
        <w:lastRenderedPageBreak/>
        <w:t xml:space="preserve">транcшекаралық өзендерді пайдалану туралы мәселе болды. Қазақстанның бұл мәселе жөніндегі алаңдаушылығына түсіністік білдіріп, Қытай жағы бірлескен комиссия аясында трансшекаралық өзендердің су ресурстарын бөлу жөнінде келіссөздер өткізу үшін техникалық жағдайларды (әзірше – Қ.Ш.) талқылауға әзір екенін атап көрсетті. Бұл уағдаластықты келіссөздер үдерісі үшін үлкен бетбұрыс деп санауға болады, өйткені осы уақытқа дейін су сапасын қамтамасыз ету, су бөлу қағидаттарының мәселелерін егжей-тегжейлі талқылауға қол жеткізілмеген еді. </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Үшінші жағдай – Орталық Азияның таңдайын жібітіп отырған негізгі су қоры – бастауын Памир мен Тянь-Шань тауларынан алатын Сырдария мен Әмудария өзендері. Сағасы Қырғызстаннан басталатын Сырдария Тәжікстан арқылы Өзбекстан мен Қазақстанға құйса, Әмудария Тәжікстаннан Түрікменстанға және Өзбекстанға құяды. Орталық Азияның 90 пайызға дейінгі су ресурсы Тәжікстан мен Қырғызстанның еншісінде болғандықтан, олар бүгінде қымбат тауарға айнала бастаған қара суды (бұл жерде Тоқтағұлдың су көлемінің рекордтық деңгейде азайып кеткенін ескеру керек) қажетіне қарай пұлдағылары келеді. Көршілердің де олардан қалысқылары жоқ. Қыста электр энергиясын көптеп өндіру үшін Тәжікстан мен Қырғызстан жаз айларында Тоқтағұл, Қайраққұм қоймаларын суға толтырып алуға мәжбүр. Өзбекстан газ бермей қойған соң Қырғызстан амалсыз қыста газ орнына электр энергиясын пайдаланады. Ал электр қуатын өндіру үшін Тоқтағұл су қоймасы артық су шығара бастауы керек. Ал артық су тасқыны қыс пен көктемде Қазақстанға қауіпті. Түркіменстан мен Өзбекстанға қырғыз бен тәжіктің арзан электр энергиясы қажет емес - өздерінде мұнай мен газ жеткілікті, қажет болса электр энергиясын өндіруге толық күштері жетеді. Оларға басты керегі – су, ол үшін ақы төлеу керек. Көршілерін ақы төлеуге көндіре алмаған Тәжікстан президенті Эмомали Рахмонов  1999 жылы БҰҰ мінберінен «су соғысының» басы қылтиып тұрғанын ескертіп, оған жауап ретінде БҰҰ 2003 жылды  «Су жылы» деп атады.</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Ал су үшін жыл сайын Қазақстан мен Өзбекстанның ала жаздай жанжалы бітпейді. Қырғыздан сатып алған қымбат суымызды өзбек пен тәжік жарты жолдан жырымдауын қоймайды. Жазда судан жұтамас үшін өзбектер жағы 1992, 1998 жылдардағы мемлекетаралық келісімдерді бұзып, Сырдария бойында ешқандай су жинайтын объектілерді салмау туралы ұйғарымға қайшы келетін әрекетке барып, Арнасай су қоймасын тұрғызды. Бұл көктем кезінде Сыр суын қауіпсіз аймаққа бұратын жолды жауып тастады. (Осы жерде, 1967 жылы салынған Шардара су қоймасынан артық суды қауіпті жағдайда Арнасайға тастау – бас жобалаушы «Ташгидропроект» институтының ұсынысы болғаны кімді болса да үлкен ойға қалдырады). Бұған қоса, Өзбекстан Сырдария бойында Тоқтағұл су  қоймасынан шығатын суды бөгеп қалатын – Ризықсай, Кенкөл, Қараман су қоймаларын тұрғызды.</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Бұл келеңсіз жағдайға орай өзбек ағайынға ресми түрде қатаң ескерту жасалды. Қырғыз ағайынға су жіберуді ұлғайтпасаңдар, электр қуатын сатып алуды тоқтатамыз дестік. Шындығында біз осылай етсек, Тоқтағұл су электр </w:t>
      </w:r>
      <w:r w:rsidRPr="00D20941">
        <w:rPr>
          <w:rFonts w:ascii="Times New Roman" w:hAnsi="Times New Roman" w:cs="Times New Roman"/>
          <w:sz w:val="28"/>
          <w:szCs w:val="28"/>
          <w:lang w:val="kk-KZ"/>
        </w:rPr>
        <w:lastRenderedPageBreak/>
        <w:t xml:space="preserve">стансасы жұмысын тоқтатуға мәжбүр болып, Тәжікстан мен Өзбекстанның егістік алқаптары сусыз қалмақ. Шырғалаңы бітпейтін суға байланысты Орта Азиядағы саяси ойынның түрі осындай. </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Мінеки, мұндай су тапшылығы келе жатқан жағдайда Қызылорда облысы тұрғындарының ауызсуын Сырдария өзенінен біртіндеп жерасты су көздеріне көшіру қажеттілігі туындауда. Бірінші кезекте тереңде жатқан су гидранттарын пайдалану арқылы таза ауызсуға қол жеткізу көзделіп отыр. Облыс орталығына Қызылжарма жерасты су көздерін пайдалану және Қызылорда қаласынан 60 ұңғы қазу үшін жобалау жұмыстары бойынша су қоры жайлы есеп жасалып, Қазақстан Республикасының қорлар жөніндегі комиссиясында көлемі тәулігіне 83,32 мың текше метр жерасты су қорлары бекітілді. Бұған қосымша «Ақбұлақ» салалық бағдарламасы бойынша облыс көлемінде 2012 жылдан бастап 2014-2015 жылдарға арналған барлық елді мекендегі су қорларын қайта бағалау үшін іздестіру-барлау жұмыстары жүргізіліп жатса, 2020 жылға қарай ауылдық елді мекендердің – 80, қалаларда  100 пайыз су құбырлары жүргізілетін болып, тіпті үй ішіне кіргізілген таза ауызсу келіп, көшелерге суағарлар орнатылуда.</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rPr>
        <w:t>Десек те, «әттеген-ай» дегізетін тұстары бар. Ашып айтқанда, сол суағарлардың қысы-жазы сарылдап ағып тұрғанын көріп, қынжыласыз. Аңсап жеткеніміз осы ма? Су тапшы дейміз, оны үнемдеу қарастырылмаған. Ол судың есебі қайда сонда? Ағындыны қайта жию мүмкін еместігін ойламағанымыз ба?.. Судың да сұрауы бар, ал оның қадірін бағамдамай отырмыз.</w:t>
      </w:r>
    </w:p>
    <w:p w:rsidR="00744F9E" w:rsidRPr="00D20941" w:rsidRDefault="00744F9E" w:rsidP="006307E4">
      <w:pPr>
        <w:spacing w:after="0" w:line="240" w:lineRule="auto"/>
        <w:jc w:val="both"/>
        <w:rPr>
          <w:rFonts w:ascii="Times New Roman" w:hAnsi="Times New Roman" w:cs="Times New Roman"/>
          <w:sz w:val="28"/>
          <w:szCs w:val="28"/>
        </w:rPr>
      </w:pPr>
      <w:r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rPr>
        <w:t>Кейбір деректер бойынша ақаулы су құбырының шүмегінен әр үш секунд сайын тамшылаған су тәулік ішінде 10 литрге жуық шығынға ұшыратпақ. Сонымен бір аптада салғырттықтан 70 литрдей суды ағызып жіберуіміз мүмкін. Мамандардың кеңесіне құлақ түрсек, ағып тұрған суқұбыр шүмегін қолданып болған соң толығымен бұрап тастау керек екен. Бізде болса суды тиімді пайдалану жүйесін қарастырмай, мөлшерден тыс ысырапшылдыққа жол берілуде. Сондай-ақ мұнда санитарлық жағдай да мәз емес. Қыс мезгілінде суағардың маңайы мұз құрсауымен күл-қоқысқа толы болады. Қыста онша зияны тие қоймайды. Ол бесенеден белгілі. Тек көктем шыға мәселе күрделенеді. Яғни судың қадірін білмегенімізбен қоймай, қоршаған ортаға залалымызды тигізіп жатырмыз.</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Ал Елбасымыздың биылғы Жолдауында Қазақстанның дамыған 30 елдің қатарына кіру мақсатына қол жеткізу үшін 2030 жылға қарай егіс алқаптарының 15 пайызын суды үнемдеу технологияларына көшіру міндеттелді ғой! Осыған орай 60%-дан аса суармалы жерлерде жерасты суы жоғары деңгейде орналасқан біздің облыста ғалымдар жерасты ыза суларын субирригацияға пайдалану, суару суының мөлшерін кемітуге мүмкіншілік туғызатынын дәлелдеп, жерасты ыза суларын суармалы жерлерде субирригацияға пайдалануды ұсынып отыр. Бұл жағдайда облыстағы күріш алқабына су көзінен алынатын су мөлшерін   30-50%-ға дейін төмендетуге қол жеткізуге болады екен.</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Мұның бәрі – сайып келгенде судың жетіспеушілігін болдырмаудың іс-шаралары ғана. Ал жалпы келешек тек ауызсу ғана емес, аяқсудың да </w:t>
      </w:r>
      <w:r w:rsidRPr="00D20941">
        <w:rPr>
          <w:rFonts w:ascii="Times New Roman" w:hAnsi="Times New Roman" w:cs="Times New Roman"/>
          <w:sz w:val="28"/>
          <w:szCs w:val="28"/>
          <w:lang w:val="kk-KZ"/>
        </w:rPr>
        <w:lastRenderedPageBreak/>
        <w:t>жетіспеушілігі азық-түлік өнімдер көлемінің бұрынғыдан да азайып кететініне тірейді. Оның мысалы – қазірдің өзінде еліміз Қызылқұм күріш алқабында мақта өсіруге көшіп, Қызылорда облысындағы күріш егісін 110 мың гектардан бір жылдары 70 мыңға дейін қысқартуға мәжбүр болды. Соған қарамастан, бізде әлі күнге дейін ауыл шаруашылығы егіс алқаптарын арықтар арқылы суаруды тоқтатар емес. Салыстырмалы түрде айтар болсақ, біздің республикада гектарға 13-15 мың текше  метр су жұмсасақ, өркениетті елдер 5 мың текше метр ғана су пайдаланады. Немесе Шардарадан біздің облысқа 10 млрд. текше метр су тиесілі болса, оның 2,2 млрд. текше метрі дариядағы су шығынына кететінін білеміз. Болашақта бізге дариядан буланып шығатын су шығынын да, дария сағасынан басқа жаққа ағып кеткен, екі жақтауы мен дария табанына сіңген суды да есептейтін кез келеді.</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Осы деректердің өзі-ақ Көксарай су реттегішінің аса маңыздылығын дәлелдей түседі. Өйткені ол Шардараны арнасынан шығып кетуден сақтайды. Демек, адамдар өміріне қауіп-қатер төнбейді. Бұған қоса Қызылорда, Оңтүстік Қазақстан облыстарының аумағындағы суармалы жерлерді сумен қамтамасыз ету, тағы басқа мәселелер де оңтайлы шешімін таппақ.</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Әйтсе де, Орталық Азиядағы бес мемлекеттің қара суға байланысты қабақ қыртысы әзірге жазыла қоймайды-ау. Негізінде, бұл – халықаралық келісім жолы арқылы шешілуге тиіс мәселе. Суды бөліп пайдалануға байланысты ең алғашқы халықаралық жанжал Үндістан мен Пәкістан арасында туындап, соғыс өрті тұтанғанда халықаралық қауымдастық трансшекаралық өзендерді теңдей – 50 де 50 етіп пайдалану турасында шешім қабылдаған. Осы шешім бойынша Қазақстан Сырдарияны Өзбекстанмен, Ертісті Ресеймен және Қытаймен бөлісе алады. Қазір артта қалған Ауғанстанның (қазір Әмудариядан 2 текше км су пайдаланса, келешекте 9 текше км болмақ) өзі су проблемасымен бас қатыра бастады. Осы орайда халықаралық қауымдастық Ауған елінің егіс шаруашылығын тірілтуге қаржы салуды ойластыруда. Ал оны тірілтудің жалғыз жолы – сумен қамтамасыз ету. Егер әлемдік қауымдастық қолға алса, халықаралық келісім бойынша Ауғанстан да 50 де 50 тәртібін пайдалануға құқылы. Бұл жағдай көрші елдерді, оның ішінде Қазақстанды да аландатады. Себебі аймақтағы онсыз да қалыптасып отырған су тапшылығы одан сайын күшейе түспек.</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Сондықтан бәрі де, меніңше, заманауи техника мен технологияларды пайдалану деңгейіне, суды барынша үнемдеуге байланысты. Осы шараларды кешенді түрде жүзеге асырсақ, суды екі есе үнемдеуге болатынын ғалымдарымыз дәлелдеп отыр. Осы тұрғыда Норвегия үкіметі мен  БҰҰ-ның Қазақстандағы өкілдігінің қолдауымен  2025 жылдарға арналған «Су ресурстарын кешенді басқару» бағдарламасы дайындалған. Осы бағдарлама толық іске қосылса су шаруашылығында қордаланып қалған мәселелер, оның ішінде суды үнемді пайдалану жүйелі түрде шешілер ме екен деген ой келеді.</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Десекте, еліміздің негізінен шөл мен шөлейтті жерден тұратыны белгілі. Яғни даламыздың оннан тоғыз бөлігі дымқылдылығы төмен аймаққа жатады. Ертіс өзені бассейні бар солтүстік-шығыста су қоры барынша мол болса, </w:t>
      </w:r>
      <w:r w:rsidRPr="00D20941">
        <w:rPr>
          <w:rFonts w:ascii="Times New Roman" w:hAnsi="Times New Roman" w:cs="Times New Roman"/>
          <w:sz w:val="28"/>
          <w:szCs w:val="28"/>
          <w:lang w:val="kk-KZ"/>
        </w:rPr>
        <w:lastRenderedPageBreak/>
        <w:t>оңтүстік-батыста, оның ішінде Маңғыстау облысында су қоры мейлінше тапшы. Негізгі су көздері – Орал, Ертіс, Есіл, Нұра, Шу, Сырдария, Тобыл өзендері; Балқаш, Зайсан көлдері мен Каспий және Арал теңіздері. Осыған байланысты мамандар Қазақстанды негізгі өзен бассейндері бойынша сегіз аймаққа бөліп қарастырады. Олар: Балқаш – Алакөл; Ертіс; Есіл; Нұра – Сарысу; Шу – Талас; Арал – Сырдария; Тобыл – Торғай; Орал – Каспий. Ал енді үлкенді-кішілі, майда-ірілігіне қарамай, жалпы, су қорымызды түгел тізімдесек, Қазақстанда 85 мыңға жуық өзен 48 мыңдай көл және 4 мыңға тарта су қоймасы бар екен. Еліміздегі жалпы су қоры жоғарыда айтқандай бүгінде жылына 100 текше шақырым болып бағаланады. Оның 44,5 текше шақырымы көрші елдер – Қытай, Өзбекстан, Қырғызстан және Ресейден келеді.</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Дүниежүзілік денсаулық сақтау ұйымы сарапшыларының пікірінше, еліміздегі ауру-сырқаудың 80 пайызы күнделікті қолданатын ауызсудан бастау алады екен. Қоршаған ортаны қорғау жөніндегі ұлттық орталықтың мәліметінше, жылына сапасыз ауызсуды қолданудан 5000 қазақстандық қазаға ұшырайтыны, әрбір екінші қазақстандық ешқандай санитарлық-гигиеналық талаптарға жауап бермейтін суды пайдаланатындығы белгілі болып отыр. Халықтың үштен бір бөлігі арнайы тазартудан өтпеген суды ішуде. Жағдай қазір осындай болғанда, болашақта қара су қат тауарға айналғанда, қайтпекпіз?..</w:t>
      </w:r>
    </w:p>
    <w:p w:rsidR="00744F9E" w:rsidRPr="00D20941" w:rsidRDefault="00744F9E"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Суға байланысты қақтығыстың басы алдыңғы жылдары қырғыз-тәжік шекарасында көрініп қалды. Тәжікстанның Исфар ауданының әкімі мен полиция бастаған  150 тұрғыны шекараны бұзу арқылы Қырғызстанның Баткен ауданына лап қойып, бұдан бірнеше жыл бұрын дүниежүзілік банктің қаржысына салынған Ақсай өзеніндегі бөгетті бұзып тастай жаздады. Бұл – суға</w:t>
      </w:r>
      <w:r w:rsidR="00370515" w:rsidRPr="00D20941">
        <w:rPr>
          <w:rFonts w:ascii="Times New Roman" w:hAnsi="Times New Roman" w:cs="Times New Roman"/>
          <w:sz w:val="28"/>
          <w:szCs w:val="28"/>
          <w:lang w:val="kk-KZ"/>
        </w:rPr>
        <w:t xml:space="preserve">  қатысты қақтығыстың  басы.</w:t>
      </w:r>
    </w:p>
    <w:p w:rsidR="00BB30F7" w:rsidRPr="00D20941" w:rsidRDefault="00BB30F7" w:rsidP="00BB30F7">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Су мәселелеріне осындай ұстаным халықаралық өзендердің су ресурстарын ұтымды пайдалану және әділ бөлу үшін былайша айтқанда, елдердің экономикалық дамуындағы белгілі айырмашылықтар, демек, су пайдалануда қалыптасқан деңгей мен болашағы үшін нақты алғышарттар жасалады. Трансшекаралық суларды ортақтасып пайдалану мәселелері осы ұстаным бойынша қарастырылатын болса, әр елдің сапалы суға қол жеткізуге тең құқығы болуға тиісті және бір жақтың қандай да бір табиғи, экономикалық және техникалық басымдылықтары басқа тараптың мүддесіне қарсы қойылмауы қажет екендігін атап өту керек (халықаралық қалыпқа сәйкес). Қолдағы бар мәліметтерге сүйенсек, халықтың әл-ауқатын қалыптастыру және экожүйені сақтау мақсатында қажетті су көлемін осы өзендердің төменгі сағасында сақтау үшін трансшекаралық өзендерді пайдалану стратегиясын шұғыл түрде қайта қарастыруды қажет етеді.</w:t>
      </w:r>
    </w:p>
    <w:p w:rsidR="00BB30F7" w:rsidRPr="00D20941" w:rsidRDefault="00BB30F7" w:rsidP="00BB30F7">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Қазақстандағы ПРООН өкілі Стелиана Недера ҚР Ауыл шаруашылығы министрлігінің су ресурстары Комитетімен біріге отырып, 2004 және 2008 жылдар аралығында су ресурстарын бірігіп басқару туралы ұлттық бағдарламаны дайындау жобасының орындалғандығын атап көрсетті. Бұл жоба аясында 8 бассейндік кеңес құрылды және суға қол жеткізу мен оны таза сақтау </w:t>
      </w:r>
      <w:r w:rsidRPr="00D20941">
        <w:rPr>
          <w:rFonts w:ascii="Times New Roman" w:hAnsi="Times New Roman" w:cs="Times New Roman"/>
          <w:sz w:val="28"/>
          <w:szCs w:val="28"/>
          <w:lang w:val="kk-KZ"/>
        </w:rPr>
        <w:lastRenderedPageBreak/>
        <w:t>мәселесі бойынша мыңжылдық мақсатқа жету стратегиясын дайындау жөнінде шұғыл техникалық көмек көрсетілді. Қазақстанда бассейндік кеңестің құрылуы бұл елдің су ресурстарын бірігіп басқаруға (СРББ) яғни, халықаралық деңгейде қабылданған ұстанымға тырысуын дәлелдейтіндігін көрсетеді.</w:t>
      </w:r>
    </w:p>
    <w:p w:rsidR="00BB30F7" w:rsidRPr="00D20941" w:rsidRDefault="00BB30F7" w:rsidP="00BB30F7">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Республикадағы су шаруашылығы мамандарының бағалауы бойынша мол минералды-шикізатты, отын-энергетикалық және жер ресурстарын меңгеруге негізделген елдің экономикалық әлеуетінің өсуіне байланысты жуық арада сумен қамтамасыз ету мәселесі көңіл қоюды талап ететін болады. Бұл жағдайда Қазақстан үшін трансшекаралық өзендер суын пайдалану мәселесі, оны халықаралық құқық және өзара ынтымақтастық негізінде шекаралас мемлекеттермен бөлісу проблемасы ерекше маңызды бола бастайды. Қазақстан Республикасы су кодексінің «трансшекаралық суларды пайдалану және қорғау саласындағы мемлекетаралық ынтымақтастық механизмі» деген 143 бабында «трансшекаралық әсері бар немесе болуы мүмкін іс-әрекеттер кезінде трансшекаралық сулардың сипатына ерекше мән беріліп қисынды және әділетті түрде пайдалануды қамтамасыз ету» делінген.</w:t>
      </w:r>
    </w:p>
    <w:p w:rsidR="00073996" w:rsidRPr="00D20941" w:rsidRDefault="00073996" w:rsidP="00073996">
      <w:pPr>
        <w:pStyle w:val="2"/>
        <w:spacing w:before="0" w:beforeAutospacing="0" w:after="0" w:afterAutospacing="0"/>
        <w:jc w:val="center"/>
        <w:rPr>
          <w:sz w:val="28"/>
          <w:szCs w:val="28"/>
          <w:lang w:val="kk-KZ"/>
        </w:rPr>
      </w:pPr>
      <w:r w:rsidRPr="00D20941">
        <w:rPr>
          <w:sz w:val="28"/>
          <w:szCs w:val="28"/>
          <w:lang w:val="kk-KZ"/>
        </w:rPr>
        <w:t>Су-энергетикалық ресурстарды тиімді пайдалану саласындағы Орталық Азия елдерімен ынтымақтастық</w:t>
      </w:r>
    </w:p>
    <w:p w:rsidR="00073996" w:rsidRPr="00D20941" w:rsidRDefault="00073996" w:rsidP="00073996">
      <w:pPr>
        <w:pStyle w:val="af0"/>
        <w:spacing w:before="0" w:beforeAutospacing="0" w:after="0" w:afterAutospacing="0"/>
        <w:jc w:val="both"/>
        <w:rPr>
          <w:sz w:val="28"/>
          <w:szCs w:val="28"/>
          <w:lang w:val="kk-KZ"/>
        </w:rPr>
      </w:pPr>
      <w:r w:rsidRPr="00D20941">
        <w:rPr>
          <w:sz w:val="28"/>
          <w:szCs w:val="28"/>
          <w:lang w:val="kk-KZ"/>
        </w:rPr>
        <w:t xml:space="preserve">        Бүгінгі таңда су ресурстарын бірлесе пайдалану мәселесі маңызды экономикалық және экологиялық мәнге ие болумен қатар, салиқалы саяси сипат алуда. Бұл үрдіс Орталық Азия елдерінің экономикаларындағы су ресурстары ның рөлін анықтап отыр.</w:t>
      </w:r>
    </w:p>
    <w:p w:rsidR="00073996" w:rsidRPr="00D20941" w:rsidRDefault="00073996" w:rsidP="00073996">
      <w:pPr>
        <w:pStyle w:val="af0"/>
        <w:spacing w:before="0" w:beforeAutospacing="0" w:after="0" w:afterAutospacing="0"/>
        <w:jc w:val="both"/>
        <w:rPr>
          <w:sz w:val="28"/>
          <w:szCs w:val="28"/>
          <w:lang w:val="kk-KZ"/>
        </w:rPr>
      </w:pPr>
      <w:r w:rsidRPr="00D20941">
        <w:rPr>
          <w:sz w:val="28"/>
          <w:szCs w:val="28"/>
          <w:lang w:val="kk-KZ"/>
        </w:rPr>
        <w:t xml:space="preserve">        Су энергетикасы, суармалы егіншілік және экологияның арасындағы ымыра теңдіктің жоқтығы, аймақтың су шаруашылығы саласындағы негізгі түйткілді мәселе болып қалуда. Халықтың өсуі және өңір елдерінің экономи каларын өндірістендіру үрдісімен күшейген су ресурстарын қосымша игеру қажеттілігі, экологиялық жағдайға ауыртпалығын күшейтіп, аталған мәселені жоғарғы және төменгі ағыс елдерінің тұстарынан керағар қос түсінік қалыптастыруда.</w:t>
      </w:r>
    </w:p>
    <w:p w:rsidR="00073996" w:rsidRPr="00D20941" w:rsidRDefault="00073996" w:rsidP="00073996">
      <w:pPr>
        <w:pStyle w:val="af0"/>
        <w:spacing w:before="0" w:beforeAutospacing="0" w:after="0" w:afterAutospacing="0"/>
        <w:ind w:firstLine="708"/>
        <w:jc w:val="both"/>
        <w:rPr>
          <w:sz w:val="28"/>
          <w:szCs w:val="28"/>
          <w:lang w:val="kk-KZ"/>
        </w:rPr>
      </w:pPr>
      <w:r w:rsidRPr="00D20941">
        <w:rPr>
          <w:sz w:val="28"/>
          <w:szCs w:val="28"/>
          <w:lang w:val="kk-KZ"/>
        </w:rPr>
        <w:t>Біздің пікірімізше, қазіргі кезеңде су шаруашылық қатынастарда жаңа құқықтық негіз бен тиімді ынтымақтастық тетігін қалыптастыру қажет. Ол, аймақ елдері тарабынан су бөлу және су пайдалану мәселелерін жаңаша шешуді, сондай-ақ, су саласындағы мемлекетаралық келісімдер мен Орталық Азияның трансшекаралық су ағымдарындағы гидротехникалық құрылыс жобаларының халықаралық құқық нормаларына қатаң сәйкес болуын талап етеді.</w:t>
      </w:r>
    </w:p>
    <w:p w:rsidR="00073996" w:rsidRPr="00D20941" w:rsidRDefault="00073996" w:rsidP="00073996">
      <w:pPr>
        <w:pStyle w:val="af0"/>
        <w:spacing w:before="0" w:beforeAutospacing="0" w:after="0" w:afterAutospacing="0"/>
        <w:ind w:firstLine="708"/>
        <w:jc w:val="both"/>
        <w:rPr>
          <w:sz w:val="28"/>
          <w:szCs w:val="28"/>
          <w:lang w:val="kk-KZ"/>
        </w:rPr>
      </w:pPr>
      <w:r w:rsidRPr="00D20941">
        <w:rPr>
          <w:sz w:val="28"/>
          <w:szCs w:val="28"/>
          <w:lang w:val="kk-KZ"/>
        </w:rPr>
        <w:t>1992 жылғы ақпанда Қазақстан Республикасы, Қырғыз Республикасы, Тәжікстан Республикасы, Түрікменстан және Өзбекстан Республикасы арасындағы мемлекетаралық көздердің су ресурстарын пайдалану туралы келісімін жасасу арқылы, Орталық Азия елдері трансшекаралық өзендердің су-энергетикалық ресурстарын ұтымды пайдалану саласындағы ынтымақтастық тың келісім-шарттық негізін қалады.</w:t>
      </w:r>
    </w:p>
    <w:p w:rsidR="00073996" w:rsidRPr="00D20941" w:rsidRDefault="00073996" w:rsidP="00073996">
      <w:pPr>
        <w:pStyle w:val="af0"/>
        <w:spacing w:before="0" w:beforeAutospacing="0" w:after="0" w:afterAutospacing="0"/>
        <w:ind w:firstLine="708"/>
        <w:jc w:val="both"/>
        <w:rPr>
          <w:sz w:val="28"/>
          <w:szCs w:val="28"/>
          <w:lang w:val="kk-KZ"/>
        </w:rPr>
      </w:pPr>
      <w:r w:rsidRPr="00D20941">
        <w:rPr>
          <w:sz w:val="28"/>
          <w:szCs w:val="28"/>
          <w:lang w:val="kk-KZ"/>
        </w:rPr>
        <w:t xml:space="preserve">Нарын-Сардария су қоймалар тізбегін келісе және өзара тиімді пайдалану мақсатында, 1998 жылы Қазақстан, Қырғызстан және Өзбекстан арасында </w:t>
      </w:r>
      <w:r w:rsidRPr="00D20941">
        <w:rPr>
          <w:sz w:val="28"/>
          <w:szCs w:val="28"/>
          <w:lang w:val="kk-KZ"/>
        </w:rPr>
        <w:lastRenderedPageBreak/>
        <w:t>Сырдария өзені бассейнінің су-энергетикалық ресурстарын пайдалану туралы келісім қабылданды және оған кейінірек Тәжікстан да қосылды.</w:t>
      </w:r>
    </w:p>
    <w:p w:rsidR="00073996" w:rsidRPr="00D20941" w:rsidRDefault="00073996" w:rsidP="00073996">
      <w:pPr>
        <w:pStyle w:val="af0"/>
        <w:spacing w:before="0" w:beforeAutospacing="0" w:after="0" w:afterAutospacing="0"/>
        <w:ind w:firstLine="708"/>
        <w:jc w:val="both"/>
        <w:rPr>
          <w:sz w:val="28"/>
          <w:szCs w:val="28"/>
          <w:lang w:val="kk-KZ"/>
        </w:rPr>
      </w:pPr>
      <w:r w:rsidRPr="00D20941">
        <w:rPr>
          <w:sz w:val="28"/>
          <w:szCs w:val="28"/>
          <w:lang w:val="kk-KZ"/>
        </w:rPr>
        <w:t>2000 жылғы 21 қаңтарда Қазақстан Республикасы мен Қырғыз Респуб ликасының үкіметтері арасында Шу мен Талас өзендеріндегі мемлекетаралық пайдаланудағы су шаруашылығы құрылыстарын пайдалану туралы келісімге қол қойылды. Аталған құжаттың шеңберінде және Қазақстан мен Қырғызстан ның көршілес аумақтарындағы диқандар мен экожүйелерді сумен қамтамасыз ету мақсатында, екі елдің сарапшылары Шу мен Талас өзендеріндегі мемлекет аралық пайдаланудағы су шаруашылығы құрылыстарын үздіксіз және қауіпсіз пайдалану бойынша бірлескен шараларды әзірлеу мен іске асыру мәселелерін қарастырып отырады. Жоғарыда көрсетілген екі өзеннің су әлеуетін пайдалану, отырыстары жылына екі реттен кем өтпейтін, тұрақты түрде жұмыс жасайтын комиссиямен реттеліп отырады.</w:t>
      </w:r>
    </w:p>
    <w:p w:rsidR="00073996" w:rsidRPr="00D20941" w:rsidRDefault="00073996" w:rsidP="00073996">
      <w:pPr>
        <w:pStyle w:val="af0"/>
        <w:spacing w:before="0" w:beforeAutospacing="0" w:after="0" w:afterAutospacing="0"/>
        <w:ind w:firstLine="708"/>
        <w:jc w:val="both"/>
        <w:rPr>
          <w:sz w:val="28"/>
          <w:szCs w:val="28"/>
          <w:lang w:val="kk-KZ"/>
        </w:rPr>
      </w:pPr>
      <w:r w:rsidRPr="00D20941">
        <w:rPr>
          <w:sz w:val="28"/>
          <w:szCs w:val="28"/>
          <w:lang w:val="kk-KZ"/>
        </w:rPr>
        <w:t>Халықаралық Аралды құтқару Қоры (ХАҚҚ) және оның құрылымдары – Мемлекетаралық үйлестіруші су шаруашылығы комиссиясы (МҮСШК) және Мемлекетаралық орнықты даму комиссиясы (МОДК) аясындағы Қазақстанның аймақ елдерімен байланыстары серпінді дамуда.</w:t>
      </w:r>
    </w:p>
    <w:p w:rsidR="00073996" w:rsidRPr="00D20941" w:rsidRDefault="00073996" w:rsidP="00073996">
      <w:pPr>
        <w:pStyle w:val="af0"/>
        <w:spacing w:before="0" w:beforeAutospacing="0" w:after="0" w:afterAutospacing="0"/>
        <w:ind w:firstLine="708"/>
        <w:jc w:val="both"/>
        <w:rPr>
          <w:sz w:val="28"/>
          <w:szCs w:val="28"/>
          <w:lang w:val="kk-KZ"/>
        </w:rPr>
      </w:pPr>
      <w:r w:rsidRPr="00D20941">
        <w:rPr>
          <w:sz w:val="28"/>
          <w:szCs w:val="28"/>
          <w:lang w:val="kk-KZ"/>
        </w:rPr>
        <w:t>ХАҚҚ – Арал теңізі бассейніндегі экологиялық және әлеуметтік-экономикалық жағдайға ұжымдық әсер ету құралы болып табылады. 20 жыл ішінде Арал теңізі бассейні елдеріне көмек көрсету бойынша үш бағдарлама (АТББ) шеңберінде Орталық Азия елдерінің үкіметтері Арал теңізі бассейнінде су ресурстарын бірлесе басқару тетігін қалыптастыру, экологиялық апат әсеріне шалдыққан аумақтарды қалпына келтіру, халықты таза ауыз сумен қамтамасыз ету және денсаулығын жақсарту, кедейшілік пен жұмыссыздықтың деңгейін азайту жөніндегі көптеген жобаларды іске асыру үшін бірнеше миллиард АҚШ долларын жұмсады.</w:t>
      </w:r>
    </w:p>
    <w:p w:rsidR="00073996" w:rsidRPr="00D20941" w:rsidRDefault="00073996" w:rsidP="00073996">
      <w:pPr>
        <w:pStyle w:val="af0"/>
        <w:spacing w:before="0" w:beforeAutospacing="0" w:after="0" w:afterAutospacing="0"/>
        <w:ind w:firstLine="708"/>
        <w:jc w:val="both"/>
        <w:rPr>
          <w:sz w:val="28"/>
          <w:szCs w:val="28"/>
          <w:lang w:val="kk-KZ"/>
        </w:rPr>
      </w:pPr>
      <w:r w:rsidRPr="00D20941">
        <w:rPr>
          <w:sz w:val="28"/>
          <w:szCs w:val="28"/>
          <w:lang w:val="kk-KZ"/>
        </w:rPr>
        <w:t>Қазақстанның ХАҚҚ-қа төрағалығы кезеңінде (2008-2013 жж.) өзіне әлеуметтік-экономикалық, экологиялық және гуманитарлық бағыттағы 44 жобаны қосатын АТББ-3 бағдарламасы әзірленіп, бекітілді.</w:t>
      </w:r>
    </w:p>
    <w:p w:rsidR="00073996" w:rsidRPr="00D20941" w:rsidRDefault="00073996" w:rsidP="00073996">
      <w:pPr>
        <w:pStyle w:val="af0"/>
        <w:spacing w:before="0" w:beforeAutospacing="0" w:after="0" w:afterAutospacing="0"/>
        <w:ind w:firstLine="708"/>
        <w:jc w:val="both"/>
        <w:rPr>
          <w:sz w:val="28"/>
          <w:szCs w:val="28"/>
          <w:lang w:val="kk-KZ"/>
        </w:rPr>
      </w:pPr>
      <w:r w:rsidRPr="00D20941">
        <w:rPr>
          <w:sz w:val="28"/>
          <w:szCs w:val="28"/>
          <w:lang w:val="kk-KZ"/>
        </w:rPr>
        <w:t>Аталған Бағдарлама ең алғаш рет БҰҰ-ның Еуропаның Экономикалық Комиссиясы, Еуропалық Одақ, Германияның халықаралық ынтымақтастық жөніндегі агенттігі (GIZ), Дүниежүзілік Банк, Еуразиялық даму банкі, АҚШ-тың халықаралық даму жөніндегі агенттігі (USAID), БҰҰ-ның Алдын алу дипломатиясы жөніндегі Аймақтық орталығы және Швейцарияның ынтымақ тастық және даму бойынша агенттігі тәрізді халықаралық донорлар және ұйымдармен тығыз ынтымақтастықта әзірленді.</w:t>
      </w:r>
    </w:p>
    <w:p w:rsidR="00073996" w:rsidRPr="00D20941" w:rsidRDefault="00073996" w:rsidP="00073996">
      <w:pPr>
        <w:pStyle w:val="af0"/>
        <w:spacing w:before="0" w:beforeAutospacing="0" w:after="0" w:afterAutospacing="0"/>
        <w:ind w:firstLine="708"/>
        <w:jc w:val="both"/>
        <w:rPr>
          <w:sz w:val="28"/>
          <w:szCs w:val="28"/>
          <w:lang w:val="kk-KZ"/>
        </w:rPr>
      </w:pPr>
      <w:r w:rsidRPr="00D20941">
        <w:rPr>
          <w:sz w:val="28"/>
          <w:szCs w:val="28"/>
          <w:lang w:val="kk-KZ"/>
        </w:rPr>
        <w:t>Қазақстан Республикасы Үкіметінің Дүниежүзілік Банкпен бірлесе отырып Сырдария өзенінің арнасын реттеу және Арал теңізінің солтүстік бөлігін сақтау (САРАТС-1) бағдарламасының 1-кезеңін жүзеге асыруы, Қазақстандық Арал маңында әлеуметтік-экономикалық және экологиялық жағдайды біршама жақсартты. Оның жалғасы 2013-2014 жж. арналған САРАТС бағдарламасының 2-ші кезеңінде қамтылмақ.</w:t>
      </w:r>
    </w:p>
    <w:p w:rsidR="00073996" w:rsidRPr="00D20941" w:rsidRDefault="00073996" w:rsidP="00073996">
      <w:pPr>
        <w:pStyle w:val="af0"/>
        <w:spacing w:before="0" w:beforeAutospacing="0" w:after="0" w:afterAutospacing="0"/>
        <w:ind w:firstLine="708"/>
        <w:jc w:val="both"/>
        <w:rPr>
          <w:sz w:val="28"/>
          <w:szCs w:val="28"/>
          <w:lang w:val="kk-KZ"/>
        </w:rPr>
      </w:pPr>
      <w:r w:rsidRPr="00D20941">
        <w:rPr>
          <w:sz w:val="28"/>
          <w:szCs w:val="28"/>
          <w:lang w:val="kk-KZ"/>
        </w:rPr>
        <w:lastRenderedPageBreak/>
        <w:t>2008 жылы ХАҚҚ-тың БҰҰ Бас Ассамблеясында бақылаушы мәртебесіне ие болуы, Арал мәселесінің ғаламдық деңгейде мойындалып отырғанын айғақтап отыр.</w:t>
      </w:r>
    </w:p>
    <w:p w:rsidR="00073996" w:rsidRPr="00D20941" w:rsidRDefault="00073996" w:rsidP="00073996">
      <w:pPr>
        <w:pStyle w:val="af0"/>
        <w:spacing w:before="0" w:beforeAutospacing="0" w:after="0" w:afterAutospacing="0"/>
        <w:ind w:firstLine="708"/>
        <w:jc w:val="both"/>
        <w:rPr>
          <w:sz w:val="28"/>
          <w:szCs w:val="28"/>
          <w:lang w:val="kk-KZ"/>
        </w:rPr>
      </w:pPr>
      <w:r w:rsidRPr="00D20941">
        <w:rPr>
          <w:sz w:val="28"/>
          <w:szCs w:val="28"/>
          <w:lang w:val="kk-KZ"/>
        </w:rPr>
        <w:t>Қазақстан, Орталық Азия елдерінің арасында тығыз ықпалдастық және мемлекетаралық көздердің су ресурстарын кепілді пайдалану, қорғау және бөлудің негізгі принциптерін келіскен жағдайда ғана аймақтың су-энергетикалық мәселелерін шешу мүмкін болатынына кәміл сенеді.</w:t>
      </w:r>
    </w:p>
    <w:p w:rsidR="00073996" w:rsidRPr="00D20941" w:rsidRDefault="00073996" w:rsidP="00073996">
      <w:pPr>
        <w:pStyle w:val="2"/>
        <w:spacing w:before="0" w:beforeAutospacing="0" w:after="0" w:afterAutospacing="0"/>
        <w:jc w:val="center"/>
        <w:rPr>
          <w:sz w:val="28"/>
          <w:szCs w:val="28"/>
          <w:lang w:val="kk-KZ"/>
        </w:rPr>
      </w:pPr>
      <w:r w:rsidRPr="00D20941">
        <w:rPr>
          <w:sz w:val="28"/>
          <w:szCs w:val="28"/>
          <w:lang w:val="kk-KZ"/>
        </w:rPr>
        <w:t>ҚР мен ҚХР арасындағы Трансшекаралық өзендерді пайдалану және қорғау саласындағы ынтымақтастық</w:t>
      </w:r>
    </w:p>
    <w:p w:rsidR="00B9505F" w:rsidRPr="00D20941" w:rsidRDefault="00073996" w:rsidP="00B9505F">
      <w:pPr>
        <w:pStyle w:val="af0"/>
        <w:spacing w:before="0" w:beforeAutospacing="0" w:after="0" w:afterAutospacing="0"/>
        <w:ind w:firstLine="708"/>
        <w:jc w:val="both"/>
        <w:rPr>
          <w:sz w:val="28"/>
          <w:szCs w:val="28"/>
          <w:lang w:val="kk-KZ"/>
        </w:rPr>
      </w:pPr>
      <w:r w:rsidRPr="00D20941">
        <w:rPr>
          <w:sz w:val="28"/>
          <w:szCs w:val="28"/>
          <w:lang w:val="kk-KZ"/>
        </w:rPr>
        <w:t>Трансшекаралық өзендерді пайдалану және қорғау саласындағы ынтымақтастық Қазақстан мен Қытай арасындағы жан-жақты стратегиялық әріптестіктің маңызды құраушысы болып табылады. Тараптар осы бағытта трансшекаралық су ағындарын бірлесіп пайдалану және қорғау, олардың ластануы мен сарқылуын болдырмау мәселелері бойынша жалпы ұстанымды қалыптастыруға ұмтылуда.</w:t>
      </w:r>
    </w:p>
    <w:p w:rsidR="00B9505F" w:rsidRPr="00D20941" w:rsidRDefault="00073996" w:rsidP="00B9505F">
      <w:pPr>
        <w:pStyle w:val="af0"/>
        <w:spacing w:before="0" w:beforeAutospacing="0" w:after="0" w:afterAutospacing="0"/>
        <w:ind w:firstLine="708"/>
        <w:jc w:val="both"/>
        <w:rPr>
          <w:sz w:val="28"/>
          <w:szCs w:val="28"/>
          <w:lang w:val="kk-KZ"/>
        </w:rPr>
      </w:pPr>
      <w:r w:rsidRPr="00D20941">
        <w:rPr>
          <w:sz w:val="28"/>
          <w:szCs w:val="28"/>
          <w:lang w:val="kk-KZ"/>
        </w:rPr>
        <w:t>2013 жылғы 19-20 тамыздағы Қазақстанға ресми сапары барысында ҚХР Сыртқы министрі Ван И былай деп мәлімдеді: «Егер трансшекаралық сулар туралы айтар болсақ, Қытай Қазақстан мүддесіне нұқсан келтіретін ештеңе жасап жатқан жоқ. Біз, екі тараптың күш салуымен осы мәселені міндетті түрде абыроймен реттеу жолын табамыз және екі ел арасындағы трансшекаралық өзендер біздің екі халықты тығыз байланыстыратын түйін болады деген сенімдемін».</w:t>
      </w:r>
    </w:p>
    <w:p w:rsidR="00B9505F" w:rsidRPr="00D20941" w:rsidRDefault="00073996" w:rsidP="00B9505F">
      <w:pPr>
        <w:pStyle w:val="af0"/>
        <w:spacing w:before="0" w:beforeAutospacing="0" w:after="0" w:afterAutospacing="0"/>
        <w:ind w:firstLine="708"/>
        <w:jc w:val="both"/>
        <w:rPr>
          <w:sz w:val="28"/>
          <w:szCs w:val="28"/>
          <w:lang w:val="kk-KZ"/>
        </w:rPr>
      </w:pPr>
      <w:r w:rsidRPr="00D20941">
        <w:rPr>
          <w:sz w:val="28"/>
          <w:szCs w:val="28"/>
          <w:lang w:val="kk-KZ"/>
        </w:rPr>
        <w:t>ҚХР Төрағасы Си Цзиньпиннің Қазақстанға жасаған алғашқы ресми сапарының (2013 ж. 6-8 қыркүйек) барысында екі ел басшылары қол қойған Жанжақты стратегиялық әріптестікті одан әрі тереңдету туралы бірлескен декларацияда трансшекаралық өзендер мәселесіне ерекше назар аударылған.</w:t>
      </w:r>
    </w:p>
    <w:p w:rsidR="00073996" w:rsidRPr="00D20941" w:rsidRDefault="00073996" w:rsidP="00B9505F">
      <w:pPr>
        <w:pStyle w:val="af0"/>
        <w:spacing w:before="0" w:beforeAutospacing="0" w:after="0" w:afterAutospacing="0"/>
        <w:ind w:firstLine="708"/>
        <w:jc w:val="both"/>
        <w:rPr>
          <w:sz w:val="28"/>
          <w:szCs w:val="28"/>
          <w:lang w:val="kk-KZ"/>
        </w:rPr>
      </w:pPr>
      <w:r w:rsidRPr="00D20941">
        <w:rPr>
          <w:sz w:val="28"/>
          <w:szCs w:val="28"/>
          <w:lang w:val="kk-KZ"/>
        </w:rPr>
        <w:t>Трансшекаралық өзендерді бірлесіп пайдалану және қорғау саласындағы ҚР мен ҚХР өзара қарым-қатынасы келесі құжаттармен реттеледі:</w:t>
      </w:r>
    </w:p>
    <w:p w:rsidR="00073996" w:rsidRPr="00D20941" w:rsidRDefault="00073996" w:rsidP="00B9505F">
      <w:pPr>
        <w:pStyle w:val="af0"/>
        <w:spacing w:before="0" w:beforeAutospacing="0" w:after="0" w:afterAutospacing="0"/>
        <w:ind w:firstLine="708"/>
        <w:jc w:val="both"/>
        <w:rPr>
          <w:sz w:val="28"/>
          <w:szCs w:val="28"/>
          <w:lang w:val="kk-KZ"/>
        </w:rPr>
      </w:pPr>
      <w:r w:rsidRPr="00D20941">
        <w:rPr>
          <w:sz w:val="28"/>
          <w:szCs w:val="28"/>
          <w:lang w:val="kk-KZ"/>
        </w:rPr>
        <w:t>1) ҚР Үкіметі мен ҚХР Үкіметі арасындағы трансшекаралық өзендерді пайдалану және қорғау саласындағы ынтымақтастық туралы келісім (2001 ж. 12 қыркүйек, Астана қ.);</w:t>
      </w:r>
    </w:p>
    <w:p w:rsidR="00073996" w:rsidRPr="00D20941" w:rsidRDefault="00073996" w:rsidP="00B9505F">
      <w:pPr>
        <w:pStyle w:val="af0"/>
        <w:spacing w:before="0" w:beforeAutospacing="0" w:after="0" w:afterAutospacing="0"/>
        <w:ind w:firstLine="708"/>
        <w:jc w:val="both"/>
        <w:rPr>
          <w:sz w:val="28"/>
          <w:szCs w:val="28"/>
          <w:lang w:val="kk-KZ"/>
        </w:rPr>
      </w:pPr>
      <w:r w:rsidRPr="00D20941">
        <w:rPr>
          <w:sz w:val="28"/>
          <w:szCs w:val="28"/>
          <w:lang w:val="kk-KZ"/>
        </w:rPr>
        <w:t>2) ҚР Ауыл шаруашылығы министрлігі мен ҚХР Су шаруашылығы министрлігі арасындағы трансшекаралық өзендердегі табиғаттық апаттар туралы тараптарды жедел хабарлау жөніндегі келісім (2005 ж. 4 шілде, Астана қ.);</w:t>
      </w:r>
    </w:p>
    <w:p w:rsidR="00B9505F" w:rsidRPr="00D20941" w:rsidRDefault="00073996" w:rsidP="00B9505F">
      <w:pPr>
        <w:pStyle w:val="af0"/>
        <w:spacing w:before="0" w:beforeAutospacing="0" w:after="0" w:afterAutospacing="0"/>
        <w:ind w:firstLine="708"/>
        <w:jc w:val="both"/>
        <w:rPr>
          <w:sz w:val="28"/>
          <w:szCs w:val="28"/>
          <w:lang w:val="kk-KZ"/>
        </w:rPr>
      </w:pPr>
      <w:r w:rsidRPr="00D20941">
        <w:rPr>
          <w:sz w:val="28"/>
          <w:szCs w:val="28"/>
          <w:lang w:val="kk-KZ"/>
        </w:rPr>
        <w:t>3) ҚР Ауыл шаруашылығы министрлігі мен ҚХР Су шаруашылығы министрлігі арасындағы трансшекаралық өзендердегі ғылыми зерттеу ынтымақтастығын дамыту туралы келісім (2006 ж. 20 желтоқсан, Бейжің қ.);</w:t>
      </w:r>
      <w:r w:rsidRPr="00D20941">
        <w:rPr>
          <w:sz w:val="28"/>
          <w:szCs w:val="28"/>
          <w:lang w:val="kk-KZ"/>
        </w:rPr>
        <w:br/>
      </w:r>
      <w:r w:rsidR="00B9505F" w:rsidRPr="00D20941">
        <w:rPr>
          <w:sz w:val="28"/>
          <w:szCs w:val="28"/>
          <w:lang w:val="kk-KZ"/>
        </w:rPr>
        <w:t xml:space="preserve">          </w:t>
      </w:r>
      <w:r w:rsidRPr="00D20941">
        <w:rPr>
          <w:sz w:val="28"/>
          <w:szCs w:val="28"/>
          <w:lang w:val="kk-KZ"/>
        </w:rPr>
        <w:t>4) ҚР Қоршаған ортаны қорғау министрлігі мен ҚХР Су шаруашылығы министрлігі арасындағы негізгі трансшекаралық өзендердегі шекаралық су бекеттерінің гидрологиялық және гидрохимиялық ақпараттармен (мәлімет</w:t>
      </w:r>
      <w:r w:rsidR="00B9505F" w:rsidRPr="00D20941">
        <w:rPr>
          <w:sz w:val="28"/>
          <w:szCs w:val="28"/>
          <w:lang w:val="kk-KZ"/>
        </w:rPr>
        <w:t xml:space="preserve"> </w:t>
      </w:r>
      <w:r w:rsidRPr="00D20941">
        <w:rPr>
          <w:sz w:val="28"/>
          <w:szCs w:val="28"/>
          <w:lang w:val="kk-KZ"/>
        </w:rPr>
        <w:t>термен) өзара алмасу туралы келісім (2006 ж. 20 желтоқсан, Бейжің қ.);</w:t>
      </w:r>
    </w:p>
    <w:p w:rsidR="00B9505F" w:rsidRPr="00D20941" w:rsidRDefault="00B9505F" w:rsidP="00073996">
      <w:pPr>
        <w:pStyle w:val="af0"/>
        <w:spacing w:before="0" w:beforeAutospacing="0" w:after="0" w:afterAutospacing="0"/>
        <w:jc w:val="both"/>
        <w:rPr>
          <w:sz w:val="28"/>
          <w:szCs w:val="28"/>
          <w:lang w:val="kk-KZ"/>
        </w:rPr>
      </w:pPr>
      <w:r w:rsidRPr="00D20941">
        <w:rPr>
          <w:sz w:val="28"/>
          <w:szCs w:val="28"/>
          <w:lang w:val="kk-KZ"/>
        </w:rPr>
        <w:t xml:space="preserve">         </w:t>
      </w:r>
      <w:r w:rsidR="00073996" w:rsidRPr="00D20941">
        <w:rPr>
          <w:sz w:val="28"/>
          <w:szCs w:val="28"/>
          <w:lang w:val="kk-KZ"/>
        </w:rPr>
        <w:t>5) ҚР Үкіметі мен ҚХР Үкіметі арасындағы трансшекаралық өзендер суларының сапасын қорғау туралы келісім (2011 ж. 22 ақпан, Бейжің қ.);</w:t>
      </w:r>
      <w:r w:rsidR="00073996" w:rsidRPr="00D20941">
        <w:rPr>
          <w:sz w:val="28"/>
          <w:szCs w:val="28"/>
          <w:lang w:val="kk-KZ"/>
        </w:rPr>
        <w:br/>
      </w:r>
      <w:r w:rsidRPr="00D20941">
        <w:rPr>
          <w:sz w:val="28"/>
          <w:szCs w:val="28"/>
          <w:lang w:val="kk-KZ"/>
        </w:rPr>
        <w:lastRenderedPageBreak/>
        <w:t xml:space="preserve">        </w:t>
      </w:r>
      <w:r w:rsidR="00073996" w:rsidRPr="00D20941">
        <w:rPr>
          <w:sz w:val="28"/>
          <w:szCs w:val="28"/>
          <w:lang w:val="kk-KZ"/>
        </w:rPr>
        <w:t>6) ҚР Үкіметі мен ҚХР Үкіметі арасындағы қоршаған ортаны қорғау саласындағы ынтымақтастық туралы келісім (2011 ж. 13 маусым, Астана қ.);</w:t>
      </w:r>
      <w:r w:rsidR="00073996" w:rsidRPr="00D20941">
        <w:rPr>
          <w:sz w:val="28"/>
          <w:szCs w:val="28"/>
          <w:lang w:val="kk-KZ"/>
        </w:rPr>
        <w:br/>
      </w:r>
      <w:r w:rsidRPr="00D20941">
        <w:rPr>
          <w:sz w:val="28"/>
          <w:szCs w:val="28"/>
          <w:lang w:val="kk-KZ"/>
        </w:rPr>
        <w:t xml:space="preserve">        </w:t>
      </w:r>
      <w:r w:rsidR="00073996" w:rsidRPr="00D20941">
        <w:rPr>
          <w:sz w:val="28"/>
          <w:szCs w:val="28"/>
          <w:lang w:val="kk-KZ"/>
        </w:rPr>
        <w:t>7) ҚР Үкіметі мен ҚХР Үкіметі арасындағы Қорғас өзенінде «Достық» бірлескен ортақ су торабын басқару және пайдалану туралы келісім (2013 ж. 7 қыркүйек, Астана қ.).</w:t>
      </w:r>
    </w:p>
    <w:p w:rsidR="00B9505F" w:rsidRPr="00D20941" w:rsidRDefault="00073996" w:rsidP="00B9505F">
      <w:pPr>
        <w:pStyle w:val="af0"/>
        <w:spacing w:before="0" w:beforeAutospacing="0" w:after="0" w:afterAutospacing="0"/>
        <w:ind w:firstLine="708"/>
        <w:jc w:val="both"/>
        <w:rPr>
          <w:sz w:val="28"/>
          <w:szCs w:val="28"/>
          <w:lang w:val="kk-KZ"/>
        </w:rPr>
      </w:pPr>
      <w:r w:rsidRPr="00D20941">
        <w:rPr>
          <w:sz w:val="28"/>
          <w:szCs w:val="28"/>
          <w:lang w:val="kk-KZ"/>
        </w:rPr>
        <w:t>Трансшекаралық өзендерді пайдалану және қорғау саласындағы өзара әрекеттесудің негізгі органы Трансшекаралық өзендерді пайд</w:t>
      </w:r>
      <w:r w:rsidR="00B9505F" w:rsidRPr="00D20941">
        <w:rPr>
          <w:sz w:val="28"/>
          <w:szCs w:val="28"/>
          <w:lang w:val="kk-KZ"/>
        </w:rPr>
        <w:t>алану және қорғау жөніндегі Қазақстан-Қ</w:t>
      </w:r>
      <w:r w:rsidRPr="00D20941">
        <w:rPr>
          <w:sz w:val="28"/>
          <w:szCs w:val="28"/>
          <w:lang w:val="kk-KZ"/>
        </w:rPr>
        <w:t>ытай Бірлескен комиссиясы (Бірлескен комиссия) болып табылады.</w:t>
      </w:r>
    </w:p>
    <w:p w:rsidR="00B9505F" w:rsidRPr="00D20941" w:rsidRDefault="00073996" w:rsidP="00B9505F">
      <w:pPr>
        <w:pStyle w:val="af0"/>
        <w:spacing w:before="0" w:beforeAutospacing="0" w:after="0" w:afterAutospacing="0"/>
        <w:ind w:firstLine="708"/>
        <w:jc w:val="both"/>
        <w:rPr>
          <w:sz w:val="28"/>
          <w:szCs w:val="28"/>
          <w:lang w:val="kk-KZ"/>
        </w:rPr>
      </w:pPr>
      <w:r w:rsidRPr="00D20941">
        <w:rPr>
          <w:sz w:val="28"/>
          <w:szCs w:val="28"/>
          <w:lang w:val="kk-KZ"/>
        </w:rPr>
        <w:t>2008 жылы 31 қазанда Бірлескен комиссия ҚР-ҚХР Ынтымақтастық комитетінің құрамына енгізілді.</w:t>
      </w:r>
    </w:p>
    <w:p w:rsidR="00B9505F" w:rsidRPr="00D20941" w:rsidRDefault="00073996" w:rsidP="00B9505F">
      <w:pPr>
        <w:pStyle w:val="af0"/>
        <w:spacing w:before="0" w:beforeAutospacing="0" w:after="0" w:afterAutospacing="0"/>
        <w:ind w:firstLine="708"/>
        <w:jc w:val="both"/>
        <w:rPr>
          <w:sz w:val="28"/>
          <w:szCs w:val="28"/>
          <w:lang w:val="kk-KZ"/>
        </w:rPr>
      </w:pPr>
      <w:r w:rsidRPr="00D20941">
        <w:rPr>
          <w:sz w:val="28"/>
          <w:szCs w:val="28"/>
          <w:lang w:val="kk-KZ"/>
        </w:rPr>
        <w:t>2003 жылдан бастап 2013 жылды қоса алғанда, тараптар арасында Бірлескен комиссияның 10 отырысы өтті.</w:t>
      </w:r>
    </w:p>
    <w:p w:rsidR="00073996" w:rsidRPr="00D20941" w:rsidRDefault="00073996" w:rsidP="00B9505F">
      <w:pPr>
        <w:pStyle w:val="af0"/>
        <w:spacing w:before="0" w:beforeAutospacing="0" w:after="0" w:afterAutospacing="0"/>
        <w:ind w:firstLine="708"/>
        <w:jc w:val="both"/>
        <w:rPr>
          <w:sz w:val="28"/>
          <w:szCs w:val="28"/>
          <w:lang w:val="kk-KZ"/>
        </w:rPr>
      </w:pPr>
      <w:r w:rsidRPr="00D20941">
        <w:rPr>
          <w:sz w:val="28"/>
          <w:szCs w:val="28"/>
          <w:lang w:val="kk-KZ"/>
        </w:rPr>
        <w:t>Бірлескен комиссияның тең төрағалары ҚР Қоршаған ортаны қорғау вице-министрі және ҚХР Су шаруашылығы министрінің орынбасары.</w:t>
      </w:r>
    </w:p>
    <w:p w:rsidR="00073996" w:rsidRPr="00D20941" w:rsidRDefault="00B9505F" w:rsidP="00073996">
      <w:pPr>
        <w:pStyle w:val="af0"/>
        <w:spacing w:before="0" w:beforeAutospacing="0" w:after="0" w:afterAutospacing="0"/>
        <w:jc w:val="both"/>
        <w:rPr>
          <w:sz w:val="28"/>
          <w:szCs w:val="28"/>
        </w:rPr>
      </w:pPr>
      <w:r w:rsidRPr="00D20941">
        <w:rPr>
          <w:sz w:val="28"/>
          <w:szCs w:val="28"/>
          <w:lang w:val="kk-KZ"/>
        </w:rPr>
        <w:t xml:space="preserve">           </w:t>
      </w:r>
      <w:r w:rsidR="00073996" w:rsidRPr="00D20941">
        <w:rPr>
          <w:sz w:val="28"/>
          <w:szCs w:val="28"/>
        </w:rPr>
        <w:t>Бірлескен комиссия жанында келесі жұмыс топтары құрылған:</w:t>
      </w:r>
    </w:p>
    <w:p w:rsidR="00B9505F" w:rsidRPr="00D20941" w:rsidRDefault="00073996" w:rsidP="00B9505F">
      <w:pPr>
        <w:pStyle w:val="af0"/>
        <w:spacing w:before="0" w:beforeAutospacing="0" w:after="0" w:afterAutospacing="0"/>
        <w:ind w:firstLine="708"/>
        <w:jc w:val="both"/>
        <w:rPr>
          <w:sz w:val="28"/>
          <w:szCs w:val="28"/>
          <w:lang w:val="kk-KZ"/>
        </w:rPr>
      </w:pPr>
      <w:r w:rsidRPr="00D20941">
        <w:rPr>
          <w:sz w:val="28"/>
          <w:szCs w:val="28"/>
          <w:lang w:val="kk-KZ"/>
        </w:rPr>
        <w:t>1) Бірлескен комиссияның сарапшыл</w:t>
      </w:r>
      <w:r w:rsidR="00B9505F" w:rsidRPr="00D20941">
        <w:rPr>
          <w:sz w:val="28"/>
          <w:szCs w:val="28"/>
          <w:lang w:val="kk-KZ"/>
        </w:rPr>
        <w:t>ар жұмыс тобы (2003 ж.)</w:t>
      </w:r>
    </w:p>
    <w:p w:rsidR="00B9505F" w:rsidRPr="00D20941" w:rsidRDefault="00073996" w:rsidP="00B9505F">
      <w:pPr>
        <w:pStyle w:val="af0"/>
        <w:spacing w:before="0" w:beforeAutospacing="0" w:after="0" w:afterAutospacing="0"/>
        <w:ind w:firstLine="708"/>
        <w:jc w:val="both"/>
        <w:rPr>
          <w:sz w:val="28"/>
          <w:szCs w:val="28"/>
          <w:lang w:val="kk-KZ"/>
        </w:rPr>
      </w:pPr>
      <w:r w:rsidRPr="00D20941">
        <w:rPr>
          <w:sz w:val="28"/>
          <w:szCs w:val="28"/>
          <w:lang w:val="kk-KZ"/>
        </w:rPr>
        <w:t>2) Трансшекаралық өзендер суларын бөлу жөніндегі негізгі техникалық жұмыстардың жоспарын іске асыру жөніндегі ҚР мен ҚХР жауапты органдарының с</w:t>
      </w:r>
      <w:r w:rsidR="00B9505F" w:rsidRPr="00D20941">
        <w:rPr>
          <w:sz w:val="28"/>
          <w:szCs w:val="28"/>
          <w:lang w:val="kk-KZ"/>
        </w:rPr>
        <w:t>арапшылар жұмыс тобы (2010 ж.);</w:t>
      </w:r>
    </w:p>
    <w:p w:rsidR="00B9505F" w:rsidRPr="00D20941" w:rsidRDefault="00B9505F" w:rsidP="00B9505F">
      <w:pPr>
        <w:pStyle w:val="af0"/>
        <w:spacing w:before="0" w:beforeAutospacing="0" w:after="0" w:afterAutospacing="0"/>
        <w:ind w:firstLine="708"/>
        <w:jc w:val="both"/>
        <w:rPr>
          <w:sz w:val="28"/>
          <w:szCs w:val="28"/>
          <w:lang w:val="kk-KZ"/>
        </w:rPr>
      </w:pPr>
      <w:r w:rsidRPr="00D20941">
        <w:rPr>
          <w:sz w:val="28"/>
          <w:szCs w:val="28"/>
          <w:lang w:val="kk-KZ"/>
        </w:rPr>
        <w:t>3</w:t>
      </w:r>
      <w:r w:rsidR="00073996" w:rsidRPr="00D20941">
        <w:rPr>
          <w:sz w:val="28"/>
          <w:szCs w:val="28"/>
          <w:lang w:val="kk-KZ"/>
        </w:rPr>
        <w:t>) Қорғас өзенінің суын реттеу жөніндегі бірлескен бақыла</w:t>
      </w:r>
      <w:r w:rsidRPr="00D20941">
        <w:rPr>
          <w:sz w:val="28"/>
          <w:szCs w:val="28"/>
          <w:lang w:val="kk-KZ"/>
        </w:rPr>
        <w:t>у комиссиясы (2002 ж.);</w:t>
      </w:r>
    </w:p>
    <w:p w:rsidR="00073996" w:rsidRPr="00D20941" w:rsidRDefault="00B9505F" w:rsidP="00B9505F">
      <w:pPr>
        <w:pStyle w:val="af0"/>
        <w:spacing w:before="0" w:beforeAutospacing="0" w:after="0" w:afterAutospacing="0"/>
        <w:ind w:firstLine="708"/>
        <w:jc w:val="both"/>
        <w:rPr>
          <w:sz w:val="28"/>
          <w:szCs w:val="28"/>
          <w:lang w:val="kk-KZ"/>
        </w:rPr>
      </w:pPr>
      <w:r w:rsidRPr="00D20941">
        <w:rPr>
          <w:sz w:val="28"/>
          <w:szCs w:val="28"/>
          <w:lang w:val="kk-KZ"/>
        </w:rPr>
        <w:t>4</w:t>
      </w:r>
      <w:r w:rsidR="00073996" w:rsidRPr="00D20941">
        <w:rPr>
          <w:sz w:val="28"/>
          <w:szCs w:val="28"/>
          <w:lang w:val="kk-KZ"/>
        </w:rPr>
        <w:t>) Сүмбе және Қайшыбұлақ өзендерін пайдалану және оның су ресурстарын бөлу жөніндегі тұрақты су комиссиясы (2008 ж.).</w:t>
      </w:r>
    </w:p>
    <w:p w:rsidR="00B9505F" w:rsidRPr="00D20941" w:rsidRDefault="00073996" w:rsidP="00B9505F">
      <w:pPr>
        <w:pStyle w:val="af0"/>
        <w:spacing w:before="0" w:beforeAutospacing="0" w:after="0" w:afterAutospacing="0"/>
        <w:ind w:firstLine="708"/>
        <w:jc w:val="both"/>
        <w:rPr>
          <w:sz w:val="28"/>
          <w:szCs w:val="28"/>
          <w:lang w:val="kk-KZ"/>
        </w:rPr>
      </w:pPr>
      <w:r w:rsidRPr="00D20941">
        <w:rPr>
          <w:sz w:val="28"/>
          <w:szCs w:val="28"/>
          <w:lang w:val="kk-KZ"/>
        </w:rPr>
        <w:t>Бірлескен комиссияның шеңберінде трансшекаралық өзендердің гидрологиялық және гидрохимиялық мәліметтермен алмасу жұмыстары келесі су бекеттері бойынша жүргізіледі:</w:t>
      </w:r>
    </w:p>
    <w:p w:rsidR="00B9505F" w:rsidRPr="00D20941" w:rsidRDefault="00B9505F" w:rsidP="00B9505F">
      <w:pPr>
        <w:pStyle w:val="af0"/>
        <w:spacing w:before="0" w:beforeAutospacing="0" w:after="0" w:afterAutospacing="0"/>
        <w:ind w:firstLine="708"/>
        <w:jc w:val="both"/>
        <w:rPr>
          <w:sz w:val="28"/>
          <w:szCs w:val="28"/>
          <w:lang w:val="kk-KZ"/>
        </w:rPr>
      </w:pPr>
      <w:r w:rsidRPr="00D20941">
        <w:rPr>
          <w:sz w:val="28"/>
          <w:szCs w:val="28"/>
          <w:lang w:val="kk-KZ"/>
        </w:rPr>
        <w:t>1) Ертіс өзені</w:t>
      </w:r>
      <w:r w:rsidR="00073996" w:rsidRPr="00D20941">
        <w:rPr>
          <w:sz w:val="28"/>
          <w:szCs w:val="28"/>
          <w:lang w:val="kk-KZ"/>
        </w:rPr>
        <w:t xml:space="preserve"> – Боран (ҚР) – Наньван</w:t>
      </w:r>
      <w:r w:rsidRPr="00D20941">
        <w:rPr>
          <w:sz w:val="28"/>
          <w:szCs w:val="28"/>
          <w:lang w:val="kk-KZ"/>
        </w:rPr>
        <w:t>ь (ҚХР) су бекеттері;</w:t>
      </w:r>
    </w:p>
    <w:p w:rsidR="00B9505F" w:rsidRPr="00D20941" w:rsidRDefault="00B9505F" w:rsidP="00B9505F">
      <w:pPr>
        <w:pStyle w:val="af0"/>
        <w:spacing w:before="0" w:beforeAutospacing="0" w:after="0" w:afterAutospacing="0"/>
        <w:ind w:firstLine="708"/>
        <w:jc w:val="both"/>
        <w:rPr>
          <w:sz w:val="28"/>
          <w:szCs w:val="28"/>
          <w:lang w:val="kk-KZ"/>
        </w:rPr>
      </w:pPr>
      <w:r w:rsidRPr="00D20941">
        <w:rPr>
          <w:sz w:val="28"/>
          <w:szCs w:val="28"/>
          <w:lang w:val="kk-KZ"/>
        </w:rPr>
        <w:t>2) Іле өзені</w:t>
      </w:r>
      <w:r w:rsidR="00073996" w:rsidRPr="00D20941">
        <w:rPr>
          <w:sz w:val="28"/>
          <w:szCs w:val="28"/>
          <w:lang w:val="kk-KZ"/>
        </w:rPr>
        <w:t xml:space="preserve"> - Добын (ҚР) – </w:t>
      </w:r>
      <w:r w:rsidRPr="00D20941">
        <w:rPr>
          <w:sz w:val="28"/>
          <w:szCs w:val="28"/>
          <w:lang w:val="kk-KZ"/>
        </w:rPr>
        <w:t>Сандаохэцзы (ҚХР) су бекеттері;</w:t>
      </w:r>
    </w:p>
    <w:p w:rsidR="00073996" w:rsidRPr="00D20941" w:rsidRDefault="00B9505F" w:rsidP="00B9505F">
      <w:pPr>
        <w:pStyle w:val="af0"/>
        <w:spacing w:before="0" w:beforeAutospacing="0" w:after="0" w:afterAutospacing="0"/>
        <w:ind w:firstLine="708"/>
        <w:jc w:val="both"/>
        <w:rPr>
          <w:sz w:val="28"/>
          <w:szCs w:val="28"/>
          <w:lang w:val="kk-KZ"/>
        </w:rPr>
      </w:pPr>
      <w:r w:rsidRPr="00D20941">
        <w:rPr>
          <w:sz w:val="28"/>
          <w:szCs w:val="28"/>
          <w:lang w:val="kk-KZ"/>
        </w:rPr>
        <w:t>3) Текес өзені</w:t>
      </w:r>
      <w:r w:rsidR="00073996" w:rsidRPr="00D20941">
        <w:rPr>
          <w:sz w:val="28"/>
          <w:szCs w:val="28"/>
          <w:lang w:val="kk-KZ"/>
        </w:rPr>
        <w:t xml:space="preserve"> - Текес (ҚР) – Цефандацяо (ҚХР) су бекеттері.</w:t>
      </w:r>
    </w:p>
    <w:p w:rsidR="00B9505F" w:rsidRPr="00D20941" w:rsidRDefault="00073996" w:rsidP="00B9505F">
      <w:pPr>
        <w:pStyle w:val="af0"/>
        <w:spacing w:before="0" w:beforeAutospacing="0" w:after="0" w:afterAutospacing="0"/>
        <w:ind w:firstLine="708"/>
        <w:jc w:val="both"/>
        <w:rPr>
          <w:sz w:val="28"/>
          <w:szCs w:val="28"/>
          <w:lang w:val="kk-KZ"/>
        </w:rPr>
      </w:pPr>
      <w:r w:rsidRPr="00D20941">
        <w:rPr>
          <w:sz w:val="28"/>
          <w:szCs w:val="28"/>
          <w:lang w:val="kk-KZ"/>
        </w:rPr>
        <w:t>Трансшекаралық өзендердің су ресурстарын қорғау мәселесі Қоршаған ортаны қорғау салас</w:t>
      </w:r>
      <w:r w:rsidR="00B9505F" w:rsidRPr="00D20941">
        <w:rPr>
          <w:sz w:val="28"/>
          <w:szCs w:val="28"/>
          <w:lang w:val="kk-KZ"/>
        </w:rPr>
        <w:t>ындағы ынтымақтастық жөніндегі Қазақстан-Қ</w:t>
      </w:r>
      <w:r w:rsidRPr="00D20941">
        <w:rPr>
          <w:sz w:val="28"/>
          <w:szCs w:val="28"/>
          <w:lang w:val="kk-KZ"/>
        </w:rPr>
        <w:t>ытай комиссиясы (Комиссия) қызметінің шеңберінде қаралады.</w:t>
      </w:r>
    </w:p>
    <w:p w:rsidR="00073996" w:rsidRPr="00D20941" w:rsidRDefault="00073996" w:rsidP="00B9505F">
      <w:pPr>
        <w:pStyle w:val="2"/>
        <w:spacing w:before="0" w:beforeAutospacing="0" w:after="0" w:afterAutospacing="0"/>
        <w:jc w:val="center"/>
        <w:rPr>
          <w:sz w:val="28"/>
          <w:szCs w:val="28"/>
          <w:lang w:val="kk-KZ"/>
        </w:rPr>
      </w:pPr>
      <w:r w:rsidRPr="00D20941">
        <w:rPr>
          <w:sz w:val="28"/>
          <w:szCs w:val="28"/>
          <w:lang w:val="kk-KZ"/>
        </w:rPr>
        <w:t>ҚР мен РФ арасындағы трансшекаралық өзендерді пайдалану және қорғау саласындағы ынтымақтастық</w:t>
      </w:r>
    </w:p>
    <w:p w:rsidR="00073996" w:rsidRPr="00D20941" w:rsidRDefault="00073996" w:rsidP="00B76747">
      <w:pPr>
        <w:pStyle w:val="af0"/>
        <w:spacing w:before="0" w:beforeAutospacing="0" w:after="0" w:afterAutospacing="0"/>
        <w:ind w:firstLine="708"/>
        <w:jc w:val="both"/>
        <w:rPr>
          <w:sz w:val="28"/>
          <w:szCs w:val="28"/>
          <w:lang w:val="kk-KZ"/>
        </w:rPr>
      </w:pPr>
      <w:r w:rsidRPr="00D20941">
        <w:rPr>
          <w:sz w:val="28"/>
          <w:szCs w:val="28"/>
          <w:lang w:val="kk-KZ"/>
        </w:rPr>
        <w:t>Қазақстан Республикасы мен Ресей Федерациясының арасындағы трансшекаралық су объектілерін бірлесіп пайдалану және қорғау саласындағы ынтымақтастық 20 трансшекаралық өзендер, соның ішінде негізгілері болып табылатын Жайық, Есіл, Тобыл, Қара және Сары өзендер бойынша жүзеге асырылып отыр.</w:t>
      </w:r>
    </w:p>
    <w:p w:rsidR="00073996" w:rsidRPr="00D20941" w:rsidRDefault="00073996" w:rsidP="00B76747">
      <w:pPr>
        <w:pStyle w:val="af0"/>
        <w:spacing w:before="0" w:beforeAutospacing="0" w:after="0" w:afterAutospacing="0"/>
        <w:ind w:firstLine="708"/>
        <w:jc w:val="both"/>
        <w:rPr>
          <w:sz w:val="28"/>
          <w:szCs w:val="28"/>
          <w:lang w:val="kk-KZ"/>
        </w:rPr>
      </w:pPr>
      <w:r w:rsidRPr="00D20941">
        <w:rPr>
          <w:sz w:val="28"/>
          <w:szCs w:val="28"/>
          <w:lang w:val="kk-KZ"/>
        </w:rPr>
        <w:t>Трансшекаралық су объектілерін бірлесіп пайдалану және қорғау саласындағы ҚР мен РФ-нің шарттық-құқықтық базасы келесі негізгі құжаттардан тұрады:</w:t>
      </w:r>
    </w:p>
    <w:p w:rsidR="00073996" w:rsidRPr="00D20941" w:rsidRDefault="00073996" w:rsidP="00B76747">
      <w:pPr>
        <w:pStyle w:val="af0"/>
        <w:spacing w:before="0" w:beforeAutospacing="0" w:after="0" w:afterAutospacing="0"/>
        <w:ind w:firstLine="708"/>
        <w:jc w:val="both"/>
        <w:rPr>
          <w:sz w:val="28"/>
          <w:szCs w:val="28"/>
          <w:lang w:val="kk-KZ"/>
        </w:rPr>
      </w:pPr>
      <w:r w:rsidRPr="00D20941">
        <w:rPr>
          <w:sz w:val="28"/>
          <w:szCs w:val="28"/>
          <w:lang w:val="kk-KZ"/>
        </w:rPr>
        <w:lastRenderedPageBreak/>
        <w:t>1) 2010 жылғы 7 қыркүйектегі Қазақстан Республикасының Үкіметі мен Ресей Федерациясының Үкіметі арасындағы трансшекаралық су объектілерін бірлесіп пайдалану және қорғау туралы келісім (1992 жылғы 27 тамыздағы ҚР Үкіметі мен РФ Үкіметі арасындағы трансшекаралық су объектілерін бірлесіп пайдалану және қорғау туралы келісімінің орнына).</w:t>
      </w:r>
    </w:p>
    <w:p w:rsidR="00073996" w:rsidRPr="00D20941" w:rsidRDefault="00073996" w:rsidP="00B76747">
      <w:pPr>
        <w:pStyle w:val="af0"/>
        <w:spacing w:before="0" w:beforeAutospacing="0" w:after="0" w:afterAutospacing="0"/>
        <w:ind w:firstLine="708"/>
        <w:jc w:val="both"/>
        <w:rPr>
          <w:sz w:val="28"/>
          <w:szCs w:val="28"/>
          <w:lang w:val="kk-KZ"/>
        </w:rPr>
      </w:pPr>
      <w:r w:rsidRPr="00D20941">
        <w:rPr>
          <w:sz w:val="28"/>
          <w:szCs w:val="28"/>
          <w:lang w:val="kk-KZ"/>
        </w:rPr>
        <w:t>2) 2004 жылғы 22 желтоқсандағы Қазақстан Республикасының Үкіметі мен Ресей Федерациясының Үкіметі арасындағы қоршаған ортаны қорғау саласындағы ынтымақтастық туралы келісім.</w:t>
      </w:r>
    </w:p>
    <w:p w:rsidR="00073996" w:rsidRPr="00D20941" w:rsidRDefault="00073996" w:rsidP="00B76747">
      <w:pPr>
        <w:pStyle w:val="af0"/>
        <w:spacing w:before="0" w:beforeAutospacing="0" w:after="0" w:afterAutospacing="0"/>
        <w:ind w:firstLine="708"/>
        <w:jc w:val="both"/>
        <w:rPr>
          <w:sz w:val="28"/>
          <w:szCs w:val="28"/>
          <w:lang w:val="kk-KZ"/>
        </w:rPr>
      </w:pPr>
      <w:r w:rsidRPr="00D20941">
        <w:rPr>
          <w:sz w:val="28"/>
          <w:szCs w:val="28"/>
          <w:lang w:val="kk-KZ"/>
        </w:rPr>
        <w:t>Қазіргі таңда, трансшекаралық су объектілерін бірлесіп пайдалану және қорғау жөніндегі Қазақстан-Ресей комиссиясы қызмет жасауда.</w:t>
      </w:r>
    </w:p>
    <w:p w:rsidR="00073996" w:rsidRPr="00D20941" w:rsidRDefault="00073996" w:rsidP="00B76747">
      <w:pPr>
        <w:pStyle w:val="af0"/>
        <w:spacing w:before="0" w:beforeAutospacing="0" w:after="0" w:afterAutospacing="0"/>
        <w:ind w:firstLine="708"/>
        <w:jc w:val="both"/>
        <w:rPr>
          <w:sz w:val="28"/>
          <w:szCs w:val="28"/>
          <w:lang w:val="kk-KZ"/>
        </w:rPr>
      </w:pPr>
      <w:r w:rsidRPr="00D20941">
        <w:rPr>
          <w:sz w:val="28"/>
          <w:szCs w:val="28"/>
          <w:lang w:val="kk-KZ"/>
        </w:rPr>
        <w:t>1993 жылдан бастап 2013 жылға дейін аралықта Комиссияның 21 отырысы өткізілді.</w:t>
      </w:r>
    </w:p>
    <w:p w:rsidR="00073996" w:rsidRPr="00D20941" w:rsidRDefault="00073996" w:rsidP="00B76747">
      <w:pPr>
        <w:pStyle w:val="af0"/>
        <w:spacing w:before="0" w:beforeAutospacing="0" w:after="0" w:afterAutospacing="0"/>
        <w:ind w:firstLine="708"/>
        <w:jc w:val="both"/>
        <w:rPr>
          <w:sz w:val="28"/>
          <w:szCs w:val="28"/>
          <w:lang w:val="kk-KZ"/>
        </w:rPr>
      </w:pPr>
      <w:r w:rsidRPr="00D20941">
        <w:rPr>
          <w:sz w:val="28"/>
          <w:szCs w:val="28"/>
          <w:lang w:val="kk-KZ"/>
        </w:rPr>
        <w:t>Аталған Комиссияның тең төрағалары - ҚР Қоршаған ортаны қорғау вице-министрі және Федералдық Су ресурстары агенттігі басшысының орынбасары.</w:t>
      </w:r>
    </w:p>
    <w:p w:rsidR="00B76747" w:rsidRPr="00D20941" w:rsidRDefault="00073996" w:rsidP="00B76747">
      <w:pPr>
        <w:pStyle w:val="af0"/>
        <w:spacing w:before="0" w:beforeAutospacing="0" w:after="0" w:afterAutospacing="0"/>
        <w:ind w:firstLine="708"/>
        <w:jc w:val="both"/>
        <w:rPr>
          <w:sz w:val="28"/>
          <w:szCs w:val="28"/>
          <w:lang w:val="kk-KZ"/>
        </w:rPr>
      </w:pPr>
      <w:r w:rsidRPr="00D20941">
        <w:rPr>
          <w:sz w:val="28"/>
          <w:szCs w:val="28"/>
          <w:lang w:val="kk-KZ"/>
        </w:rPr>
        <w:t>Комиссияның шеңберінде келесі жұмыс топтары құрылған:</w:t>
      </w:r>
    </w:p>
    <w:p w:rsidR="00B76747" w:rsidRPr="00D20941" w:rsidRDefault="00B76747" w:rsidP="00B76747">
      <w:pPr>
        <w:pStyle w:val="af0"/>
        <w:spacing w:before="0" w:beforeAutospacing="0" w:after="0" w:afterAutospacing="0"/>
        <w:ind w:firstLine="708"/>
        <w:jc w:val="both"/>
        <w:rPr>
          <w:sz w:val="28"/>
          <w:szCs w:val="28"/>
          <w:lang w:val="kk-KZ"/>
        </w:rPr>
      </w:pPr>
      <w:r w:rsidRPr="00D20941">
        <w:rPr>
          <w:sz w:val="28"/>
          <w:szCs w:val="28"/>
          <w:lang w:val="kk-KZ"/>
        </w:rPr>
        <w:t xml:space="preserve">1) </w:t>
      </w:r>
      <w:r w:rsidR="00073996" w:rsidRPr="00D20941">
        <w:rPr>
          <w:sz w:val="28"/>
          <w:szCs w:val="28"/>
          <w:lang w:val="kk-KZ"/>
        </w:rPr>
        <w:t>Жайық өзенін</w:t>
      </w:r>
      <w:r w:rsidRPr="00D20941">
        <w:rPr>
          <w:sz w:val="28"/>
          <w:szCs w:val="28"/>
          <w:lang w:val="kk-KZ"/>
        </w:rPr>
        <w:t>ің бассейні бойынша жұмыс тобы;</w:t>
      </w:r>
    </w:p>
    <w:p w:rsidR="00B76747" w:rsidRPr="00D20941" w:rsidRDefault="00073996" w:rsidP="00B76747">
      <w:pPr>
        <w:pStyle w:val="af0"/>
        <w:spacing w:before="0" w:beforeAutospacing="0" w:after="0" w:afterAutospacing="0"/>
        <w:ind w:firstLine="708"/>
        <w:jc w:val="both"/>
        <w:rPr>
          <w:sz w:val="28"/>
          <w:szCs w:val="28"/>
          <w:lang w:val="kk-KZ"/>
        </w:rPr>
      </w:pPr>
      <w:r w:rsidRPr="00D20941">
        <w:rPr>
          <w:sz w:val="28"/>
          <w:szCs w:val="28"/>
          <w:lang w:val="kk-KZ"/>
        </w:rPr>
        <w:t>2) Ертіс өзенін</w:t>
      </w:r>
      <w:r w:rsidR="00B76747" w:rsidRPr="00D20941">
        <w:rPr>
          <w:sz w:val="28"/>
          <w:szCs w:val="28"/>
          <w:lang w:val="kk-KZ"/>
        </w:rPr>
        <w:t>ің бассейні бойынша жұмыс тобы;</w:t>
      </w:r>
    </w:p>
    <w:p w:rsidR="00B76747" w:rsidRPr="00D20941" w:rsidRDefault="00073996" w:rsidP="00B76747">
      <w:pPr>
        <w:pStyle w:val="af0"/>
        <w:spacing w:before="0" w:beforeAutospacing="0" w:after="0" w:afterAutospacing="0"/>
        <w:ind w:firstLine="708"/>
        <w:jc w:val="both"/>
        <w:rPr>
          <w:sz w:val="28"/>
          <w:szCs w:val="28"/>
          <w:lang w:val="kk-KZ"/>
        </w:rPr>
      </w:pPr>
      <w:r w:rsidRPr="00D20941">
        <w:rPr>
          <w:sz w:val="28"/>
          <w:szCs w:val="28"/>
          <w:lang w:val="kk-KZ"/>
        </w:rPr>
        <w:t>3) Есіл өзенін</w:t>
      </w:r>
      <w:r w:rsidR="00B76747" w:rsidRPr="00D20941">
        <w:rPr>
          <w:sz w:val="28"/>
          <w:szCs w:val="28"/>
          <w:lang w:val="kk-KZ"/>
        </w:rPr>
        <w:t>ің бассейні бойынша жұмыс тобы;</w:t>
      </w:r>
    </w:p>
    <w:p w:rsidR="00B76747" w:rsidRPr="00D20941" w:rsidRDefault="00073996" w:rsidP="00B76747">
      <w:pPr>
        <w:pStyle w:val="af0"/>
        <w:spacing w:before="0" w:beforeAutospacing="0" w:after="0" w:afterAutospacing="0"/>
        <w:ind w:firstLine="708"/>
        <w:jc w:val="both"/>
        <w:rPr>
          <w:sz w:val="28"/>
          <w:szCs w:val="28"/>
          <w:lang w:val="kk-KZ"/>
        </w:rPr>
      </w:pPr>
      <w:r w:rsidRPr="00D20941">
        <w:rPr>
          <w:sz w:val="28"/>
          <w:szCs w:val="28"/>
          <w:lang w:val="kk-KZ"/>
        </w:rPr>
        <w:t>4) Тобыл өзенін</w:t>
      </w:r>
      <w:r w:rsidR="00B76747" w:rsidRPr="00D20941">
        <w:rPr>
          <w:sz w:val="28"/>
          <w:szCs w:val="28"/>
          <w:lang w:val="kk-KZ"/>
        </w:rPr>
        <w:t>ің бассейні бойынша жұмыс тобы;</w:t>
      </w:r>
    </w:p>
    <w:p w:rsidR="00B76747" w:rsidRPr="00D20941" w:rsidRDefault="00073996" w:rsidP="00B76747">
      <w:pPr>
        <w:pStyle w:val="af0"/>
        <w:spacing w:before="0" w:beforeAutospacing="0" w:after="0" w:afterAutospacing="0"/>
        <w:ind w:firstLine="708"/>
        <w:jc w:val="both"/>
        <w:rPr>
          <w:sz w:val="28"/>
          <w:szCs w:val="28"/>
          <w:lang w:val="kk-KZ"/>
        </w:rPr>
      </w:pPr>
      <w:r w:rsidRPr="00D20941">
        <w:rPr>
          <w:sz w:val="28"/>
          <w:szCs w:val="28"/>
          <w:lang w:val="kk-KZ"/>
        </w:rPr>
        <w:t xml:space="preserve">5) Қара және Сары өзендерінің </w:t>
      </w:r>
      <w:r w:rsidR="00B76747" w:rsidRPr="00D20941">
        <w:rPr>
          <w:sz w:val="28"/>
          <w:szCs w:val="28"/>
          <w:lang w:val="kk-KZ"/>
        </w:rPr>
        <w:t>бассейндері бойынша жұмыс тобы;</w:t>
      </w:r>
    </w:p>
    <w:p w:rsidR="00073996" w:rsidRPr="00D20941" w:rsidRDefault="00073996" w:rsidP="00B76747">
      <w:pPr>
        <w:pStyle w:val="af0"/>
        <w:spacing w:before="0" w:beforeAutospacing="0" w:after="0" w:afterAutospacing="0"/>
        <w:ind w:firstLine="708"/>
        <w:jc w:val="both"/>
        <w:rPr>
          <w:sz w:val="28"/>
          <w:szCs w:val="28"/>
          <w:lang w:val="kk-KZ"/>
        </w:rPr>
      </w:pPr>
      <w:r w:rsidRPr="00D20941">
        <w:rPr>
          <w:sz w:val="28"/>
          <w:szCs w:val="28"/>
          <w:lang w:val="kk-KZ"/>
        </w:rPr>
        <w:t>6) Жайық өзенінің Қиғаш сағасы бойынша жұмыс тобы.</w:t>
      </w:r>
    </w:p>
    <w:p w:rsidR="00073996" w:rsidRPr="00D20941" w:rsidRDefault="00073996" w:rsidP="00B76747">
      <w:pPr>
        <w:pStyle w:val="af0"/>
        <w:spacing w:before="0" w:beforeAutospacing="0" w:after="0" w:afterAutospacing="0"/>
        <w:ind w:firstLine="708"/>
        <w:jc w:val="both"/>
        <w:rPr>
          <w:sz w:val="28"/>
          <w:szCs w:val="28"/>
          <w:lang w:val="kk-KZ"/>
        </w:rPr>
      </w:pPr>
      <w:r w:rsidRPr="00D20941">
        <w:rPr>
          <w:sz w:val="28"/>
          <w:szCs w:val="28"/>
          <w:lang w:val="kk-KZ"/>
        </w:rPr>
        <w:t>Комиссия және оның жұмыс топтары отырыстарының арқасында екі жақты су ынтымақтастығында қомақты үдерістерге қол жеткізілді. Консультация барысында трансшекаралық өзендердің экожүйелері мәселелеріне ерекше назар аударылуда.</w:t>
      </w:r>
    </w:p>
    <w:p w:rsidR="00073996" w:rsidRPr="00D20941" w:rsidRDefault="00073996" w:rsidP="00B76747">
      <w:pPr>
        <w:pStyle w:val="af0"/>
        <w:spacing w:before="0" w:beforeAutospacing="0" w:after="0" w:afterAutospacing="0"/>
        <w:ind w:firstLine="708"/>
        <w:jc w:val="both"/>
        <w:rPr>
          <w:sz w:val="28"/>
          <w:szCs w:val="28"/>
          <w:lang w:val="kk-KZ"/>
        </w:rPr>
      </w:pPr>
      <w:r w:rsidRPr="00D20941">
        <w:rPr>
          <w:sz w:val="28"/>
          <w:szCs w:val="28"/>
          <w:lang w:val="kk-KZ"/>
        </w:rPr>
        <w:t>Комиссияның аясында трансшекаралық өзендердің су ресурстарына мониторинг жасау жағдайы мен нәтижелері, су ресурстары жағдайына әсер ететін өнеркәсіптердің шаруашылық қызметіне бірлесіп тексеру жұмыстарын жүргізу, су тасқынының өтімін қадағалау, су қоймаларының толуы және тұрғындар мен экономика салаларын сумен қамтамасыз ету жағдайының мәселелері талқыланады.</w:t>
      </w:r>
    </w:p>
    <w:p w:rsidR="00754FAB" w:rsidRPr="00D20941" w:rsidRDefault="002A2423" w:rsidP="00754FAB">
      <w:pPr>
        <w:pStyle w:val="a4"/>
        <w:ind w:firstLine="482"/>
        <w:jc w:val="both"/>
        <w:rPr>
          <w:rStyle w:val="213pt"/>
          <w:b w:val="0"/>
          <w:bCs w:val="0"/>
          <w:sz w:val="28"/>
          <w:szCs w:val="28"/>
          <w:lang w:val="kk-KZ" w:eastAsia="kk-KZ"/>
        </w:rPr>
      </w:pPr>
      <w:r w:rsidRPr="00D20941">
        <w:rPr>
          <w:rFonts w:ascii="Times New Roman" w:hAnsi="Times New Roman" w:cs="Times New Roman"/>
          <w:lang w:val="kk-KZ"/>
        </w:rPr>
        <w:t xml:space="preserve">   </w:t>
      </w:r>
      <w:r w:rsidR="00754FAB" w:rsidRPr="00D20941">
        <w:rPr>
          <w:rStyle w:val="213pt"/>
          <w:b w:val="0"/>
          <w:bCs w:val="0"/>
          <w:sz w:val="28"/>
          <w:szCs w:val="28"/>
          <w:lang w:val="kk-KZ" w:eastAsia="kk-KZ"/>
        </w:rPr>
        <w:t>2.Әлемнің мұнай өнімдерін барлаудың, өндіру мен тасымалдаудың геосаяси мәселелері</w:t>
      </w:r>
    </w:p>
    <w:p w:rsidR="00DE6D18" w:rsidRPr="00D20941" w:rsidRDefault="00DE6D18" w:rsidP="00754FAB">
      <w:pPr>
        <w:pStyle w:val="af0"/>
        <w:spacing w:before="0" w:beforeAutospacing="0" w:after="0" w:afterAutospacing="0"/>
        <w:ind w:firstLine="482"/>
        <w:jc w:val="both"/>
        <w:rPr>
          <w:sz w:val="28"/>
          <w:szCs w:val="28"/>
          <w:lang w:val="kk-KZ"/>
        </w:rPr>
      </w:pPr>
      <w:r w:rsidRPr="00D20941">
        <w:rPr>
          <w:sz w:val="28"/>
          <w:szCs w:val="28"/>
          <w:lang w:val="kk-KZ"/>
        </w:rPr>
        <w:t xml:space="preserve">Мұнай және газ өнеркәсібі еліміздің стратегиялық маңызы зор саласы болғандықтан, бұл жүйеде алдағы кезде де уақыт талабына орай жаңа басқару құрылымдарының ашылуы, ұйымдық өзгерістердің жетілдірілуі әбден мүмкін. Оны, әрине, уақыт көрсетеді. Бұл салада басқару құрылымдарын ұдайы жақсарту мен жетілдіру қажет болып отырғандығының мәнісі мынада? Қазақстан жас мемлекет болса да, қазірдің өзінде геосаяси деңгейдегі елдердің қатарына қосылып үлгерді. Мұның екі негізгі факторы бар. Оның бірі – Қазақстанның мол қазба байлығы қазірдің өзінде ғалам назарын өзіне аударып отыр. Азуы алты қарыс АҚШ-ты айтпағанда, мұнайдың иісі мұрнына бара бермейтін Францияның өзі де Қазақстанның мұнай-газ секторында жұмыс </w:t>
      </w:r>
      <w:r w:rsidRPr="00D20941">
        <w:rPr>
          <w:sz w:val="28"/>
          <w:szCs w:val="28"/>
          <w:lang w:val="kk-KZ"/>
        </w:rPr>
        <w:lastRenderedPageBreak/>
        <w:t xml:space="preserve">істеуге құлшыныс танытып отыр. Сондықтан да осындай жағдайда стратегиялық саланы мемлекеттік басқаруда босаңдыққа және қателікке жол беруге болмайды. </w:t>
      </w:r>
      <w:r w:rsidRPr="00D20941">
        <w:rPr>
          <w:sz w:val="28"/>
          <w:szCs w:val="28"/>
          <w:u w:val="single"/>
          <w:lang w:val="kk-KZ"/>
        </w:rPr>
        <w:t>Бұл – бір. Екіншіден</w:t>
      </w:r>
      <w:r w:rsidRPr="00D20941">
        <w:rPr>
          <w:sz w:val="28"/>
          <w:szCs w:val="28"/>
          <w:lang w:val="kk-KZ"/>
        </w:rPr>
        <w:t xml:space="preserve">, біздің мемлекетіміздегі тұрақтылық өзге мемлекет іскерлерінің инвестициялық тұрғыдан саяси және экономикалық тәуекелге баруына жол ашып берді. Олар Қазақстанның мол байлығынан мейлінше көп қарпып қалуға тырысып жатқан шақта еліміз бұрынғысынша шикізат көзі ғана болып қала бермеуі тиіс. Ол үшін қазірдің өзінде нәтижелі жұмыс жасап жатқан мұнай-газ саласындағы құрылымдардың уақыт үрдісінен қалыс қалмай табандылық пен іскерлік қабілет-қарымын жарқырап көрсетуі қажет. Олай болмайынша, мұнай-газ секторынан мол табыс табу мүмкін емес. Сондықтан да барлығы да басқару жүйесінің жаңа жағдайға байланысты жетілдірілуіне тікелей қатысты. Мұнымен қоса қазір Қазақстан дәлелденген мұнай қоры жағынан әлемде </w:t>
      </w:r>
      <w:r w:rsidRPr="00D20941">
        <w:rPr>
          <w:sz w:val="28"/>
          <w:szCs w:val="28"/>
          <w:u w:val="single"/>
          <w:lang w:val="kk-KZ"/>
        </w:rPr>
        <w:t xml:space="preserve">оныншы </w:t>
      </w:r>
      <w:r w:rsidRPr="00D20941">
        <w:rPr>
          <w:sz w:val="28"/>
          <w:szCs w:val="28"/>
          <w:lang w:val="kk-KZ"/>
        </w:rPr>
        <w:t xml:space="preserve">орында екендігін ескерсек, мұнай мемлекеттік саясаттың, мемлекеттік басқарудың құрамдас бөлігі екендігін бағамдауға болады. </w:t>
      </w:r>
    </w:p>
    <w:p w:rsidR="00DE6D18" w:rsidRPr="00D20941" w:rsidRDefault="00DE6D18" w:rsidP="002A2423">
      <w:pPr>
        <w:pStyle w:val="af0"/>
        <w:spacing w:before="0" w:beforeAutospacing="0" w:after="0" w:afterAutospacing="0"/>
        <w:ind w:firstLine="709"/>
        <w:jc w:val="both"/>
        <w:rPr>
          <w:sz w:val="28"/>
          <w:szCs w:val="28"/>
          <w:lang w:val="kk-KZ"/>
        </w:rPr>
      </w:pPr>
      <w:r w:rsidRPr="00D20941">
        <w:rPr>
          <w:sz w:val="28"/>
          <w:szCs w:val="28"/>
          <w:lang w:val="kk-KZ"/>
        </w:rPr>
        <w:t>Тағы бір нарықтық экономикалық қарым-қатынастарға тән жағдай –мемлекеттік меншікті жекешелендірмейінше оған көшудің мүмкін еместігі айқын көрінген еді. Бұл қадам нарық субъектілерін құру тұрғысынан ғана емес, сонымен бірге халықтың бойында меншік иесі психологиясын қалыптастыру тұрғысынан да маңызды болатын.</w:t>
      </w:r>
    </w:p>
    <w:p w:rsidR="00DE6D18" w:rsidRPr="00D20941" w:rsidRDefault="00DE6D18" w:rsidP="00F1258C">
      <w:pPr>
        <w:pStyle w:val="af0"/>
        <w:spacing w:before="0" w:beforeAutospacing="0" w:after="0" w:afterAutospacing="0"/>
        <w:ind w:firstLine="709"/>
        <w:jc w:val="both"/>
        <w:rPr>
          <w:sz w:val="28"/>
          <w:szCs w:val="28"/>
          <w:lang w:val="kk-KZ"/>
        </w:rPr>
      </w:pPr>
      <w:r w:rsidRPr="00D20941">
        <w:rPr>
          <w:sz w:val="28"/>
          <w:szCs w:val="28"/>
          <w:lang w:val="kk-KZ"/>
        </w:rPr>
        <w:t>«Сондықтан да біз ауқымды жекешелендіруге кірістік. Бүгінде оны өткізудің төрт кезеңін даралап айтуға болады. Алғашқы үшеуі мемлекет иелігінен алу мен жекешелендірудің ерекшелігімен байланысты болса, төртінші кезең мемлекеттік меншікті басқаруды жетілдіруге екпін түсуімен сипатталады» деген болатын Қазақстан Республикасы</w:t>
      </w:r>
      <w:r w:rsidR="00F1258C" w:rsidRPr="00D20941">
        <w:rPr>
          <w:sz w:val="28"/>
          <w:szCs w:val="28"/>
          <w:lang w:val="kk-KZ"/>
        </w:rPr>
        <w:t xml:space="preserve">ның Президенті Н.Ә.Назарбаев </w:t>
      </w:r>
      <w:r w:rsidRPr="00D20941">
        <w:rPr>
          <w:sz w:val="28"/>
          <w:szCs w:val="28"/>
          <w:lang w:val="kk-KZ"/>
        </w:rPr>
        <w:t>.</w:t>
      </w:r>
    </w:p>
    <w:p w:rsidR="00DE6D18" w:rsidRPr="00D20941" w:rsidRDefault="00DE6D18" w:rsidP="002A2423">
      <w:pPr>
        <w:pStyle w:val="af0"/>
        <w:spacing w:before="0" w:beforeAutospacing="0" w:after="0" w:afterAutospacing="0"/>
        <w:ind w:firstLine="709"/>
        <w:jc w:val="both"/>
        <w:rPr>
          <w:sz w:val="28"/>
          <w:szCs w:val="28"/>
          <w:lang w:val="kk-KZ"/>
        </w:rPr>
      </w:pPr>
      <w:r w:rsidRPr="00D20941">
        <w:rPr>
          <w:sz w:val="28"/>
          <w:szCs w:val="28"/>
          <w:lang w:val="kk-KZ"/>
        </w:rPr>
        <w:t xml:space="preserve">Республиканың негізгі мұнай-газ кен орындары Атырау, Маңғыстау, Ақтөбе, Батыс Қазақстан, Қызылорда облыстары мен Жезқазған аймағында. Кен орындарының 70 пайызға жуығы Атырау мен Маңғыстау облыстарының территориясында. </w:t>
      </w:r>
    </w:p>
    <w:p w:rsidR="00DE6D18" w:rsidRPr="00D20941" w:rsidRDefault="00DE6D18" w:rsidP="002A2423">
      <w:pPr>
        <w:pStyle w:val="af0"/>
        <w:spacing w:before="0" w:beforeAutospacing="0" w:after="0" w:afterAutospacing="0"/>
        <w:ind w:firstLine="709"/>
        <w:jc w:val="both"/>
        <w:rPr>
          <w:sz w:val="28"/>
          <w:szCs w:val="28"/>
          <w:lang w:val="kk-KZ"/>
        </w:rPr>
      </w:pPr>
      <w:r w:rsidRPr="00D20941">
        <w:rPr>
          <w:sz w:val="28"/>
          <w:szCs w:val="28"/>
          <w:lang w:val="kk-KZ"/>
        </w:rPr>
        <w:t>Мұнай қоры жағынан болашағы зор – Атырау облысы. Табиғи қорының сипаты және халық</w:t>
      </w:r>
      <w:r w:rsidR="00F1258C" w:rsidRPr="00D20941">
        <w:rPr>
          <w:sz w:val="28"/>
          <w:szCs w:val="28"/>
          <w:lang w:val="kk-KZ"/>
        </w:rPr>
        <w:t xml:space="preserve"> </w:t>
      </w:r>
      <w:r w:rsidRPr="00D20941">
        <w:rPr>
          <w:sz w:val="28"/>
          <w:szCs w:val="28"/>
          <w:lang w:val="kk-KZ"/>
        </w:rPr>
        <w:t xml:space="preserve">шаруашылығына мамандануына қарай облыстың аумағын үш негізгі экономикалық-өндірістік ауданға бөліп қарауға болады. Олар- Жайықтың төменгі ағысының бойы мен сағасы, Оңтүстік Жем алабы және Тайсойған. Жайықтың төменгі ағысы мен сағасында мұнай өңдеу, химия, машина жасау, балық аулау және өңдеу өнеркәсібі шоғырланған. Оңтүстік Жем алабы мұнай өндіру және оны тасымалдаумен шұғылданады. Ал Тайсойған атырабы негізінен төрт түлік өсіруге қолайлы. </w:t>
      </w:r>
    </w:p>
    <w:p w:rsidR="00DE6D18" w:rsidRPr="00D20941" w:rsidRDefault="00DE6D18" w:rsidP="002A2423">
      <w:pPr>
        <w:pStyle w:val="af0"/>
        <w:spacing w:before="0" w:beforeAutospacing="0" w:after="0" w:afterAutospacing="0"/>
        <w:ind w:firstLine="709"/>
        <w:jc w:val="both"/>
        <w:rPr>
          <w:sz w:val="28"/>
          <w:szCs w:val="28"/>
        </w:rPr>
      </w:pPr>
      <w:r w:rsidRPr="00D20941">
        <w:rPr>
          <w:sz w:val="28"/>
          <w:szCs w:val="28"/>
          <w:lang w:val="kk-KZ"/>
        </w:rPr>
        <w:t xml:space="preserve">1999 жылдан бері бірлескен және отандық кәсіпорындардың инвестициясы осы аудандарға келе бастады. Отандық инвесторлар банкрот шегінде тұрған кәсіпорындарды сауықтыруға және дамытуға қаржыларын сала бастады. «ҚазақОйл-Ембі» акционерлік қоғамы Қызылқоға ауданының Қондыбай, кен орындарын барлау, бұрғылау жұмыстарын қаржыландыруда. Осы облыстың аумағындағы Каспий қайраңындағы мұнай мен газдың қоры 23 </w:t>
      </w:r>
      <w:r w:rsidRPr="00D20941">
        <w:rPr>
          <w:sz w:val="28"/>
          <w:szCs w:val="28"/>
          <w:lang w:val="kk-KZ"/>
        </w:rPr>
        <w:lastRenderedPageBreak/>
        <w:t xml:space="preserve">миллиард тоннадан артық екендігі белгілі болып отыр. Атырау облысы 50 -ден астам таяу және алыс шет мемлекеттермен экономикалық қарым-қатынас қалыптастырды. </w:t>
      </w:r>
      <w:r w:rsidRPr="00D20941">
        <w:rPr>
          <w:sz w:val="28"/>
          <w:szCs w:val="28"/>
        </w:rPr>
        <w:t>Оның ішінде АҚШ, Ұлыбритания, Ресей, Қытай және басқа да мемлекеттер бар. Қазіргі уақытта мұнда шетелдіктердің қатысуымен 55 бірлескен кәсіпорын жұмыс істейді. Барлық меншік нысанындағы кәсіпорын</w:t>
      </w:r>
      <w:r w:rsidR="00F1258C" w:rsidRPr="00D20941">
        <w:rPr>
          <w:sz w:val="28"/>
          <w:szCs w:val="28"/>
          <w:lang w:val="kk-KZ"/>
        </w:rPr>
        <w:t xml:space="preserve"> </w:t>
      </w:r>
      <w:r w:rsidRPr="00D20941">
        <w:rPr>
          <w:sz w:val="28"/>
          <w:szCs w:val="28"/>
        </w:rPr>
        <w:t xml:space="preserve">дардың күшімен игерілген күрделі қаржының көлемі Қазақстан бойынша барлық инвестицияның 4/1-ін құрап отыр. </w:t>
      </w:r>
    </w:p>
    <w:p w:rsidR="00DE6D18" w:rsidRPr="00D20941" w:rsidRDefault="00DE6D18" w:rsidP="002A2423">
      <w:pPr>
        <w:pStyle w:val="af0"/>
        <w:spacing w:before="0" w:beforeAutospacing="0" w:after="0" w:afterAutospacing="0"/>
        <w:ind w:firstLine="709"/>
        <w:jc w:val="both"/>
        <w:rPr>
          <w:sz w:val="28"/>
          <w:szCs w:val="28"/>
        </w:rPr>
      </w:pPr>
      <w:r w:rsidRPr="00D20941">
        <w:rPr>
          <w:sz w:val="28"/>
          <w:szCs w:val="28"/>
        </w:rPr>
        <w:t>Мұнай-газ саласы облыстың экономикасының басқа салаларының да қарыштап дамуына мүмкіндік бере бастады. Мұнай мен газ өндіру және өңдеу, тасымалдау көлемінің артуына байланысты көлік қатынасы, энергетика, телекоммуникация, жол қатынасы дамыды. Рас, мұнай-газ секторы өзінің алғашқы қалыптасу кезеңінде өтпелі кезеңнің және нарықтық реформалардың қиыншылықтарын бастан өткерді. Бұл салада түбегейлі құрылымдық өзгерістер жүзеге асып, басқару құрылымында заман талабына сай реформалар жүргізілді.</w:t>
      </w:r>
    </w:p>
    <w:p w:rsidR="00DE6D18" w:rsidRPr="00D20941" w:rsidRDefault="00DE6D18" w:rsidP="002A2423">
      <w:pPr>
        <w:pStyle w:val="af0"/>
        <w:spacing w:before="0" w:beforeAutospacing="0" w:after="0" w:afterAutospacing="0"/>
        <w:ind w:firstLine="709"/>
        <w:jc w:val="both"/>
        <w:rPr>
          <w:sz w:val="28"/>
          <w:szCs w:val="28"/>
        </w:rPr>
      </w:pPr>
      <w:r w:rsidRPr="00D20941">
        <w:rPr>
          <w:sz w:val="28"/>
          <w:szCs w:val="28"/>
        </w:rPr>
        <w:t>Қазақстан геологтарының бағалауы бойынша, біздің республикадағы мұнай көлемі 700 млрд.тоннаға жуық деп бағалануда. Көмірсутегі қоры алдағы уақытта өсуі мүмкін деп саналатын аймақтардың қатарында Ақтөбе және Батыс Қазақстан облыстары да бар. Бұрынғы Жезқазған облысы және Қызылорда облысы да бұл жағынан қалыса қоймайды. Сондықтан да ғылыми еңбегіміздің барысында аталған облыстардағы мұнай-газ саласына, ондағы құрылымдық өзгерістерге толығырақ тоқталсақ, орынды шығар деп ойлаймыз.</w:t>
      </w:r>
    </w:p>
    <w:p w:rsidR="00DE6D18" w:rsidRPr="00D20941" w:rsidRDefault="00DE6D18" w:rsidP="002A2423">
      <w:pPr>
        <w:pStyle w:val="af0"/>
        <w:spacing w:before="0" w:beforeAutospacing="0" w:after="0" w:afterAutospacing="0"/>
        <w:ind w:firstLine="709"/>
        <w:jc w:val="both"/>
        <w:rPr>
          <w:sz w:val="28"/>
          <w:szCs w:val="28"/>
        </w:rPr>
      </w:pPr>
      <w:r w:rsidRPr="00D20941">
        <w:rPr>
          <w:sz w:val="28"/>
          <w:szCs w:val="28"/>
        </w:rPr>
        <w:t>Тағы бір ерекше тоқталуды қажет ететін мәселе – Каспий теңізінің Қазақстандық бөлігіндегі мұнай көздерін игеру үшін мемлекет тарапынан жасалған қадамға орай ел мүддесін қорғайтын, Каспий теңізіне территориялық жағынан қатысы бар мемлекеттермен бірлесе отырып, басқаруды жақсарту жүйесін қалыптастыру. Бұл ретте ерекше ескеретін мәселе - жас мемлекеті</w:t>
      </w:r>
      <w:r w:rsidR="00F1258C" w:rsidRPr="00D20941">
        <w:rPr>
          <w:sz w:val="28"/>
          <w:szCs w:val="28"/>
          <w:lang w:val="kk-KZ"/>
        </w:rPr>
        <w:t xml:space="preserve"> </w:t>
      </w:r>
      <w:r w:rsidRPr="00D20941">
        <w:rPr>
          <w:sz w:val="28"/>
          <w:szCs w:val="28"/>
        </w:rPr>
        <w:t>міздің экономикасын әртараптандыру қажеттігі туындаған болатын. Іс жүзінде барлық мұнай экспорттайтын елдердің бәрі дерлік осындай қадамға барды. Дүниежүзінде осы бағытта біраз тәжірибе жинақталған. Мұнай және мұнай өнімдеріне конъюктура өзгерістерінің әсерін төмендету мақсатында аса ірі мұнай экспорттаушы елдер соңғы 10 жылдықта мұнай экспорттаудан алынатын табысты қайта бөлу есебінен экономиканың өндірістік құрылымын жетілдіру жөніндегі шараларды іске асыруда. Осымен бір мезгілде дамыған елдер экономикасынан кіріс алу мақсатында басқа елдерге капитал экспорттау жұмыс жүргізілуде. Қазақстанда мұнай-газ өнеркәсібіне жылдан жылға көбейіп келе жатқан инвестициялар көлемі экономика құрылымын әртараптандыруға қ</w:t>
      </w:r>
      <w:r w:rsidR="00F1258C" w:rsidRPr="00D20941">
        <w:rPr>
          <w:sz w:val="28"/>
          <w:szCs w:val="28"/>
        </w:rPr>
        <w:t xml:space="preserve">олайлы орта болып табылады. </w:t>
      </w:r>
      <w:r w:rsidRPr="00D20941">
        <w:rPr>
          <w:sz w:val="28"/>
          <w:szCs w:val="28"/>
        </w:rPr>
        <w:t xml:space="preserve"> </w:t>
      </w:r>
    </w:p>
    <w:p w:rsidR="00DE6D18" w:rsidRPr="00D20941" w:rsidRDefault="00DE6D18" w:rsidP="002A2423">
      <w:pPr>
        <w:pStyle w:val="af0"/>
        <w:spacing w:before="0" w:beforeAutospacing="0" w:after="0" w:afterAutospacing="0"/>
        <w:ind w:firstLine="709"/>
        <w:jc w:val="both"/>
        <w:rPr>
          <w:sz w:val="28"/>
          <w:szCs w:val="28"/>
          <w:lang w:val="kk-KZ"/>
        </w:rPr>
      </w:pPr>
      <w:r w:rsidRPr="00D20941">
        <w:rPr>
          <w:sz w:val="28"/>
          <w:szCs w:val="28"/>
        </w:rPr>
        <w:t xml:space="preserve">Осыған байланысты, Каспий теңізінің Қазақстандық секторын кешенді әрі тиімді игеру Отанымыздың экономикасын дамытудың негізгі қозғаушы күші болып табылады. Каспий теңізі айлағында алдын-ала жасалған болжамға қарағанда 8 миллиард тоннаға жуық көмірсутегі қоры бар. Мамандардың болжамына сүйенсек, ондағы кен орындарынан мұнай өндіру жылына 150-200 миллион тоннаға жетіп, 25-30 жыл бойы осы деңгейде тұруы әбден мүмкін. </w:t>
      </w:r>
      <w:r w:rsidR="00F1258C" w:rsidRPr="00D20941">
        <w:rPr>
          <w:sz w:val="28"/>
          <w:szCs w:val="28"/>
          <w:lang w:val="kk-KZ"/>
        </w:rPr>
        <w:t xml:space="preserve">      </w:t>
      </w:r>
      <w:r w:rsidRPr="00D20941">
        <w:rPr>
          <w:sz w:val="28"/>
          <w:szCs w:val="28"/>
          <w:lang w:val="kk-KZ"/>
        </w:rPr>
        <w:t xml:space="preserve">Жоғарыда тоқталғанымыздай, Қазақстанның мұнай-газ секторындағы ұйымдық </w:t>
      </w:r>
      <w:r w:rsidRPr="00D20941">
        <w:rPr>
          <w:sz w:val="28"/>
          <w:szCs w:val="28"/>
          <w:lang w:val="kk-KZ"/>
        </w:rPr>
        <w:lastRenderedPageBreak/>
        <w:t>өзгерістер осы салаға инвестицияның мол құйылуына жол ашқан еді. Алдағы 15 жылда Қазақстан мұнайын өндіруді дамытуға инвесторлар 80 миллиард АҚШ долларынан астам қаржы салуға ниет білдіруде. Бұл қаражат іске қосылатын кәсіпорындардың жұмысын қамтамасыз ететін өндірістік, инфрақұрылымдық және әлеуметтік нысанда</w:t>
      </w:r>
      <w:r w:rsidR="00F1258C" w:rsidRPr="00D20941">
        <w:rPr>
          <w:sz w:val="28"/>
          <w:szCs w:val="28"/>
          <w:lang w:val="kk-KZ"/>
        </w:rPr>
        <w:t>р салуға жұмсалатын болады.</w:t>
      </w:r>
      <w:r w:rsidRPr="00D20941">
        <w:rPr>
          <w:sz w:val="28"/>
          <w:szCs w:val="28"/>
          <w:lang w:val="kk-KZ"/>
        </w:rPr>
        <w:t xml:space="preserve"> Осы инвестицияның нәтижесінде еліміздің мұнай-газ секторында тауарлар мен қызмет түрлеріне ауқымды сұраныс жасайтын болады. Оның бір бөлігі Қазақстан жағдайы үшін уақытша сипатта болса, басқа бөлігі мұнай қорлары сарқылғаннан кейін де сыртқы және ішкі рыноктарда қажет болатын өнідірістер құруға бағытталатын болады.. </w:t>
      </w:r>
    </w:p>
    <w:p w:rsidR="00DE6D18" w:rsidRPr="00D20941" w:rsidRDefault="00DE6D18" w:rsidP="002A2423">
      <w:pPr>
        <w:pStyle w:val="af0"/>
        <w:spacing w:before="0" w:beforeAutospacing="0" w:after="0" w:afterAutospacing="0"/>
        <w:ind w:firstLine="709"/>
        <w:jc w:val="both"/>
        <w:rPr>
          <w:sz w:val="28"/>
          <w:szCs w:val="28"/>
          <w:lang w:val="kk-KZ"/>
        </w:rPr>
      </w:pPr>
      <w:r w:rsidRPr="00D20941">
        <w:rPr>
          <w:sz w:val="28"/>
          <w:szCs w:val="28"/>
          <w:lang w:val="kk-KZ"/>
        </w:rPr>
        <w:t>Қазақстанның ғана емес, шетелдік инвесторлардың да еліміздің мұнай-газ саласын өркендетуге қаржы құюына байланысты басқару құрылымдарында бірқатар өзгерістер болды. Бұл да өнім өндіру көлемін арттыруға, экономикалық өсуге жол ашқаны анық. Инвесторлардың келуі арқасында экономикамыздың мұнай секторында «Тенгизшевройл» (Атырау облысы), «Арман», «Теңге» (Маңғыстау облысы), «Степной леопард» (Батыс Қазақстан және Атырау облыстары) секілді бірлескен кәсіпорындар пайда болды. Керек десеңіз, бұл да басқарудың жаңа құрылымы.</w:t>
      </w:r>
    </w:p>
    <w:p w:rsidR="00DE6D18" w:rsidRPr="00D20941" w:rsidRDefault="00DE6D18" w:rsidP="002A2423">
      <w:pPr>
        <w:pStyle w:val="af0"/>
        <w:spacing w:before="0" w:beforeAutospacing="0" w:after="0" w:afterAutospacing="0"/>
        <w:ind w:firstLine="709"/>
        <w:jc w:val="both"/>
        <w:rPr>
          <w:sz w:val="28"/>
          <w:szCs w:val="28"/>
          <w:lang w:val="kk-KZ"/>
        </w:rPr>
      </w:pPr>
      <w:r w:rsidRPr="00D20941">
        <w:rPr>
          <w:sz w:val="28"/>
          <w:szCs w:val="28"/>
          <w:lang w:val="kk-KZ"/>
        </w:rPr>
        <w:t xml:space="preserve">Тіпті мұнай өндіру саласына көбірек инвестиция келуінің нәтижесінде аграрлық аймақ саналатын Қызылорда облысы индустриалды өлкеге айналып шыға келді. Тек Қызылорда облысы ғана емес, Қазақстанның басқа да мұнайлы өлкелерінің экономикалық, әлеуметтік хал-ахуалы жаңа деңгейге көтерілетін күн алыс емес деген үлкен үміт бар. Өйткені, мұнай өндіру көлемі жылдан жылға артып келе жатқандықтан. табыс та мол. Оның көп бөлігі жергілікті халықтың әлеуметтік, тұрмыстық ахуалын жақсартуға жұмсала бастады. </w:t>
      </w:r>
    </w:p>
    <w:p w:rsidR="00DE6D18" w:rsidRPr="00D20941" w:rsidRDefault="00F1258C" w:rsidP="002A2423">
      <w:pPr>
        <w:pStyle w:val="af0"/>
        <w:spacing w:before="0" w:beforeAutospacing="0" w:after="0" w:afterAutospacing="0"/>
        <w:jc w:val="both"/>
        <w:rPr>
          <w:sz w:val="28"/>
          <w:szCs w:val="28"/>
          <w:lang w:val="kk-KZ"/>
        </w:rPr>
      </w:pPr>
      <w:r w:rsidRPr="00D20941">
        <w:rPr>
          <w:rStyle w:val="af1"/>
          <w:sz w:val="28"/>
          <w:szCs w:val="28"/>
          <w:lang w:val="kk-KZ"/>
        </w:rPr>
        <w:t xml:space="preserve">                        </w:t>
      </w:r>
      <w:r w:rsidR="00DE6D18" w:rsidRPr="00D20941">
        <w:rPr>
          <w:rStyle w:val="af1"/>
          <w:sz w:val="28"/>
          <w:szCs w:val="28"/>
          <w:lang w:val="kk-KZ"/>
        </w:rPr>
        <w:t>«Аджип ҚКО» компаниясы</w:t>
      </w:r>
    </w:p>
    <w:p w:rsidR="00F1258C" w:rsidRPr="00D20941" w:rsidRDefault="00DE6D18" w:rsidP="002A2423">
      <w:pPr>
        <w:pStyle w:val="af0"/>
        <w:spacing w:before="0" w:beforeAutospacing="0" w:after="0" w:afterAutospacing="0"/>
        <w:jc w:val="both"/>
        <w:rPr>
          <w:sz w:val="28"/>
          <w:szCs w:val="28"/>
          <w:lang w:val="kk-KZ"/>
        </w:rPr>
      </w:pPr>
      <w:r w:rsidRPr="00D20941">
        <w:rPr>
          <w:sz w:val="28"/>
          <w:szCs w:val="28"/>
          <w:lang w:val="kk-KZ"/>
        </w:rPr>
        <w:t>         1993 жылдың наурыз айында Каспий теңізінің Қазақстан бөлігінде орналасқан мұнайгаз қорларын барлап, игеру мақсатында «ҚазақстанКаспий</w:t>
      </w:r>
      <w:r w:rsidR="00F1258C" w:rsidRPr="00D20941">
        <w:rPr>
          <w:sz w:val="28"/>
          <w:szCs w:val="28"/>
          <w:lang w:val="kk-KZ"/>
        </w:rPr>
        <w:t xml:space="preserve"> </w:t>
      </w:r>
      <w:r w:rsidRPr="00D20941">
        <w:rPr>
          <w:sz w:val="28"/>
          <w:szCs w:val="28"/>
          <w:lang w:val="kk-KZ"/>
        </w:rPr>
        <w:t>Шельф» («ҚКШ») мемлекеттік компаниясы құрылды. Сол жылы Қазақстан Республикасы (ҚР) Үкіметі геологиялық барлау жұмыстарын тендер жариялады. Тендердің нәтижесінде жеті халықаралық мұнай компаниялары («Эни-Аджип», «Би-Джи Груп», «Мобил», «Шелл», «Тоталь», «Би-Пи» және «Статойл») мен «ҚКШ» мемлекеттік компаниясы таңдап алынып, консорциум құрылды және консорциум туралы келісім шеңберінде Солтүстік Каспийде сейсмикалық және экологиялық зерттеу жұмыстары басталды.</w:t>
      </w:r>
      <w:r w:rsidR="00F1258C" w:rsidRPr="00D20941">
        <w:rPr>
          <w:sz w:val="28"/>
          <w:szCs w:val="28"/>
          <w:lang w:val="kk-KZ"/>
        </w:rPr>
        <w:t xml:space="preserve"> </w:t>
      </w:r>
    </w:p>
    <w:p w:rsidR="00F1258C" w:rsidRPr="00D20941" w:rsidRDefault="00F1258C" w:rsidP="002A2423">
      <w:pPr>
        <w:pStyle w:val="af0"/>
        <w:spacing w:before="0" w:beforeAutospacing="0" w:after="0" w:afterAutospacing="0"/>
        <w:jc w:val="both"/>
        <w:rPr>
          <w:sz w:val="28"/>
          <w:szCs w:val="28"/>
          <w:lang w:val="kk-KZ"/>
        </w:rPr>
      </w:pPr>
      <w:r w:rsidRPr="00D20941">
        <w:rPr>
          <w:sz w:val="28"/>
          <w:szCs w:val="28"/>
          <w:lang w:val="kk-KZ"/>
        </w:rPr>
        <w:t xml:space="preserve">        </w:t>
      </w:r>
      <w:r w:rsidR="00DE6D18" w:rsidRPr="00D20941">
        <w:rPr>
          <w:sz w:val="28"/>
          <w:szCs w:val="28"/>
          <w:lang w:val="kk-KZ"/>
        </w:rPr>
        <w:t>Бұл келісім бойынша Қашаған ірі теңіз құрылымынан, Оңтүстік-Батыс Қашаған, Қаламқас, Қайран және Ақтоты құрылымдарынан тұратын және жалпы көлемі 5600 шаршы шақырым құрайтын 11 блоктан көмірсутектерді барлап, өндіреді.</w:t>
      </w:r>
      <w:r w:rsidRPr="00D20941">
        <w:rPr>
          <w:sz w:val="28"/>
          <w:szCs w:val="28"/>
          <w:lang w:val="kk-KZ"/>
        </w:rPr>
        <w:t xml:space="preserve"> </w:t>
      </w:r>
    </w:p>
    <w:p w:rsidR="00DE6D18" w:rsidRPr="00D20941" w:rsidRDefault="00F1258C" w:rsidP="002A2423">
      <w:pPr>
        <w:pStyle w:val="af0"/>
        <w:spacing w:before="0" w:beforeAutospacing="0" w:after="0" w:afterAutospacing="0"/>
        <w:jc w:val="both"/>
        <w:rPr>
          <w:sz w:val="28"/>
          <w:szCs w:val="28"/>
          <w:lang w:val="kk-KZ"/>
        </w:rPr>
      </w:pPr>
      <w:r w:rsidRPr="00D20941">
        <w:rPr>
          <w:sz w:val="28"/>
          <w:szCs w:val="28"/>
          <w:lang w:val="kk-KZ"/>
        </w:rPr>
        <w:t xml:space="preserve">       </w:t>
      </w:r>
      <w:r w:rsidR="00DE6D18" w:rsidRPr="00D20941">
        <w:rPr>
          <w:sz w:val="28"/>
          <w:szCs w:val="28"/>
          <w:lang w:val="kk-KZ"/>
        </w:rPr>
        <w:t>1998 жылдың тамыз айында Қазақстан Үкіметінің «ҚКШ» компаниясына қарасты жобадағы үлесі американдық «Филлипс Петролеум» («Коноко</w:t>
      </w:r>
      <w:r w:rsidRPr="00D20941">
        <w:rPr>
          <w:sz w:val="28"/>
          <w:szCs w:val="28"/>
          <w:lang w:val="kk-KZ"/>
        </w:rPr>
        <w:t xml:space="preserve"> </w:t>
      </w:r>
      <w:r w:rsidR="00DE6D18" w:rsidRPr="00D20941">
        <w:rPr>
          <w:sz w:val="28"/>
          <w:szCs w:val="28"/>
          <w:lang w:val="kk-KZ"/>
        </w:rPr>
        <w:t>Филлипс») және Жапондық «ИНПЕКС» компанияларына сатылды. Бірлескен операциялық компания есебінде 9 әріптес-компаниялары «Оффшор Қазақстан Интернэшнл Оперейтинг Компани» («ОКИОК») атты жаңа консорциум құрды.</w:t>
      </w:r>
    </w:p>
    <w:p w:rsidR="00F1258C" w:rsidRPr="00D20941" w:rsidRDefault="00DE6D18" w:rsidP="002A2423">
      <w:pPr>
        <w:pStyle w:val="af0"/>
        <w:spacing w:before="0" w:beforeAutospacing="0" w:after="0" w:afterAutospacing="0"/>
        <w:jc w:val="both"/>
        <w:rPr>
          <w:sz w:val="28"/>
          <w:szCs w:val="28"/>
          <w:lang w:val="kk-KZ"/>
        </w:rPr>
      </w:pPr>
      <w:r w:rsidRPr="00D20941">
        <w:rPr>
          <w:sz w:val="28"/>
          <w:szCs w:val="28"/>
          <w:lang w:val="kk-KZ"/>
        </w:rPr>
        <w:lastRenderedPageBreak/>
        <w:t>2001 жылы «Эни»-дің еншілес кәсіпорны «Аджип Каспиан Б.В.» компаниясы консорциум таңдауымен, біріңғай оператор – компаниясы етіп тағайындады. Соңынан Эни жаңадан құрылған «Аджип Қазақстан Норт Каспиан Оперейтинг Компани Н.В.» («АджипҚКО») компаниясына Оператордың құқықтары мен міндеттерін тапсырды.</w:t>
      </w:r>
    </w:p>
    <w:p w:rsidR="00DE6D18" w:rsidRPr="00D20941" w:rsidRDefault="00F1258C" w:rsidP="002A2423">
      <w:pPr>
        <w:pStyle w:val="af0"/>
        <w:spacing w:before="0" w:beforeAutospacing="0" w:after="0" w:afterAutospacing="0"/>
        <w:jc w:val="both"/>
        <w:rPr>
          <w:sz w:val="28"/>
          <w:szCs w:val="28"/>
          <w:lang w:val="kk-KZ"/>
        </w:rPr>
      </w:pPr>
      <w:r w:rsidRPr="00D20941">
        <w:rPr>
          <w:sz w:val="28"/>
          <w:szCs w:val="28"/>
          <w:lang w:val="kk-KZ"/>
        </w:rPr>
        <w:t xml:space="preserve">       </w:t>
      </w:r>
      <w:r w:rsidR="00DE6D18" w:rsidRPr="00D20941">
        <w:rPr>
          <w:sz w:val="28"/>
          <w:szCs w:val="28"/>
          <w:lang w:val="kk-KZ"/>
        </w:rPr>
        <w:t>2004 жылдың ақпан айында Қазақстан Республикасының ӨБК бойынша Өкілетті органы «ҚазМұнайГаз» ҰҚ» ЖАҚ («КМГ») Қашаған кенорнын игеру жоспары мен бюджетін бекітті.</w:t>
      </w:r>
    </w:p>
    <w:p w:rsidR="00DE6D18" w:rsidRPr="00D20941" w:rsidRDefault="00F1258C" w:rsidP="002A2423">
      <w:pPr>
        <w:pStyle w:val="af0"/>
        <w:spacing w:before="0" w:beforeAutospacing="0" w:after="0" w:afterAutospacing="0"/>
        <w:jc w:val="both"/>
        <w:rPr>
          <w:sz w:val="28"/>
          <w:szCs w:val="28"/>
          <w:lang w:val="kk-KZ"/>
        </w:rPr>
      </w:pPr>
      <w:r w:rsidRPr="00D20941">
        <w:rPr>
          <w:rStyle w:val="af1"/>
          <w:sz w:val="28"/>
          <w:szCs w:val="28"/>
          <w:lang w:val="kk-KZ"/>
        </w:rPr>
        <w:t xml:space="preserve"> </w:t>
      </w:r>
      <w:r w:rsidR="00DE6D18" w:rsidRPr="00D20941">
        <w:rPr>
          <w:rStyle w:val="af1"/>
          <w:sz w:val="28"/>
          <w:szCs w:val="28"/>
          <w:lang w:val="kk-KZ"/>
        </w:rPr>
        <w:t>«ҚазТрансОйл» мұнай және су тасымалдау алпауыты</w:t>
      </w:r>
    </w:p>
    <w:p w:rsidR="00F1258C" w:rsidRPr="00D20941" w:rsidRDefault="00DE6D18" w:rsidP="002A2423">
      <w:pPr>
        <w:pStyle w:val="af0"/>
        <w:spacing w:before="0" w:beforeAutospacing="0" w:after="0" w:afterAutospacing="0"/>
        <w:jc w:val="both"/>
        <w:rPr>
          <w:sz w:val="28"/>
          <w:szCs w:val="28"/>
          <w:lang w:val="kk-KZ"/>
        </w:rPr>
      </w:pPr>
      <w:r w:rsidRPr="00D20941">
        <w:rPr>
          <w:sz w:val="28"/>
          <w:szCs w:val="28"/>
          <w:lang w:val="kk-KZ"/>
        </w:rPr>
        <w:t>         2004 жылы «ҚазТрансОйл» АҚ өзінің жоғары сапалы қызмет көрсетіге мүдделі екендігін кезекті рет қуаттады. Компанияда ISO 9001:2000 және ISO 14001:1996 халықаралық стандарттарына сәйкес сапа және қоршаған орта менеджментінің ықпалдастырылған жүйесі ойдағыдай енгізілді.</w:t>
      </w:r>
    </w:p>
    <w:p w:rsidR="00DE6D18" w:rsidRPr="00D20941" w:rsidRDefault="00F1258C" w:rsidP="002A2423">
      <w:pPr>
        <w:pStyle w:val="af0"/>
        <w:spacing w:before="0" w:beforeAutospacing="0" w:after="0" w:afterAutospacing="0"/>
        <w:jc w:val="both"/>
        <w:rPr>
          <w:sz w:val="28"/>
          <w:szCs w:val="28"/>
          <w:lang w:val="kk-KZ"/>
        </w:rPr>
      </w:pPr>
      <w:r w:rsidRPr="00D20941">
        <w:rPr>
          <w:sz w:val="28"/>
          <w:szCs w:val="28"/>
          <w:lang w:val="kk-KZ"/>
        </w:rPr>
        <w:t xml:space="preserve">         </w:t>
      </w:r>
      <w:r w:rsidR="00DE6D18" w:rsidRPr="00D20941">
        <w:rPr>
          <w:sz w:val="28"/>
          <w:szCs w:val="28"/>
          <w:lang w:val="kk-KZ"/>
        </w:rPr>
        <w:t>Жүргізіліп отырған жұмыстардың кәсіпорынның халқаралық беделін нығайтуда да алатын маңызы елеулі. Дүниежүзілік жетекші агенттіктердің рейтингі осыны көрсетеді. 2004 жылы «Moody`s Investor Services» агенттігінің рейтингті «Ва 1, тұрақты болжамнан» тәуелсіз «ВааЗ, оң болжам» деңгейіне дейін және «Fitch Ratings» «ВВ, оң болжамнан» тұрақты болжаммен «ВВ+ке» дейін көтеруі компанияның өндірістік-қаржылық қызметінің тиімділігін қуаттайды.</w:t>
      </w:r>
    </w:p>
    <w:p w:rsidR="00DE6D18" w:rsidRPr="00D20941" w:rsidRDefault="00F1258C" w:rsidP="002A2423">
      <w:pPr>
        <w:pStyle w:val="af0"/>
        <w:spacing w:before="0" w:beforeAutospacing="0" w:after="0" w:afterAutospacing="0"/>
        <w:jc w:val="both"/>
        <w:rPr>
          <w:sz w:val="28"/>
          <w:szCs w:val="28"/>
          <w:lang w:val="kk-KZ"/>
        </w:rPr>
      </w:pPr>
      <w:r w:rsidRPr="00D20941">
        <w:rPr>
          <w:sz w:val="28"/>
          <w:szCs w:val="28"/>
          <w:lang w:val="kk-KZ"/>
        </w:rPr>
        <w:t xml:space="preserve">       </w:t>
      </w:r>
      <w:r w:rsidR="00DE6D18" w:rsidRPr="00D20941">
        <w:rPr>
          <w:sz w:val="28"/>
          <w:szCs w:val="28"/>
          <w:lang w:val="kk-KZ"/>
        </w:rPr>
        <w:t>Компанияға берілген жоғары баға «ҚазТрансОйл» АҚ ұжымын жаңа кәсіби биіктікке қол жеткізуге жетелейді. «ҚазТрансОйл» АҚ алдында Каспий теңізі, Қашаған кеніші қорларын игеруге кең көкжиек ашады.</w:t>
      </w:r>
    </w:p>
    <w:p w:rsidR="00DE6D18" w:rsidRPr="00D20941" w:rsidRDefault="00DE6D18" w:rsidP="002A2423">
      <w:pPr>
        <w:pStyle w:val="af0"/>
        <w:spacing w:before="0" w:beforeAutospacing="0" w:after="0" w:afterAutospacing="0"/>
        <w:jc w:val="both"/>
        <w:rPr>
          <w:sz w:val="28"/>
          <w:szCs w:val="28"/>
          <w:lang w:val="kk-KZ"/>
        </w:rPr>
      </w:pPr>
      <w:r w:rsidRPr="00D20941">
        <w:rPr>
          <w:sz w:val="28"/>
          <w:szCs w:val="28"/>
          <w:lang w:val="kk-KZ"/>
        </w:rPr>
        <w:t>Бүгін Қазақстанның ең ірі құбыр компаниясы «ҚазТрансОйл» АҚ көмірсутегін тасымалдаудың баламалы бағыттарын іздестіру, қазіргі бар мұнай тасымалдау жүйелерін дамыту жөнінде белсенді жұмыс жүргізуде.</w:t>
      </w:r>
    </w:p>
    <w:p w:rsidR="00DE6D18" w:rsidRPr="00D20941" w:rsidRDefault="00DE6D18" w:rsidP="002A2423">
      <w:pPr>
        <w:pStyle w:val="af0"/>
        <w:spacing w:before="0" w:beforeAutospacing="0" w:after="0" w:afterAutospacing="0"/>
        <w:jc w:val="both"/>
        <w:rPr>
          <w:sz w:val="28"/>
          <w:szCs w:val="28"/>
          <w:lang w:val="kk-KZ"/>
        </w:rPr>
      </w:pPr>
      <w:r w:rsidRPr="00D20941">
        <w:rPr>
          <w:sz w:val="28"/>
          <w:szCs w:val="28"/>
          <w:lang w:val="kk-KZ"/>
        </w:rPr>
        <w:t>«ҚазТрансОйл» АҚ-ның негізгі қызметі магистральды мұнай құбырларын пайдалану кезіндегі сенімділікті қамтамасыз етуге бағытталған.</w:t>
      </w:r>
    </w:p>
    <w:p w:rsidR="00DE6D18" w:rsidRPr="00D20941" w:rsidRDefault="00F1258C" w:rsidP="002A2423">
      <w:pPr>
        <w:pStyle w:val="af0"/>
        <w:spacing w:before="0" w:beforeAutospacing="0" w:after="0" w:afterAutospacing="0"/>
        <w:jc w:val="both"/>
        <w:rPr>
          <w:sz w:val="28"/>
          <w:szCs w:val="28"/>
          <w:lang w:val="kk-KZ"/>
        </w:rPr>
      </w:pPr>
      <w:r w:rsidRPr="00D20941">
        <w:rPr>
          <w:rStyle w:val="af1"/>
          <w:sz w:val="28"/>
          <w:szCs w:val="28"/>
          <w:lang w:val="kk-KZ"/>
        </w:rPr>
        <w:t xml:space="preserve">       </w:t>
      </w:r>
      <w:r w:rsidR="00DE6D18" w:rsidRPr="00D20941">
        <w:rPr>
          <w:rStyle w:val="af1"/>
          <w:sz w:val="28"/>
          <w:szCs w:val="28"/>
          <w:lang w:val="kk-KZ"/>
        </w:rPr>
        <w:t>Саяси және экономикалық жағдай</w:t>
      </w:r>
      <w:r w:rsidR="00DE6D18" w:rsidRPr="00D20941">
        <w:rPr>
          <w:sz w:val="28"/>
          <w:szCs w:val="28"/>
          <w:lang w:val="kk-KZ"/>
        </w:rPr>
        <w:t>. 2002 жылдан бастап қазақстан</w:t>
      </w:r>
      <w:r w:rsidRPr="00D20941">
        <w:rPr>
          <w:sz w:val="28"/>
          <w:szCs w:val="28"/>
          <w:lang w:val="kk-KZ"/>
        </w:rPr>
        <w:t xml:space="preserve"> </w:t>
      </w:r>
      <w:r w:rsidR="00DE6D18" w:rsidRPr="00D20941">
        <w:rPr>
          <w:sz w:val="28"/>
          <w:szCs w:val="28"/>
          <w:lang w:val="kk-KZ"/>
        </w:rPr>
        <w:t>дық  экономика нарықтық балып есептелгеніне қарамастан, экономика өтпелі кезеңдегідей сипат алып отыр. Өтпелі кезеңнің сипаттамалық ерекшеліктеріне соңғы жылдар ішіндегі инфляцияның жоғарғы қарқынын, капитал рыногында өтімділіктің жоқтығын, сонымен қатар Қазақстаннан тыс жерде ұлттық валютаның  өтімді төлем құралына айналуына мүмкіндік бермейтін валюталық бақылайды жатқызуға болады. Қазақстан экономикасының бұдан әрі табысты дамуы мен тұрақтылығы үкіметтің Әкімшілік және сот жүйесін, экономиканы реформалауға бағытталған іс-қимылына байланысты.</w:t>
      </w:r>
      <w:r w:rsidR="00F319D9" w:rsidRPr="00D20941">
        <w:rPr>
          <w:sz w:val="28"/>
          <w:szCs w:val="28"/>
          <w:lang w:val="kk-KZ"/>
        </w:rPr>
        <w:t xml:space="preserve"> </w:t>
      </w:r>
      <w:r w:rsidR="00DE6D18" w:rsidRPr="00D20941">
        <w:rPr>
          <w:sz w:val="28"/>
          <w:szCs w:val="28"/>
          <w:lang w:val="kk-KZ"/>
        </w:rPr>
        <w:t xml:space="preserve">Әйтсе де, компанияның қызметі мен қаржы жағдайына салық салу саласында қолданыстағы және келешектегі заңнаманы, сондай-ақ нормативтік кесімдерді қолдануды қоса алғанда, бұрынғысынша Қазақстандағы саяси жағдайдың дамуы ықпал етеді. Мұндай оқиғалардың болуы мен салдары компания үшін оның өз қызметін жалғастыру қабылетіне елеулі ықпал етуі мүмкін. Компания 2004 жылғы 31 желтоқсандағы жағдай бойынша Қазақстанда нарықтың даму сипаты мен салық және заңнама жүйесінің дамуына әлде бір елеулі мәселелер, соның ішінде </w:t>
      </w:r>
      <w:r w:rsidR="00DE6D18" w:rsidRPr="00D20941">
        <w:rPr>
          <w:sz w:val="28"/>
          <w:szCs w:val="28"/>
          <w:lang w:val="kk-KZ"/>
        </w:rPr>
        <w:lastRenderedPageBreak/>
        <w:t>бұрмалаушылықтарды болдырмау үшін қаржы есептілігіне түзетулер енгізілер. Мемлекеттің орын алып отырған немесе ықтимал кінәрәттары байланыстары бар деп есептемейді.</w:t>
      </w:r>
    </w:p>
    <w:p w:rsidR="00DE6D18" w:rsidRPr="00D20941" w:rsidRDefault="00F1258C" w:rsidP="002A2423">
      <w:pPr>
        <w:pStyle w:val="af0"/>
        <w:spacing w:before="0" w:beforeAutospacing="0" w:after="0" w:afterAutospacing="0"/>
        <w:jc w:val="both"/>
        <w:rPr>
          <w:sz w:val="28"/>
          <w:szCs w:val="28"/>
          <w:lang w:val="kk-KZ"/>
        </w:rPr>
      </w:pPr>
      <w:r w:rsidRPr="00D20941">
        <w:rPr>
          <w:sz w:val="28"/>
          <w:szCs w:val="28"/>
          <w:lang w:val="kk-KZ"/>
        </w:rPr>
        <w:t xml:space="preserve">       </w:t>
      </w:r>
      <w:r w:rsidR="00DE6D18" w:rsidRPr="00D20941">
        <w:rPr>
          <w:sz w:val="28"/>
          <w:szCs w:val="28"/>
          <w:lang w:val="kk-KZ"/>
        </w:rPr>
        <w:t xml:space="preserve">«ҚазМұнайГаз» </w:t>
      </w:r>
      <w:r w:rsidRPr="00D20941">
        <w:rPr>
          <w:sz w:val="28"/>
          <w:szCs w:val="28"/>
          <w:lang w:val="kk-KZ"/>
        </w:rPr>
        <w:t>-</w:t>
      </w:r>
      <w:r w:rsidR="00DE6D18" w:rsidRPr="00D20941">
        <w:rPr>
          <w:sz w:val="28"/>
          <w:szCs w:val="28"/>
          <w:lang w:val="kk-KZ"/>
        </w:rPr>
        <w:t xml:space="preserve"> Қазақстандағы мемлекет меншігіне кіретін жалғыз мұнай компаниясы. Біздің әр бір қадамымыз, әр бір жеңісіміз экономикалық саясат саласындағы, нарықтық өзгерістің жылжуындағы және еліміздегі қолайлы инвестициялық климаттың жасалуындағы Қазақстан беделінің нығайюы екендігін жете түсінеміз.</w:t>
      </w:r>
    </w:p>
    <w:p w:rsidR="00701F41" w:rsidRPr="00D20941" w:rsidRDefault="00F1258C" w:rsidP="00EB33E1">
      <w:pPr>
        <w:pStyle w:val="af0"/>
        <w:spacing w:before="0" w:beforeAutospacing="0" w:after="0" w:afterAutospacing="0"/>
        <w:jc w:val="both"/>
        <w:rPr>
          <w:sz w:val="28"/>
          <w:szCs w:val="28"/>
          <w:lang w:val="kk-KZ"/>
        </w:rPr>
      </w:pPr>
      <w:r w:rsidRPr="00D20941">
        <w:rPr>
          <w:sz w:val="28"/>
          <w:szCs w:val="28"/>
          <w:lang w:val="kk-KZ"/>
        </w:rPr>
        <w:t xml:space="preserve">        </w:t>
      </w:r>
      <w:r w:rsidR="00DE6D18" w:rsidRPr="00D20941">
        <w:rPr>
          <w:sz w:val="28"/>
          <w:szCs w:val="28"/>
          <w:lang w:val="kk-KZ"/>
        </w:rPr>
        <w:t>Қазақстан мұнай өнеркәсібінің тұрақталуына, дамуына және сонымен бірге қазіргі әлемнің ең озық тәжірибесімен технологиясын енгізуге «ҚазМұнайГаз» туғызады.</w:t>
      </w:r>
    </w:p>
    <w:p w:rsidR="00C372FC" w:rsidRPr="00D20941" w:rsidRDefault="00C372FC" w:rsidP="00C372FC">
      <w:pPr>
        <w:pStyle w:val="af3"/>
        <w:ind w:firstLine="709"/>
        <w:jc w:val="center"/>
        <w:rPr>
          <w:rFonts w:ascii="Times New Roman" w:hAnsi="Times New Roman" w:cs="Times New Roman"/>
          <w:b/>
          <w:sz w:val="28"/>
          <w:szCs w:val="28"/>
          <w:lang w:val="kk-KZ"/>
        </w:rPr>
      </w:pPr>
      <w:r w:rsidRPr="00D20941">
        <w:rPr>
          <w:rFonts w:ascii="Times New Roman" w:hAnsi="Times New Roman" w:cs="Times New Roman"/>
          <w:b/>
          <w:sz w:val="28"/>
          <w:szCs w:val="28"/>
          <w:lang w:val="kk-KZ"/>
        </w:rPr>
        <w:t>МӨЖ тапсырмалары:</w:t>
      </w:r>
    </w:p>
    <w:p w:rsidR="00C372FC" w:rsidRPr="00D20941" w:rsidRDefault="00C372FC" w:rsidP="00C372FC">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1.Сырдария өзенінің трансшекаралық мәселелері</w:t>
      </w:r>
    </w:p>
    <w:p w:rsidR="00C372FC" w:rsidRPr="00D20941" w:rsidRDefault="00C372FC" w:rsidP="00C372FC">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2.Ертіс өзені геожүйесінің антропогендік өзгерісі</w:t>
      </w:r>
    </w:p>
    <w:p w:rsidR="00C372FC" w:rsidRPr="00D20941" w:rsidRDefault="00C372FC" w:rsidP="00C372FC">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3.Әлемдік мұнай бағасының құлдырауы мен тұрақсыздығы</w:t>
      </w:r>
    </w:p>
    <w:p w:rsidR="00C372FC" w:rsidRPr="00D20941" w:rsidRDefault="00C372FC" w:rsidP="00C372FC">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4.ҚР-ның мұнай өнімдерінің экспорты мен импорты </w:t>
      </w:r>
    </w:p>
    <w:p w:rsidR="00C372FC" w:rsidRPr="00D20941" w:rsidRDefault="00C372FC" w:rsidP="00C372FC">
      <w:pPr>
        <w:pStyle w:val="af3"/>
        <w:ind w:firstLine="709"/>
        <w:jc w:val="center"/>
        <w:rPr>
          <w:rFonts w:ascii="Times New Roman" w:hAnsi="Times New Roman" w:cs="Times New Roman"/>
          <w:sz w:val="28"/>
          <w:szCs w:val="28"/>
          <w:lang w:val="kk-KZ"/>
        </w:rPr>
      </w:pPr>
    </w:p>
    <w:p w:rsidR="00701F41" w:rsidRPr="00D20941" w:rsidRDefault="00701F41" w:rsidP="00701F41">
      <w:pPr>
        <w:pStyle w:val="af3"/>
        <w:ind w:firstLine="709"/>
        <w:jc w:val="center"/>
        <w:rPr>
          <w:rFonts w:ascii="Times New Roman" w:hAnsi="Times New Roman" w:cs="Times New Roman"/>
          <w:b/>
          <w:sz w:val="28"/>
          <w:szCs w:val="28"/>
          <w:lang w:val="kk-KZ"/>
        </w:rPr>
      </w:pPr>
      <w:r w:rsidRPr="00D20941">
        <w:rPr>
          <w:rFonts w:ascii="Times New Roman" w:hAnsi="Times New Roman" w:cs="Times New Roman"/>
          <w:b/>
          <w:sz w:val="28"/>
          <w:szCs w:val="28"/>
          <w:lang w:val="kk-KZ"/>
        </w:rPr>
        <w:t>Ұсынылатын әдебиеттер:</w:t>
      </w:r>
    </w:p>
    <w:p w:rsidR="00701F41" w:rsidRPr="00D20941" w:rsidRDefault="00701F41" w:rsidP="00701F41">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1</w:t>
      </w:r>
      <w:r w:rsidRPr="00D20941">
        <w:rPr>
          <w:rFonts w:ascii="Times New Roman" w:hAnsi="Times New Roman" w:cs="Times New Roman"/>
          <w:sz w:val="28"/>
          <w:szCs w:val="28"/>
        </w:rPr>
        <w:t xml:space="preserve">. Арын Е.М., Айтмухамедов Т.К., Иренов Г.Н., Аскаров Б.Б. Казахстан и Евросоюз в современных геополитических кординатах.- Павлодар, 2010. – С. 102-179. </w:t>
      </w:r>
    </w:p>
    <w:p w:rsidR="00701F41" w:rsidRPr="00D20941" w:rsidRDefault="00701F41" w:rsidP="00701F41">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2</w:t>
      </w:r>
      <w:r w:rsidRPr="00D20941">
        <w:rPr>
          <w:rFonts w:ascii="Times New Roman" w:hAnsi="Times New Roman" w:cs="Times New Roman"/>
          <w:sz w:val="28"/>
          <w:szCs w:val="28"/>
        </w:rPr>
        <w:t xml:space="preserve">. Гаджиев К.С. Геополитика.- М., 2012. – С. 253-266. </w:t>
      </w:r>
    </w:p>
    <w:p w:rsidR="00701F41" w:rsidRPr="00D20941" w:rsidRDefault="00701F41" w:rsidP="00701F41">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3</w:t>
      </w:r>
      <w:r w:rsidRPr="00D20941">
        <w:rPr>
          <w:rFonts w:ascii="Times New Roman" w:hAnsi="Times New Roman" w:cs="Times New Roman"/>
          <w:sz w:val="28"/>
          <w:szCs w:val="28"/>
        </w:rPr>
        <w:t xml:space="preserve">. Папов А.С. Геополитика России. – Ростов – на – Дону, 2011. – С. 115. </w:t>
      </w:r>
    </w:p>
    <w:p w:rsidR="00701F41" w:rsidRPr="00D20941" w:rsidRDefault="00701F41" w:rsidP="00701F41">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4</w:t>
      </w:r>
      <w:r w:rsidRPr="00D20941">
        <w:rPr>
          <w:rFonts w:ascii="Times New Roman" w:hAnsi="Times New Roman" w:cs="Times New Roman"/>
          <w:sz w:val="28"/>
          <w:szCs w:val="28"/>
        </w:rPr>
        <w:t xml:space="preserve">. Козьменко В.М. Россия в системе СНГ: формы сотрудничества// Ежегодник СНГ: проблемы, поиск, решения. – М.,2012. – С. 49-59. </w:t>
      </w:r>
    </w:p>
    <w:p w:rsidR="00701F41" w:rsidRPr="00D20941" w:rsidRDefault="00701F41" w:rsidP="00701F41">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5</w:t>
      </w:r>
      <w:r w:rsidRPr="00D20941">
        <w:rPr>
          <w:rFonts w:ascii="Times New Roman" w:hAnsi="Times New Roman" w:cs="Times New Roman"/>
          <w:sz w:val="28"/>
          <w:szCs w:val="28"/>
        </w:rPr>
        <w:t xml:space="preserve">. Гурьева А. Н. Интеграционные процессы на постсоветском пространстве и роль России// Ежегодник СНГ: поиск, проблемы, решения.- М., 2011.-С.96-108. </w:t>
      </w:r>
    </w:p>
    <w:p w:rsidR="00701F41" w:rsidRPr="00D20941" w:rsidRDefault="00701F41" w:rsidP="00701F41">
      <w:pPr>
        <w:pStyle w:val="af3"/>
        <w:ind w:firstLine="709"/>
        <w:jc w:val="both"/>
        <w:rPr>
          <w:rFonts w:ascii="Times New Roman" w:hAnsi="Times New Roman" w:cs="Times New Roman"/>
          <w:sz w:val="28"/>
          <w:szCs w:val="28"/>
        </w:rPr>
      </w:pPr>
      <w:r w:rsidRPr="00D20941">
        <w:rPr>
          <w:rFonts w:ascii="Times New Roman" w:hAnsi="Times New Roman" w:cs="Times New Roman"/>
          <w:sz w:val="28"/>
          <w:szCs w:val="28"/>
          <w:lang w:val="kk-KZ"/>
        </w:rPr>
        <w:t>6</w:t>
      </w:r>
      <w:r w:rsidRPr="00D20941">
        <w:rPr>
          <w:rFonts w:ascii="Times New Roman" w:hAnsi="Times New Roman" w:cs="Times New Roman"/>
          <w:sz w:val="28"/>
          <w:szCs w:val="28"/>
        </w:rPr>
        <w:t>. Гурова И.П. Экономическая модель региональной торговли СНГ// Ежегодник СНГ: поиск, проблемы, решения. – М., 2010.- С. 97-104.</w:t>
      </w:r>
    </w:p>
    <w:p w:rsidR="00DE6D18" w:rsidRPr="00D20941" w:rsidRDefault="00DE6D18" w:rsidP="00DE6D18">
      <w:pPr>
        <w:spacing w:after="0" w:line="240" w:lineRule="auto"/>
        <w:ind w:left="357"/>
        <w:jc w:val="both"/>
        <w:rPr>
          <w:rFonts w:ascii="Times New Roman" w:hAnsi="Times New Roman" w:cs="Times New Roman"/>
          <w:sz w:val="28"/>
          <w:szCs w:val="28"/>
        </w:rPr>
      </w:pPr>
      <w:r w:rsidRPr="00D20941">
        <w:rPr>
          <w:rFonts w:ascii="Times New Roman" w:hAnsi="Times New Roman" w:cs="Times New Roman"/>
          <w:sz w:val="28"/>
          <w:szCs w:val="28"/>
          <w:lang w:val="kk-KZ"/>
        </w:rPr>
        <w:t xml:space="preserve">   7.</w:t>
      </w:r>
      <w:r w:rsidRPr="00D20941">
        <w:rPr>
          <w:rFonts w:ascii="Times New Roman" w:hAnsi="Times New Roman" w:cs="Times New Roman"/>
          <w:sz w:val="28"/>
          <w:szCs w:val="28"/>
        </w:rPr>
        <w:t>Жер нәрі. Өзен кенорында мұнай мен газ өндірудің 40 жылдығына арналған басылым.</w:t>
      </w:r>
    </w:p>
    <w:p w:rsidR="00DE6D18" w:rsidRPr="00D20941" w:rsidRDefault="00DE6D18" w:rsidP="00DE6D18">
      <w:pPr>
        <w:spacing w:after="0" w:line="240" w:lineRule="auto"/>
        <w:ind w:left="35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8.«Би Джи Қазақстан» журналы.</w:t>
      </w:r>
    </w:p>
    <w:p w:rsidR="00DE6D18" w:rsidRPr="00D20941" w:rsidRDefault="00DE6D18" w:rsidP="00DE6D18">
      <w:pPr>
        <w:spacing w:after="0" w:line="240" w:lineRule="auto"/>
        <w:ind w:left="35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9.«Аджип ҚКО» журналы</w:t>
      </w:r>
    </w:p>
    <w:p w:rsidR="00DE6D18" w:rsidRPr="00D20941" w:rsidRDefault="00DE6D18" w:rsidP="00DE6D18">
      <w:pPr>
        <w:spacing w:after="0" w:line="240" w:lineRule="auto"/>
        <w:ind w:left="35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10.</w:t>
      </w:r>
      <w:r w:rsidR="00B91215" w:rsidRPr="00D20941">
        <w:rPr>
          <w:rFonts w:ascii="Times New Roman" w:hAnsi="Times New Roman" w:cs="Times New Roman"/>
          <w:sz w:val="28"/>
          <w:szCs w:val="28"/>
          <w:lang w:val="kk-KZ"/>
        </w:rPr>
        <w:t>«ҚазТрансОйл» жылдық от</w:t>
      </w:r>
      <w:r w:rsidRPr="00D20941">
        <w:rPr>
          <w:rFonts w:ascii="Times New Roman" w:hAnsi="Times New Roman" w:cs="Times New Roman"/>
          <w:sz w:val="28"/>
          <w:szCs w:val="28"/>
          <w:lang w:val="kk-KZ"/>
        </w:rPr>
        <w:t>чет.</w:t>
      </w:r>
    </w:p>
    <w:p w:rsidR="00744F9E" w:rsidRPr="00D20941" w:rsidRDefault="00744F9E" w:rsidP="006307E4">
      <w:pPr>
        <w:pStyle w:val="a4"/>
        <w:ind w:firstLine="480"/>
        <w:jc w:val="both"/>
        <w:rPr>
          <w:rFonts w:ascii="Times New Roman" w:hAnsi="Times New Roman" w:cs="Times New Roman"/>
          <w:lang w:val="kk-KZ"/>
        </w:rPr>
      </w:pPr>
    </w:p>
    <w:p w:rsidR="00701F41" w:rsidRPr="00D20941" w:rsidRDefault="00701F41" w:rsidP="006307E4">
      <w:pPr>
        <w:pStyle w:val="a4"/>
        <w:ind w:firstLine="480"/>
        <w:jc w:val="both"/>
        <w:rPr>
          <w:rFonts w:ascii="Times New Roman" w:hAnsi="Times New Roman" w:cs="Times New Roman"/>
          <w:lang w:val="kk-KZ"/>
        </w:rPr>
      </w:pPr>
    </w:p>
    <w:p w:rsidR="00D8650F" w:rsidRPr="00D20941" w:rsidRDefault="00EC797D" w:rsidP="006307E4">
      <w:pPr>
        <w:pStyle w:val="22"/>
        <w:shd w:val="clear" w:color="auto" w:fill="auto"/>
        <w:spacing w:after="0" w:line="240" w:lineRule="auto"/>
        <w:ind w:firstLine="0"/>
        <w:rPr>
          <w:rStyle w:val="21"/>
          <w:b/>
          <w:sz w:val="28"/>
          <w:szCs w:val="28"/>
          <w:lang w:val="kk-KZ" w:eastAsia="kk-KZ"/>
        </w:rPr>
      </w:pPr>
      <w:r w:rsidRPr="00D20941">
        <w:rPr>
          <w:rStyle w:val="21"/>
          <w:b/>
          <w:sz w:val="28"/>
          <w:szCs w:val="28"/>
          <w:lang w:val="kk-KZ" w:eastAsia="kk-KZ"/>
        </w:rPr>
        <w:t xml:space="preserve">Тақырыбы: </w:t>
      </w:r>
      <w:r w:rsidR="00D8650F" w:rsidRPr="00D20941">
        <w:rPr>
          <w:rStyle w:val="21"/>
          <w:b/>
          <w:sz w:val="28"/>
          <w:szCs w:val="28"/>
          <w:lang w:val="kk-KZ" w:eastAsia="kk-KZ"/>
        </w:rPr>
        <w:t>Аймақтық геосаяси мәселелер</w:t>
      </w:r>
    </w:p>
    <w:p w:rsidR="00EC797D" w:rsidRPr="00D20941" w:rsidRDefault="0060238E" w:rsidP="006307E4">
      <w:pPr>
        <w:pStyle w:val="22"/>
        <w:shd w:val="clear" w:color="auto" w:fill="auto"/>
        <w:spacing w:after="0" w:line="240" w:lineRule="auto"/>
        <w:ind w:firstLine="0"/>
        <w:jc w:val="center"/>
        <w:rPr>
          <w:sz w:val="28"/>
          <w:szCs w:val="28"/>
          <w:lang w:val="kk-KZ"/>
        </w:rPr>
      </w:pPr>
      <w:r w:rsidRPr="00D20941">
        <w:rPr>
          <w:sz w:val="28"/>
          <w:szCs w:val="28"/>
          <w:lang w:val="kk-KZ"/>
        </w:rPr>
        <w:t>Жоспары:</w:t>
      </w:r>
    </w:p>
    <w:p w:rsidR="00EC797D" w:rsidRPr="00D20941" w:rsidRDefault="00EC797D" w:rsidP="006307E4">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1.</w:t>
      </w:r>
      <w:r w:rsidR="00D8650F" w:rsidRPr="00D20941">
        <w:rPr>
          <w:rStyle w:val="213pt"/>
          <w:b w:val="0"/>
          <w:bCs w:val="0"/>
          <w:sz w:val="28"/>
          <w:szCs w:val="28"/>
          <w:lang w:val="kk-KZ" w:eastAsia="kk-KZ"/>
        </w:rPr>
        <w:t xml:space="preserve">Саяси оқиғалардың әлемдік шаруашылық географиясына әсері. </w:t>
      </w:r>
    </w:p>
    <w:p w:rsidR="00D8650F" w:rsidRPr="00D20941" w:rsidRDefault="00EC797D" w:rsidP="006307E4">
      <w:pPr>
        <w:pStyle w:val="a4"/>
        <w:ind w:firstLine="480"/>
        <w:jc w:val="both"/>
        <w:rPr>
          <w:rFonts w:ascii="Times New Roman" w:hAnsi="Times New Roman" w:cs="Times New Roman"/>
          <w:lang w:val="kk-KZ"/>
        </w:rPr>
      </w:pPr>
      <w:r w:rsidRPr="00D20941">
        <w:rPr>
          <w:rStyle w:val="213pt"/>
          <w:b w:val="0"/>
          <w:bCs w:val="0"/>
          <w:sz w:val="28"/>
          <w:szCs w:val="28"/>
          <w:lang w:val="kk-KZ" w:eastAsia="kk-KZ"/>
        </w:rPr>
        <w:t>2.</w:t>
      </w:r>
      <w:r w:rsidR="00D8650F" w:rsidRPr="00D20941">
        <w:rPr>
          <w:rStyle w:val="213pt"/>
          <w:b w:val="0"/>
          <w:bCs w:val="0"/>
          <w:sz w:val="28"/>
          <w:szCs w:val="28"/>
          <w:lang w:val="kk-KZ" w:eastAsia="kk-KZ"/>
        </w:rPr>
        <w:t>Әлемдегі дағдарыс аймақтарындағы шиеленіс факторларын саяси-географиялық қарастыру.</w:t>
      </w:r>
    </w:p>
    <w:p w:rsidR="00EC797D" w:rsidRPr="00D20941" w:rsidRDefault="00EC797D" w:rsidP="006307E4">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3.</w:t>
      </w:r>
      <w:r w:rsidR="00D8650F" w:rsidRPr="00D20941">
        <w:rPr>
          <w:rStyle w:val="213pt"/>
          <w:b w:val="0"/>
          <w:bCs w:val="0"/>
          <w:sz w:val="28"/>
          <w:szCs w:val="28"/>
          <w:lang w:val="kk-KZ" w:eastAsia="kk-KZ"/>
        </w:rPr>
        <w:t xml:space="preserve">Әлемдегі жоғары дамыған елдердегі геосаяси мәселелер. </w:t>
      </w:r>
    </w:p>
    <w:p w:rsidR="00D8650F" w:rsidRPr="00D20941" w:rsidRDefault="00EC797D" w:rsidP="006307E4">
      <w:pPr>
        <w:pStyle w:val="a4"/>
        <w:ind w:firstLine="480"/>
        <w:jc w:val="both"/>
        <w:rPr>
          <w:rStyle w:val="213pt"/>
          <w:b w:val="0"/>
          <w:bCs w:val="0"/>
          <w:sz w:val="28"/>
          <w:szCs w:val="28"/>
          <w:lang w:val="kk-KZ" w:eastAsia="kk-KZ"/>
        </w:rPr>
      </w:pPr>
      <w:r w:rsidRPr="00D20941">
        <w:rPr>
          <w:rStyle w:val="213pt"/>
          <w:b w:val="0"/>
          <w:bCs w:val="0"/>
          <w:sz w:val="28"/>
          <w:szCs w:val="28"/>
          <w:lang w:val="kk-KZ" w:eastAsia="kk-KZ"/>
        </w:rPr>
        <w:t>4.</w:t>
      </w:r>
      <w:r w:rsidR="00D8650F" w:rsidRPr="00D20941">
        <w:rPr>
          <w:rStyle w:val="213pt"/>
          <w:b w:val="0"/>
          <w:bCs w:val="0"/>
          <w:sz w:val="28"/>
          <w:szCs w:val="28"/>
          <w:lang w:val="kk-KZ" w:eastAsia="kk-KZ"/>
        </w:rPr>
        <w:t>Орталық Азия елдеріндегі геосаяси мәселелер.</w:t>
      </w:r>
    </w:p>
    <w:p w:rsidR="00190BB0" w:rsidRPr="00D20941" w:rsidRDefault="00190BB0" w:rsidP="00190BB0">
      <w:pPr>
        <w:spacing w:after="0" w:line="240" w:lineRule="auto"/>
        <w:jc w:val="both"/>
        <w:rPr>
          <w:rFonts w:ascii="Times New Roman" w:hAnsi="Times New Roman" w:cs="Times New Roman"/>
          <w:bCs/>
          <w:sz w:val="28"/>
          <w:szCs w:val="28"/>
          <w:u w:val="single"/>
          <w:lang w:val="kk-KZ"/>
        </w:rPr>
      </w:pPr>
    </w:p>
    <w:p w:rsidR="00190BB0" w:rsidRPr="0073137F" w:rsidRDefault="00190BB0" w:rsidP="00190BB0">
      <w:pPr>
        <w:spacing w:after="0" w:line="240" w:lineRule="auto"/>
        <w:ind w:firstLine="480"/>
        <w:jc w:val="both"/>
        <w:rPr>
          <w:rFonts w:ascii="Times New Roman" w:hAnsi="Times New Roman" w:cs="Times New Roman"/>
          <w:b/>
          <w:sz w:val="28"/>
          <w:szCs w:val="28"/>
          <w:lang w:val="kk-KZ"/>
        </w:rPr>
      </w:pPr>
      <w:r w:rsidRPr="0073137F">
        <w:rPr>
          <w:rFonts w:ascii="Times New Roman" w:hAnsi="Times New Roman" w:cs="Times New Roman"/>
          <w:b/>
          <w:bCs/>
          <w:sz w:val="28"/>
          <w:szCs w:val="28"/>
          <w:lang w:val="kk-KZ"/>
        </w:rPr>
        <w:t xml:space="preserve">1.Әлемдік экономика (әлемдік шаруашылық) ұғымы және экономикалық жүйе ретіндегі ерекшеліктері. Әлемдік экономиканың негізгі субъектілері. </w:t>
      </w:r>
    </w:p>
    <w:p w:rsidR="00190BB0" w:rsidRPr="00D20941" w:rsidRDefault="00190BB0" w:rsidP="0073137F">
      <w:pPr>
        <w:spacing w:after="0" w:line="240" w:lineRule="auto"/>
        <w:ind w:firstLine="480"/>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«Әлемдік экономика», «әлемдік шаруашылық» және «дүниежүзілік шаруашылық» терминдері Болатов кітабында синоним ретінде қарастырылады. Бұлардан тек «халықаралық экономика» өзгеше болып келеді. Әлемдік экономикаға (әлемдік шаруашылық) тар және кең мағынада анықтама беруге болады. Кең анықтамасында, әлемдік экономика - бұл барлық әлемнің ұлттық экономикаларының жиынтығы, ал тар мағынада сыртқы әлеммен қарым- қатынас орнататын (яғни елдер арасында жүретін сатылатын тауарлар мен қызметтер) ұлттық экономиканың белгілі бір бөліктерінің жиынтығы. Тағы бір анықтамасы - халықаралық еңбек бөлінісі негізінде пайда болған және өзара тығыз байланысқан әлемнің барлық елдерінің ұлттық экономикаларының жиынтығы. Бұл ерекше, ғаламдық экономикалық жұйе, оның құрама б</w:t>
      </w:r>
      <w:r w:rsidRPr="00D20941">
        <w:rPr>
          <w:rFonts w:ascii="Times New Roman" w:eastAsia="MS Mincho" w:hAnsi="Times New Roman" w:cs="Times New Roman"/>
          <w:bCs/>
          <w:sz w:val="28"/>
          <w:szCs w:val="28"/>
          <w:lang w:val="kk-KZ"/>
        </w:rPr>
        <w:t>ө</w:t>
      </w:r>
      <w:r w:rsidRPr="00D20941">
        <w:rPr>
          <w:rFonts w:ascii="Times New Roman" w:hAnsi="Times New Roman" w:cs="Times New Roman"/>
          <w:bCs/>
          <w:sz w:val="28"/>
          <w:szCs w:val="28"/>
          <w:lang w:val="kk-KZ"/>
        </w:rPr>
        <w:t xml:space="preserve">лiктерi ретiнде әлемдегi барлық елдердiң (қазiргi кезде дүние жүзінде шамамен 260 астам елдер бар) ұлттық шаруашылықтары кiредi. </w:t>
      </w:r>
    </w:p>
    <w:p w:rsidR="00190BB0" w:rsidRPr="00D20941" w:rsidRDefault="00190BB0" w:rsidP="00190BB0">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Әлемдік экономикадағы мақсатталған шаруашылықтың қызметі субъектілермен іске асырылады. Олар өндіріс факторларының дамуы мен жағдайын және олардың бірігу тәсілдерін анықтайды. Әлемдік экономиканың субъектілеріне мемлекеттер, ТҰК, аймақтық интеграциялық бірлестіктер мен халықаралық экономикалық ұйымдар. </w:t>
      </w:r>
    </w:p>
    <w:p w:rsidR="00190BB0" w:rsidRPr="00D20941" w:rsidRDefault="00190BB0" w:rsidP="00190BB0">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Өткен жылдары белгілі бір елдердің сыртқы экономикалық қызметімен (СЭҚ) өз елінің нарығы басты болып қалатын ұлттық фирмалар айналысты. Соңғы онжылдықта олардың көбі қызмет аясы (қаржы, сауда, өндіріс) бүкіл әлем болатын трансұлттық корпорацияларға айналды. Нәтижесінде ТҰК әлемдік шаруашылықтың маңызды бір бөлігіне айналды. Кейде ТҰК-дың мүдделері ұлттық экономикалардың мүдделерімен сәйкес келмейді. </w:t>
      </w:r>
    </w:p>
    <w:p w:rsidR="00190BB0" w:rsidRPr="00D20941" w:rsidRDefault="00190BB0" w:rsidP="00190BB0">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Көптеген бір-бірімен көрші елдер экономикасы аймақтық интеграциялық бірлестіктерді құрады. Мұндай бірлестіктер әлемдік экономика механизмінің негізгі бөлігіне айналды, ал кейбір интеграциялық бірлестіктер құрамына кіретін елдер атынан сыртқы әлемге шығады. </w:t>
      </w:r>
    </w:p>
    <w:p w:rsidR="00190BB0" w:rsidRPr="00D20941" w:rsidRDefault="00190BB0" w:rsidP="00190BB0">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Соғыстан кейінгі жылдарда халықаралық экономикалық ұйымдардың саны көбейді. Әлемдік шаруашылық механизмінің өзіндік бөлігіне айналып, халықаралық экономикалық қатынастарды реттеуге белсенді қатысып отырды. Олардың негізгі қызметіне жалғыз ел шеше алмайтын мәселелер, соның ішінде әлем елдерінің дамуының проблемалары сияқты жаһанда мәселелерді шешу жатады. </w:t>
      </w:r>
    </w:p>
    <w:p w:rsidR="00190BB0" w:rsidRPr="00D20941" w:rsidRDefault="00190BB0" w:rsidP="00190BB0">
      <w:pPr>
        <w:spacing w:after="0" w:line="240" w:lineRule="auto"/>
        <w:jc w:val="both"/>
        <w:rPr>
          <w:rFonts w:ascii="Times New Roman" w:hAnsi="Times New Roman" w:cs="Times New Roman"/>
          <w:b/>
          <w:bCs/>
          <w:sz w:val="28"/>
          <w:szCs w:val="28"/>
          <w:lang w:val="kk-KZ"/>
        </w:rPr>
      </w:pPr>
      <w:r w:rsidRPr="00D20941">
        <w:rPr>
          <w:rFonts w:ascii="Times New Roman" w:hAnsi="Times New Roman" w:cs="Times New Roman"/>
          <w:bCs/>
          <w:sz w:val="28"/>
          <w:szCs w:val="28"/>
          <w:lang w:val="kk-KZ"/>
        </w:rPr>
        <w:t xml:space="preserve">          </w:t>
      </w:r>
      <w:r w:rsidRPr="00D20941">
        <w:rPr>
          <w:rFonts w:ascii="Times New Roman" w:hAnsi="Times New Roman" w:cs="Times New Roman"/>
          <w:b/>
          <w:bCs/>
          <w:sz w:val="28"/>
          <w:szCs w:val="28"/>
          <w:lang w:val="kk-KZ"/>
        </w:rPr>
        <w:t xml:space="preserve">Әлемдік экономиканың ерекшеліктері: </w:t>
      </w:r>
      <w:r w:rsidRPr="00D20941">
        <w:rPr>
          <w:rFonts w:ascii="Times New Roman" w:hAnsi="Times New Roman" w:cs="Times New Roman"/>
          <w:bCs/>
          <w:sz w:val="28"/>
          <w:szCs w:val="28"/>
          <w:lang w:val="kk-KZ"/>
        </w:rPr>
        <w:t>Әр түрлі деңгейде дамыған әлемнің барлық ұлттық экономикаларын қосады. Қазіргі кезде әлемнің елдері мен аймақтар арасында өте үлкен айырмашылықтар бар.</w:t>
      </w:r>
    </w:p>
    <w:p w:rsidR="00190BB0" w:rsidRPr="00D20941" w:rsidRDefault="00190BB0" w:rsidP="00190BB0">
      <w:pPr>
        <w:spacing w:after="0" w:line="240" w:lineRule="auto"/>
        <w:ind w:firstLine="708"/>
        <w:jc w:val="both"/>
        <w:rPr>
          <w:rFonts w:ascii="Times New Roman" w:hAnsi="Times New Roman" w:cs="Times New Roman"/>
          <w:b/>
          <w:bCs/>
          <w:sz w:val="28"/>
          <w:szCs w:val="28"/>
          <w:lang w:val="kk-KZ"/>
        </w:rPr>
      </w:pPr>
      <w:r w:rsidRPr="00D20941">
        <w:rPr>
          <w:rFonts w:ascii="Times New Roman" w:hAnsi="Times New Roman" w:cs="Times New Roman"/>
          <w:bCs/>
          <w:sz w:val="28"/>
          <w:szCs w:val="28"/>
          <w:lang w:val="kk-KZ"/>
        </w:rPr>
        <w:t>ӘЭ жеке мемлекеттердің және сол сияқты халықаралық ұйымдардың заңдары мен ережелері іске асады.</w:t>
      </w:r>
    </w:p>
    <w:p w:rsidR="00190BB0" w:rsidRPr="00D20941" w:rsidRDefault="00190BB0" w:rsidP="00190BB0">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lastRenderedPageBreak/>
        <w:t>ӘЭ шаруашылық байланыстар мемлекеттік шекарасы арқылы іске асырылады. Әр елдің өзінің экономикалық, ұлттық мүдделері болады. ӘЭ-да саяси фактор әсері жоғары болады.</w:t>
      </w:r>
    </w:p>
    <w:p w:rsidR="00190BB0" w:rsidRPr="00D20941" w:rsidRDefault="00190BB0" w:rsidP="0073137F">
      <w:pPr>
        <w:spacing w:after="0" w:line="240" w:lineRule="auto"/>
        <w:ind w:firstLine="708"/>
        <w:jc w:val="both"/>
        <w:rPr>
          <w:rFonts w:ascii="Times New Roman" w:hAnsi="Times New Roman" w:cs="Times New Roman"/>
          <w:bCs/>
          <w:sz w:val="28"/>
          <w:szCs w:val="28"/>
          <w:lang w:val="kk-KZ"/>
        </w:rPr>
      </w:pPr>
      <w:r w:rsidRPr="0073137F">
        <w:rPr>
          <w:rFonts w:ascii="Times New Roman" w:hAnsi="Times New Roman" w:cs="Times New Roman"/>
          <w:b/>
          <w:bCs/>
          <w:sz w:val="28"/>
          <w:szCs w:val="28"/>
          <w:lang w:val="kk-KZ"/>
        </w:rPr>
        <w:t>2. Әлемдік шаруашылықтың қалыптасуының тарихи кезеңдері.</w:t>
      </w:r>
      <w:r w:rsidR="008D1522" w:rsidRPr="0073137F">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Әлемдік шаруашылық халықаралық </w:t>
      </w:r>
      <w:hyperlink r:id="rId102" w:history="1">
        <w:r w:rsidRPr="00D20941">
          <w:rPr>
            <w:rFonts w:ascii="Times New Roman" w:hAnsi="Times New Roman" w:cs="Times New Roman"/>
            <w:bCs/>
            <w:sz w:val="28"/>
            <w:szCs w:val="28"/>
            <w:lang w:val="kk-KZ"/>
          </w:rPr>
          <w:t>еңбек бөлінісі</w:t>
        </w:r>
      </w:hyperlink>
      <w:r w:rsidRPr="00D20941">
        <w:rPr>
          <w:rFonts w:ascii="Times New Roman" w:hAnsi="Times New Roman" w:cs="Times New Roman"/>
          <w:bCs/>
          <w:sz w:val="28"/>
          <w:szCs w:val="28"/>
          <w:lang w:val="kk-KZ"/>
        </w:rPr>
        <w:t> және әр түрлі елдер арасында -ғы </w:t>
      </w:r>
      <w:hyperlink r:id="rId103" w:history="1">
        <w:r w:rsidRPr="00D20941">
          <w:rPr>
            <w:rFonts w:ascii="Times New Roman" w:hAnsi="Times New Roman" w:cs="Times New Roman"/>
            <w:bCs/>
            <w:sz w:val="28"/>
            <w:szCs w:val="28"/>
            <w:lang w:val="kk-KZ"/>
          </w:rPr>
          <w:t>сауда</w:t>
        </w:r>
      </w:hyperlink>
      <w:r w:rsidRPr="00D20941">
        <w:rPr>
          <w:rFonts w:ascii="Times New Roman" w:hAnsi="Times New Roman" w:cs="Times New Roman"/>
          <w:bCs/>
          <w:sz w:val="28"/>
          <w:szCs w:val="28"/>
          <w:lang w:val="kk-KZ"/>
        </w:rPr>
        <w:t>, экономикалық, қаржылық, ғылыми-техникалық қатынастар жүйесі. Ол өндіргіш күштердің ұлттық шаруашылықтағы шеңберін кеңейту жағдайын да пайда болды. Әлемдік шаруашылық экономикалық байланыс пен дүние жүзі экономикалық және территория бөлу ретінде </w:t>
      </w:r>
      <w:hyperlink r:id="rId104" w:history="1">
        <w:r w:rsidRPr="00D20941">
          <w:rPr>
            <w:rFonts w:ascii="Times New Roman" w:hAnsi="Times New Roman" w:cs="Times New Roman"/>
            <w:bCs/>
            <w:sz w:val="28"/>
            <w:szCs w:val="28"/>
            <w:lang w:val="kk-KZ"/>
          </w:rPr>
          <w:t>XX ғасырда</w:t>
        </w:r>
      </w:hyperlink>
      <w:r w:rsidRPr="00D20941">
        <w:rPr>
          <w:rFonts w:ascii="Times New Roman" w:hAnsi="Times New Roman" w:cs="Times New Roman"/>
          <w:bCs/>
          <w:sz w:val="28"/>
          <w:szCs w:val="28"/>
          <w:lang w:val="kk-KZ"/>
        </w:rPr>
        <w:t> қалыптасты. Әлемдік экономиканың қалыптасу прцессінде тарихи кезеңдерін бөліп қарастырады.</w:t>
      </w:r>
    </w:p>
    <w:p w:rsidR="00190BB0" w:rsidRPr="00D20941" w:rsidRDefault="00190BB0"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i/>
          <w:iCs/>
          <w:sz w:val="28"/>
          <w:szCs w:val="28"/>
          <w:lang w:val="kk-KZ"/>
        </w:rPr>
        <w:t xml:space="preserve">         1-ші кезең </w:t>
      </w:r>
      <w:r w:rsidRPr="00D20941">
        <w:rPr>
          <w:rFonts w:ascii="Times New Roman" w:hAnsi="Times New Roman" w:cs="Times New Roman"/>
          <w:bCs/>
          <w:sz w:val="28"/>
          <w:szCs w:val="28"/>
          <w:lang w:val="kk-KZ"/>
        </w:rPr>
        <w:t xml:space="preserve">(XVI-XVII ғғ.) өндірістің мануфактуралық стадиясына сәйкес келеді. </w:t>
      </w:r>
      <w:r w:rsidRPr="00D20941">
        <w:rPr>
          <w:rFonts w:ascii="Times New Roman" w:hAnsi="Times New Roman" w:cs="Times New Roman"/>
          <w:bCs/>
          <w:i/>
          <w:iCs/>
          <w:sz w:val="28"/>
          <w:szCs w:val="28"/>
          <w:lang w:val="kk-KZ"/>
        </w:rPr>
        <w:t>Сипаттамасы:</w:t>
      </w:r>
      <w:r w:rsidRPr="00D20941">
        <w:rPr>
          <w:rFonts w:ascii="Times New Roman" w:hAnsi="Times New Roman" w:cs="Times New Roman"/>
          <w:bCs/>
          <w:sz w:val="28"/>
          <w:szCs w:val="28"/>
          <w:lang w:val="kk-KZ"/>
        </w:rPr>
        <w:t xml:space="preserve"> Ұлы географиялық ашылулар; колониялардың пайда болуы; баға революциясы; мануфактуралық период. Бұл болашақ әлемдік экономиканың жеке элементтерінің қалыптасу уақыты. Барлығы халықаралық саудадан басталды, яғни, тауарлар мен қызметтердің елдер арасындағы қозғалысы. Ұлы географиялық ашылулардың арқасында ол әлемнің көптеген елдеріне жайылды. Осы периодта өндірістік байланыстардың қалыптасуы басталды: колониалды елдерден шикізаттарды жеткізу, құл саудасы түріндегі жұмыс күшінің халықаралық миграциясы, жаңа жерлерге қоныс аудару.</w:t>
      </w:r>
    </w:p>
    <w:p w:rsidR="00190BB0" w:rsidRPr="00D20941" w:rsidRDefault="00190BB0"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        </w:t>
      </w:r>
      <w:r w:rsidRPr="00D20941">
        <w:rPr>
          <w:rFonts w:ascii="Times New Roman" w:hAnsi="Times New Roman" w:cs="Times New Roman"/>
          <w:bCs/>
          <w:i/>
          <w:iCs/>
          <w:sz w:val="28"/>
          <w:szCs w:val="28"/>
          <w:lang w:val="kk-KZ"/>
        </w:rPr>
        <w:t xml:space="preserve">2-ші кезең </w:t>
      </w:r>
      <w:r w:rsidRPr="00D20941">
        <w:rPr>
          <w:rFonts w:ascii="Times New Roman" w:hAnsi="Times New Roman" w:cs="Times New Roman"/>
          <w:bCs/>
          <w:sz w:val="28"/>
          <w:szCs w:val="28"/>
          <w:lang w:val="kk-KZ"/>
        </w:rPr>
        <w:t xml:space="preserve">(XVIII-XIX ғғ.) өнеркәсіп революциясымен және өндірістің механикалануымен байланысты. </w:t>
      </w:r>
      <w:r w:rsidRPr="00D20941">
        <w:rPr>
          <w:rFonts w:ascii="Times New Roman" w:hAnsi="Times New Roman" w:cs="Times New Roman"/>
          <w:bCs/>
          <w:i/>
          <w:iCs/>
          <w:sz w:val="28"/>
          <w:szCs w:val="28"/>
          <w:lang w:val="kk-KZ"/>
        </w:rPr>
        <w:t>Сипаттамасы:</w:t>
      </w:r>
      <w:r w:rsidRPr="00D20941">
        <w:rPr>
          <w:rFonts w:ascii="Times New Roman" w:hAnsi="Times New Roman" w:cs="Times New Roman"/>
          <w:bCs/>
          <w:sz w:val="28"/>
          <w:szCs w:val="28"/>
          <w:lang w:val="kk-KZ"/>
        </w:rPr>
        <w:t xml:space="preserve"> өнеркәсіптік төңкеріс; буржуазиялық революция; мануфактуралықтан фабрикалық жүйеге өту. Басты рөл сауда байланыстарынан өндірістік әлемдік байланыстарға өтеді. Сонымен қатар, бұл кезеңде капиталистік қатынастар дами бастады және капитализмнің империализм стадиясына ауысуы байқалады. Бұл кезең өндірістің монополиялануымен, капиталды сыртқа шығарудың күрт өсуімен байланысты. Осылай халықаралық экономикалық қатынастардың формалары кеңейді, халықаралық тауар алмасу белсенді түрде елдер арасындағы өзара қызметтердің басқа да түрлерімен, яғни, өндіріс факторларының халықаралық миграциясымен толықтырыла бастады. Әлемдік экономика біртұтас бола бастады.</w:t>
      </w:r>
    </w:p>
    <w:p w:rsidR="00190BB0" w:rsidRPr="00D20941" w:rsidRDefault="00190BB0" w:rsidP="0073137F">
      <w:pPr>
        <w:spacing w:after="0" w:line="240" w:lineRule="auto"/>
        <w:ind w:firstLine="708"/>
        <w:jc w:val="both"/>
        <w:rPr>
          <w:rFonts w:ascii="Times New Roman" w:hAnsi="Times New Roman" w:cs="Times New Roman"/>
          <w:b/>
          <w:bCs/>
          <w:sz w:val="28"/>
          <w:szCs w:val="28"/>
          <w:lang w:val="kk-KZ"/>
        </w:rPr>
      </w:pPr>
      <w:r w:rsidRPr="00D20941">
        <w:rPr>
          <w:rFonts w:ascii="Times New Roman" w:hAnsi="Times New Roman" w:cs="Times New Roman"/>
          <w:b/>
          <w:bCs/>
          <w:sz w:val="28"/>
          <w:szCs w:val="28"/>
          <w:u w:val="single"/>
          <w:lang w:val="kk-KZ"/>
        </w:rPr>
        <w:t xml:space="preserve"> </w:t>
      </w:r>
      <w:r w:rsidRPr="0073137F">
        <w:rPr>
          <w:rFonts w:ascii="Times New Roman" w:hAnsi="Times New Roman" w:cs="Times New Roman"/>
          <w:b/>
          <w:bCs/>
          <w:sz w:val="28"/>
          <w:szCs w:val="28"/>
          <w:lang w:val="kk-KZ"/>
        </w:rPr>
        <w:t xml:space="preserve">3. Әлемдік экономиканың ХХ ғ. даму кезеңдері. </w:t>
      </w:r>
      <w:r w:rsidRPr="00D20941">
        <w:rPr>
          <w:rFonts w:ascii="Times New Roman" w:hAnsi="Times New Roman" w:cs="Times New Roman"/>
          <w:bCs/>
          <w:sz w:val="28"/>
          <w:szCs w:val="28"/>
          <w:lang w:val="kk-KZ"/>
        </w:rPr>
        <w:t>Тарихи тұрғыдан әлемдік шаруашылық ХІХ ғ. аяғында – ХХ ғ. басында дүние жүзі халықтарының басым к</w:t>
      </w:r>
      <w:r w:rsidRPr="00D20941">
        <w:rPr>
          <w:rFonts w:ascii="Times New Roman" w:eastAsia="MS Mincho" w:hAnsi="Times New Roman" w:cs="Times New Roman"/>
          <w:bCs/>
          <w:sz w:val="28"/>
          <w:szCs w:val="28"/>
          <w:lang w:val="kk-KZ"/>
        </w:rPr>
        <w:t>ө</w:t>
      </w:r>
      <w:r w:rsidRPr="00D20941">
        <w:rPr>
          <w:rFonts w:ascii="Times New Roman" w:hAnsi="Times New Roman" w:cs="Times New Roman"/>
          <w:bCs/>
          <w:sz w:val="28"/>
          <w:szCs w:val="28"/>
          <w:lang w:val="kk-KZ"/>
        </w:rPr>
        <w:t xml:space="preserve">пшілігінің әлемдік шаруашылық байланыстарға тартылуы нәтижесінде қалыптасты. Оның қалыптасуы халықарылық сауданың жедел дамуымен, елдердің арасында капиталдар мен жұмыс күшінің халықаралық қозғалысының пайда болуымен байланысты. Сондықтан, әлемдік шаруашылық тауарлардың халықаралық саудасың ғана емес, сонымен қатар өндіріс факторлардың қозғалысын да қамтыды. Әлемдік экономиканың эволюциялық процесінде бірнеше кезеңдер анықталады: </w:t>
      </w:r>
    </w:p>
    <w:p w:rsidR="00653354" w:rsidRPr="00D20941" w:rsidRDefault="00190BB0" w:rsidP="00653354">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1-ші кезең: ХХ ғ. 10-50 жылдарды қамтиды,яғни бұл кезең Бірінші</w:t>
      </w:r>
      <w:r w:rsidRPr="00D20941">
        <w:rPr>
          <w:rFonts w:ascii="Times New Roman" w:hAnsi="Times New Roman" w:cs="Times New Roman"/>
          <w:bCs/>
          <w:sz w:val="28"/>
          <w:szCs w:val="28"/>
        </w:rPr>
        <w:sym w:font="Symbol" w:char="F0D8"/>
      </w:r>
      <w:r w:rsidRPr="00D20941">
        <w:rPr>
          <w:rFonts w:ascii="Times New Roman" w:hAnsi="Times New Roman" w:cs="Times New Roman"/>
          <w:bCs/>
          <w:sz w:val="28"/>
          <w:szCs w:val="28"/>
          <w:lang w:val="kk-KZ"/>
        </w:rPr>
        <w:t xml:space="preserve"> дүниежүзілік соғыстың басынан 1950</w:t>
      </w:r>
      <w:r w:rsidR="00653354"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 xml:space="preserve">жылдарды қамтиды. Әлемдік шаруашылықтың дамуындағы дағдарыс құбылыстар кезеңі болып табылады. </w:t>
      </w:r>
      <w:r w:rsidRPr="00D20941">
        <w:rPr>
          <w:rFonts w:ascii="Times New Roman" w:hAnsi="Times New Roman" w:cs="Times New Roman"/>
          <w:bCs/>
          <w:sz w:val="28"/>
          <w:szCs w:val="28"/>
          <w:lang w:val="kk-KZ"/>
        </w:rPr>
        <w:lastRenderedPageBreak/>
        <w:t>Тек 1920 жылдар мен Екінші дүниежүзілік соғысқа дейінгі аралықта әлемдік экономика жағдайы қалпына келе бастады, яғни осы аралықта әлемдік сауда көлемі 40 жыл өткеннен кейін ғана 1913 жылғы деңгейіне жетті, ал өндіріс факторлары</w:t>
      </w:r>
      <w:r w:rsidR="00653354" w:rsidRPr="00D20941">
        <w:rPr>
          <w:rFonts w:ascii="Times New Roman" w:hAnsi="Times New Roman" w:cs="Times New Roman"/>
          <w:bCs/>
          <w:sz w:val="28"/>
          <w:szCs w:val="28"/>
          <w:lang w:val="kk-KZ"/>
        </w:rPr>
        <w:t>-</w:t>
      </w:r>
      <w:r w:rsidRPr="00D20941">
        <w:rPr>
          <w:rFonts w:ascii="Times New Roman" w:hAnsi="Times New Roman" w:cs="Times New Roman"/>
          <w:bCs/>
          <w:sz w:val="28"/>
          <w:szCs w:val="28"/>
          <w:lang w:val="kk-KZ"/>
        </w:rPr>
        <w:t xml:space="preserve"> одан да кеш. 1913 жылы Ресей империясының тауар экспортының</w:t>
      </w:r>
      <w:r w:rsidR="00653354" w:rsidRPr="00D20941">
        <w:rPr>
          <w:rFonts w:ascii="Times New Roman" w:hAnsi="Times New Roman" w:cs="Times New Roman"/>
          <w:bCs/>
          <w:sz w:val="28"/>
          <w:szCs w:val="28"/>
          <w:lang w:val="kk-KZ"/>
        </w:rPr>
        <w:t xml:space="preserve"> көлемі 1млрд долл, ал АҚШ-тың</w:t>
      </w:r>
      <w:r w:rsidRPr="00D20941">
        <w:rPr>
          <w:rFonts w:ascii="Times New Roman" w:hAnsi="Times New Roman" w:cs="Times New Roman"/>
          <w:bCs/>
          <w:sz w:val="28"/>
          <w:szCs w:val="28"/>
          <w:lang w:val="kk-KZ"/>
        </w:rPr>
        <w:t xml:space="preserve"> 2,6 млрд долларды құраса, 1928 жылғы көреткі</w:t>
      </w:r>
      <w:r w:rsidR="00653354" w:rsidRPr="00D20941">
        <w:rPr>
          <w:rFonts w:ascii="Times New Roman" w:hAnsi="Times New Roman" w:cs="Times New Roman"/>
          <w:bCs/>
          <w:sz w:val="28"/>
          <w:szCs w:val="28"/>
          <w:lang w:val="kk-KZ"/>
        </w:rPr>
        <w:t>ш Ресейде тауар экспорты көлемі</w:t>
      </w:r>
      <w:r w:rsidRPr="00D20941">
        <w:rPr>
          <w:rFonts w:ascii="Times New Roman" w:hAnsi="Times New Roman" w:cs="Times New Roman"/>
          <w:bCs/>
          <w:sz w:val="28"/>
          <w:szCs w:val="28"/>
          <w:lang w:val="kk-KZ"/>
        </w:rPr>
        <w:t xml:space="preserve"> 0,7млн долл болс</w:t>
      </w:r>
      <w:r w:rsidR="00653354" w:rsidRPr="00D20941">
        <w:rPr>
          <w:rFonts w:ascii="Times New Roman" w:hAnsi="Times New Roman" w:cs="Times New Roman"/>
          <w:bCs/>
          <w:sz w:val="28"/>
          <w:szCs w:val="28"/>
          <w:lang w:val="kk-KZ"/>
        </w:rPr>
        <w:t>а, АҚШ-та</w:t>
      </w:r>
      <w:r w:rsidRPr="00D20941">
        <w:rPr>
          <w:rFonts w:ascii="Times New Roman" w:hAnsi="Times New Roman" w:cs="Times New Roman"/>
          <w:bCs/>
          <w:sz w:val="28"/>
          <w:szCs w:val="28"/>
          <w:lang w:val="kk-KZ"/>
        </w:rPr>
        <w:t xml:space="preserve"> 5,8 млн долларды құрады, яғни бұл көрсеткіштер әлемнің сол кездегі 2 державасындағы дағдарысты көрсетеді. Тек 50-жылдары ғана 1913 жылғы көрсеткіштер деңгейіне әлем экономикасы деңгейі көтеріледі.</w:t>
      </w:r>
    </w:p>
    <w:p w:rsidR="00653354" w:rsidRPr="00D20941" w:rsidRDefault="00190BB0" w:rsidP="00653354">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2-ші кезең. ХХ ғ. 50-70 жж. ӘЭ-ның жылдам өсу мен даму кезеңі. Бұл</w:t>
      </w:r>
      <w:r w:rsidRPr="00D20941">
        <w:rPr>
          <w:rFonts w:ascii="Times New Roman" w:hAnsi="Times New Roman" w:cs="Times New Roman"/>
          <w:bCs/>
          <w:sz w:val="28"/>
          <w:szCs w:val="28"/>
        </w:rPr>
        <w:sym w:font="Symbol" w:char="F0D8"/>
      </w:r>
      <w:r w:rsidRPr="00D20941">
        <w:rPr>
          <w:rFonts w:ascii="Times New Roman" w:hAnsi="Times New Roman" w:cs="Times New Roman"/>
          <w:bCs/>
          <w:sz w:val="28"/>
          <w:szCs w:val="28"/>
          <w:lang w:val="kk-KZ"/>
        </w:rPr>
        <w:t xml:space="preserve"> кезде әлемде интеграциялық топтасулар пайда бола бастады (ЕО,ЭКК(СЭВ)) және трансұлттану процессі қарқынды дамыды,осы процестің салдарынан мемлекет</w:t>
      </w:r>
      <w:r w:rsidR="00653354" w:rsidRPr="00D20941">
        <w:rPr>
          <w:rFonts w:ascii="Times New Roman" w:hAnsi="Times New Roman" w:cs="Times New Roman"/>
          <w:bCs/>
          <w:sz w:val="28"/>
          <w:szCs w:val="28"/>
          <w:lang w:val="kk-KZ"/>
        </w:rPr>
        <w:t>тер арасында білім</w:t>
      </w:r>
      <w:r w:rsidRPr="00D20941">
        <w:rPr>
          <w:rFonts w:ascii="Times New Roman" w:hAnsi="Times New Roman" w:cs="Times New Roman"/>
          <w:bCs/>
          <w:sz w:val="28"/>
          <w:szCs w:val="28"/>
          <w:lang w:val="kk-KZ"/>
        </w:rPr>
        <w:t>, кәсіпкерлік қабілеттілік және кәсіпкерлік капиталдың қарқынды араласуы көрініс тапты, әлемдік несие капиталының қалпына келуі және сол кезде әлемдік шаруашылықта социалисттік және дамушы мемлекеттердің ерекше орнына үміттенді.</w:t>
      </w:r>
    </w:p>
    <w:p w:rsidR="00653354" w:rsidRPr="00D20941" w:rsidRDefault="00190BB0" w:rsidP="00653354">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3-ші кезең. ХХ ғ. 80-ші жылдарынан осы күнге дейін. Әлемдегі елдердің өзара әрекеттесу мен тәуелділігінің күшеюі, экономиканың жаһандануы.</w:t>
      </w:r>
      <w:r w:rsidR="00653354"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Бұл кезең дамыған мемлекеттер үшін постиндустриализацияға өту кезең есебінде және көптеген артта қалушы мемлекеттер үшін</w:t>
      </w:r>
      <w:r w:rsidR="00653354"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 экономикасының қалуын белсенді түрде көтеру есебінде, ал бұрынғы социалистік елдер үшін</w:t>
      </w:r>
      <w:r w:rsidR="00653354"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 xml:space="preserve">- нарықтық экономика аясына қайтып келу есебінде, ал барлық мемлекеттер үшін- шаруашылық өмірдің жаһандануы, аймақтануы және интеграциялануы, трансұлтану мен ырықсызданудың өсуі және қаржы секторы мәнінің қажеттілігінің артуымен сипатталады. </w:t>
      </w:r>
    </w:p>
    <w:p w:rsidR="00190BB0" w:rsidRPr="00D20941" w:rsidRDefault="00653354" w:rsidP="00653354">
      <w:pPr>
        <w:spacing w:after="0" w:line="240" w:lineRule="auto"/>
        <w:ind w:firstLine="708"/>
        <w:jc w:val="both"/>
        <w:rPr>
          <w:rFonts w:ascii="Times New Roman" w:hAnsi="Times New Roman" w:cs="Times New Roman"/>
          <w:bCs/>
          <w:sz w:val="28"/>
          <w:szCs w:val="28"/>
          <w:lang w:val="kk-KZ"/>
        </w:rPr>
      </w:pPr>
      <w:r w:rsidRPr="0073137F">
        <w:rPr>
          <w:rFonts w:ascii="Times New Roman" w:hAnsi="Times New Roman" w:cs="Times New Roman"/>
          <w:b/>
          <w:bCs/>
          <w:sz w:val="28"/>
          <w:szCs w:val="28"/>
          <w:lang w:val="kk-KZ"/>
        </w:rPr>
        <w:t>4.</w:t>
      </w:r>
      <w:r w:rsidR="00190BB0" w:rsidRPr="0073137F">
        <w:rPr>
          <w:rFonts w:ascii="Times New Roman" w:hAnsi="Times New Roman" w:cs="Times New Roman"/>
          <w:b/>
          <w:bCs/>
          <w:sz w:val="28"/>
          <w:szCs w:val="28"/>
          <w:lang w:val="kk-KZ"/>
        </w:rPr>
        <w:t>Өндірістің интерұлттануының мәні, пайда болу мен даму факторлары.</w:t>
      </w:r>
      <w:r w:rsidR="00190BB0" w:rsidRPr="00D20941">
        <w:rPr>
          <w:rFonts w:ascii="Times New Roman" w:hAnsi="Times New Roman" w:cs="Times New Roman"/>
          <w:bCs/>
          <w:sz w:val="28"/>
          <w:szCs w:val="28"/>
          <w:lang w:val="kk-KZ"/>
        </w:rPr>
        <w:t xml:space="preserve"> Өндірістің интерұлттануы</w:t>
      </w:r>
      <w:r w:rsidRPr="00D20941">
        <w:rPr>
          <w:rFonts w:ascii="Times New Roman" w:hAnsi="Times New Roman" w:cs="Times New Roman"/>
          <w:bCs/>
          <w:sz w:val="28"/>
          <w:szCs w:val="28"/>
          <w:lang w:val="kk-KZ"/>
        </w:rPr>
        <w:t>-</w:t>
      </w:r>
      <w:r w:rsidR="00190BB0" w:rsidRPr="00D20941">
        <w:rPr>
          <w:rFonts w:ascii="Times New Roman" w:hAnsi="Times New Roman" w:cs="Times New Roman"/>
          <w:bCs/>
          <w:sz w:val="28"/>
          <w:szCs w:val="28"/>
          <w:lang w:val="kk-KZ"/>
        </w:rPr>
        <w:t xml:space="preserve"> бұл өндірістің халықаралық қоғамдастырылуы, яғни өндірістің халықаралық деңгейде интерұлттануы. Әр түрлі елдердегі өндірістік байланыстарды орнату үдерісі, онда бір елдің өндірісі әлемдік өндіріс үдерісінің бөлігіне айналады. Сонымен қатар өндірістік күштердің ұлттық шекарадан шығуы, әлемдік экономика субъектілері арасында тұрақты экономикалық байланыс орнату болып табылады. Өндірістің интерұлттануының фактор</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ларына: ғылыми-техникалық үдеріс, ұлттық табиғи ресурстардың тапшылығы, ұлттық нарықта бәсекелестіктің күшейе түсуі, транспорттық тасымал, кедендік салықтар мен баждарды қысқарту, шетелдің өндірістік, ақпараттық және басқа да инфрақұрылымдарын қолдану болып табылады. Өндірістің интерұлттануы</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 xml:space="preserve">ның </w:t>
      </w:r>
      <w:r w:rsidRPr="00D20941">
        <w:rPr>
          <w:rFonts w:ascii="Times New Roman" w:hAnsi="Times New Roman" w:cs="Times New Roman"/>
          <w:bCs/>
          <w:sz w:val="28"/>
          <w:szCs w:val="28"/>
          <w:lang w:val="kk-KZ"/>
        </w:rPr>
        <w:t>этаптары: әлемдік сауда (15 ғ.-</w:t>
      </w:r>
      <w:r w:rsidR="00190BB0" w:rsidRPr="00D20941">
        <w:rPr>
          <w:rFonts w:ascii="Times New Roman" w:hAnsi="Times New Roman" w:cs="Times New Roman"/>
          <w:bCs/>
          <w:sz w:val="28"/>
          <w:szCs w:val="28"/>
          <w:lang w:val="kk-KZ"/>
        </w:rPr>
        <w:t>19 ғ. басы), ше</w:t>
      </w:r>
      <w:r w:rsidRPr="00D20941">
        <w:rPr>
          <w:rFonts w:ascii="Times New Roman" w:hAnsi="Times New Roman" w:cs="Times New Roman"/>
          <w:bCs/>
          <w:sz w:val="28"/>
          <w:szCs w:val="28"/>
          <w:lang w:val="kk-KZ"/>
        </w:rPr>
        <w:t xml:space="preserve">тел инвестициялары (19 ғ. соңы </w:t>
      </w:r>
      <w:r w:rsidR="00190BB0" w:rsidRPr="00D20941">
        <w:rPr>
          <w:rFonts w:ascii="Times New Roman" w:hAnsi="Times New Roman" w:cs="Times New Roman"/>
          <w:bCs/>
          <w:sz w:val="28"/>
          <w:szCs w:val="28"/>
          <w:lang w:val="kk-KZ"/>
        </w:rPr>
        <w:t>20 ғ. басы), өндірістік интеграция (20 ғ. ортасынан) – бұл әр түрлі елдердің өндірістік үдерістерінің өзара араласы үдерісі. Өндірістің интерұлт</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тану формаларына: халықаралық еңбек бөлінісі, (халықаралық мамандандыру мен кооперациялау); өндіріс факторларының халықаралық қозғалысы; халықаралық инфрақұрылымның</w:t>
      </w:r>
      <w:r w:rsidR="0057056E" w:rsidRPr="00D20941">
        <w:rPr>
          <w:rFonts w:ascii="Times New Roman" w:hAnsi="Times New Roman" w:cs="Times New Roman"/>
          <w:bCs/>
          <w:sz w:val="28"/>
          <w:szCs w:val="28"/>
          <w:lang w:val="kk-KZ"/>
        </w:rPr>
        <w:t xml:space="preserve"> құрылуы, өндірістің трансұлтт</w:t>
      </w:r>
      <w:r w:rsidR="00190BB0" w:rsidRPr="00D20941">
        <w:rPr>
          <w:rFonts w:ascii="Times New Roman" w:hAnsi="Times New Roman" w:cs="Times New Roman"/>
          <w:bCs/>
          <w:sz w:val="28"/>
          <w:szCs w:val="28"/>
          <w:lang w:val="kk-KZ"/>
        </w:rPr>
        <w:t>а</w:t>
      </w:r>
      <w:r w:rsidR="0057056E" w:rsidRPr="00D20941">
        <w:rPr>
          <w:rFonts w:ascii="Times New Roman" w:hAnsi="Times New Roman" w:cs="Times New Roman"/>
          <w:bCs/>
          <w:sz w:val="28"/>
          <w:szCs w:val="28"/>
          <w:lang w:val="kk-KZ"/>
        </w:rPr>
        <w:t>н</w:t>
      </w:r>
      <w:r w:rsidR="00190BB0" w:rsidRPr="00D20941">
        <w:rPr>
          <w:rFonts w:ascii="Times New Roman" w:hAnsi="Times New Roman" w:cs="Times New Roman"/>
          <w:bCs/>
          <w:sz w:val="28"/>
          <w:szCs w:val="28"/>
          <w:lang w:val="kk-KZ"/>
        </w:rPr>
        <w:t xml:space="preserve">уы (халықаралық өндірістің дамуы). Әлем елдері ұзақ жылдар бойы өндірісті қоғамдастыру негізінде экономикалық ынтымақтастықты дамытты. </w:t>
      </w:r>
      <w:r w:rsidR="00190BB0" w:rsidRPr="00D20941">
        <w:rPr>
          <w:rFonts w:ascii="Times New Roman" w:hAnsi="Times New Roman" w:cs="Times New Roman"/>
          <w:bCs/>
          <w:sz w:val="28"/>
          <w:szCs w:val="28"/>
          <w:lang w:val="kk-KZ"/>
        </w:rPr>
        <w:lastRenderedPageBreak/>
        <w:t>Тек XX ғ. ортасында ғана өндірістің интерұлттануы сферасында жаңа үрдістер пайда бола бастады. Бұл кезеңде көптеген елдер жаңа өндірісті халықаралық қоғамдастыру кезеңіне өтті, ол интеграциялық этап деген атқа ие болды. Ұлттық өндірістің тиімділігін арттыру долын іздеуде, бірқатар Батыс Еуропа елдері Еуропалық экономикалық қауымдастық құрды. 1957 ж қаңтарында ФРГ, Франция, Италия, Бельгия, Нидерланды, Люксембург Рим келісіміне қол қойды, бұл келісімге сәйкес аталған елдер арсында кедендік салықтар төмендей бастады, капитал мен жұмыс күшін тасымалының шарттары қарастырылды. Өндірістің интерұлт</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тануы дамыған өндірістік капитализм дәуірінде пайда болды және империализм дәуірінде дами түсті. Әсіресе интенсивті сипатқа ғылыми-техникалық революция әсерінен ие болды. Бірінші этапта өндірістің интерұлттануы салааралық халықаралық мамандандыру сияқты дамыды. Ал өндірістің интерұлттануының ары қарай тереңдей түсуі салаішілік мамандандырудың түрлі формаларының пайда болуымен байлан</w:t>
      </w:r>
      <w:r w:rsidRPr="00D20941">
        <w:rPr>
          <w:rFonts w:ascii="Times New Roman" w:hAnsi="Times New Roman" w:cs="Times New Roman"/>
          <w:bCs/>
          <w:sz w:val="28"/>
          <w:szCs w:val="28"/>
          <w:lang w:val="kk-KZ"/>
        </w:rPr>
        <w:t>ысты: мысалы АҚШ, Ұлыбритания</w:t>
      </w:r>
      <w:r w:rsidR="00190BB0" w:rsidRPr="00D20941">
        <w:rPr>
          <w:rFonts w:ascii="Times New Roman" w:hAnsi="Times New Roman" w:cs="Times New Roman"/>
          <w:bCs/>
          <w:sz w:val="28"/>
          <w:szCs w:val="28"/>
          <w:lang w:val="kk-KZ"/>
        </w:rPr>
        <w:t xml:space="preserve">, ФРГ, </w:t>
      </w:r>
      <w:r w:rsidRPr="00D20941">
        <w:rPr>
          <w:rFonts w:ascii="Times New Roman" w:hAnsi="Times New Roman" w:cs="Times New Roman"/>
          <w:bCs/>
          <w:sz w:val="28"/>
          <w:szCs w:val="28"/>
          <w:lang w:val="kk-KZ"/>
        </w:rPr>
        <w:t>Жапония</w:t>
      </w:r>
      <w:r w:rsidR="00190BB0" w:rsidRPr="00D20941">
        <w:rPr>
          <w:rFonts w:ascii="Times New Roman" w:hAnsi="Times New Roman" w:cs="Times New Roman"/>
          <w:bCs/>
          <w:sz w:val="28"/>
          <w:szCs w:val="28"/>
          <w:lang w:val="kk-KZ"/>
        </w:rPr>
        <w:t xml:space="preserve"> елдерінің өндірістерінің мамандануы, әр түрлі елдердің кәсіпорындарының технологиялық мамандануы, әр түрлі елдер заводтарының бөлшектері бойынша мамандануы. Өндірістің инетрұлттануы капитализм шарттарына сәйкес капитал интерұлттануының негізі болып табылады. Өндірістің интерұлттануы өндіріс, транспорт, байланыс, халықаралық сауда және қаржы салалары бойынша халықаралық экономикалық ұйымдарда да көрініс табады. Социализм кезінде өндірістің интерұлттануының дамуы халықаралық әлеуметтік еңбек бөлінісін құру үдерісі кезінде жүзеге асырылды. Социализм кезінде өндірістің интерұлттануы елдер арасындағы ынтымақтастықтың әр тү</w:t>
      </w:r>
      <w:r w:rsidR="008D1522" w:rsidRPr="00D20941">
        <w:rPr>
          <w:rFonts w:ascii="Times New Roman" w:hAnsi="Times New Roman" w:cs="Times New Roman"/>
          <w:bCs/>
          <w:sz w:val="28"/>
          <w:szCs w:val="28"/>
          <w:lang w:val="kk-KZ"/>
        </w:rPr>
        <w:t>рлі формасында болды: түрлі өнд</w:t>
      </w:r>
      <w:r w:rsidR="00190BB0" w:rsidRPr="00D20941">
        <w:rPr>
          <w:rFonts w:ascii="Times New Roman" w:hAnsi="Times New Roman" w:cs="Times New Roman"/>
          <w:bCs/>
          <w:sz w:val="28"/>
          <w:szCs w:val="28"/>
          <w:lang w:val="kk-KZ"/>
        </w:rPr>
        <w:t>ір</w:t>
      </w:r>
      <w:r w:rsidR="008D1522" w:rsidRPr="00D20941">
        <w:rPr>
          <w:rFonts w:ascii="Times New Roman" w:hAnsi="Times New Roman" w:cs="Times New Roman"/>
          <w:bCs/>
          <w:sz w:val="28"/>
          <w:szCs w:val="28"/>
          <w:lang w:val="kk-KZ"/>
        </w:rPr>
        <w:t>і</w:t>
      </w:r>
      <w:r w:rsidR="00190BB0" w:rsidRPr="00D20941">
        <w:rPr>
          <w:rFonts w:ascii="Times New Roman" w:hAnsi="Times New Roman" w:cs="Times New Roman"/>
          <w:bCs/>
          <w:sz w:val="28"/>
          <w:szCs w:val="28"/>
          <w:lang w:val="kk-KZ"/>
        </w:rPr>
        <w:t>с объектілерін бірлесіп жасау, халықаралық транспорт м</w:t>
      </w:r>
      <w:r w:rsidR="008D1522" w:rsidRPr="00D20941">
        <w:rPr>
          <w:rFonts w:ascii="Times New Roman" w:hAnsi="Times New Roman" w:cs="Times New Roman"/>
          <w:bCs/>
          <w:sz w:val="28"/>
          <w:szCs w:val="28"/>
          <w:lang w:val="kk-KZ"/>
        </w:rPr>
        <w:t xml:space="preserve">агистралдары құрылысы. Социалис </w:t>
      </w:r>
      <w:r w:rsidR="00190BB0" w:rsidRPr="00D20941">
        <w:rPr>
          <w:rFonts w:ascii="Times New Roman" w:hAnsi="Times New Roman" w:cs="Times New Roman"/>
          <w:bCs/>
          <w:sz w:val="28"/>
          <w:szCs w:val="28"/>
          <w:lang w:val="kk-KZ"/>
        </w:rPr>
        <w:t xml:space="preserve">тік елдерде халықаралық өндірістік ұйымдардың пайда болуы социалисттік елдердің шаруашылығының интерұлттануына ықпал етті. М: Интерметалл, Интрансмаш. Өндірістің интерұлттануының дамуы қазіргі таңда қоғамдық өндірістің тиімділігін арттырудың маңызды факторына айналды. </w:t>
      </w:r>
    </w:p>
    <w:p w:rsidR="00190BB0" w:rsidRPr="00D20941" w:rsidRDefault="00190BB0" w:rsidP="0073137F">
      <w:pPr>
        <w:spacing w:after="0" w:line="240" w:lineRule="auto"/>
        <w:ind w:firstLine="708"/>
        <w:jc w:val="both"/>
        <w:rPr>
          <w:rFonts w:ascii="Times New Roman" w:hAnsi="Times New Roman" w:cs="Times New Roman"/>
          <w:b/>
          <w:bCs/>
          <w:sz w:val="28"/>
          <w:szCs w:val="28"/>
          <w:lang w:val="kk-KZ"/>
        </w:rPr>
      </w:pPr>
      <w:r w:rsidRPr="0073137F">
        <w:rPr>
          <w:rFonts w:ascii="Times New Roman" w:hAnsi="Times New Roman" w:cs="Times New Roman"/>
          <w:b/>
          <w:bCs/>
          <w:sz w:val="28"/>
          <w:szCs w:val="28"/>
          <w:lang w:val="kk-KZ"/>
        </w:rPr>
        <w:t>5. Халықаралық экономикалық қатынастардың әлемдік экономикадағы орны мен дамуындағы рөлі</w:t>
      </w:r>
      <w:r w:rsidR="008D1522" w:rsidRPr="0073137F">
        <w:rPr>
          <w:rFonts w:ascii="Times New Roman" w:hAnsi="Times New Roman" w:cs="Times New Roman"/>
          <w:b/>
          <w:bCs/>
          <w:sz w:val="28"/>
          <w:szCs w:val="28"/>
          <w:lang w:val="kk-KZ"/>
        </w:rPr>
        <w:t>.</w:t>
      </w:r>
      <w:r w:rsidR="008D1522" w:rsidRPr="00D20941">
        <w:rPr>
          <w:rFonts w:ascii="Times New Roman" w:hAnsi="Times New Roman" w:cs="Times New Roman"/>
          <w:b/>
          <w:bCs/>
          <w:sz w:val="28"/>
          <w:szCs w:val="28"/>
          <w:lang w:val="kk-KZ"/>
        </w:rPr>
        <w:t xml:space="preserve"> </w:t>
      </w:r>
      <w:r w:rsidRPr="00D20941">
        <w:rPr>
          <w:rFonts w:ascii="Times New Roman" w:hAnsi="Times New Roman" w:cs="Times New Roman"/>
          <w:bCs/>
          <w:sz w:val="28"/>
          <w:szCs w:val="28"/>
          <w:lang w:val="kk-KZ"/>
        </w:rPr>
        <w:t>Әлемдік экономика біртұтас жүйе ретінде тауарлар, қызметтер қозғалысы сонымен қатар экономикалық ресурстармен тығыз байланысады. Осының негізінде елдер арасында халықаралық экономикалық қатынастар, яғни сыртқы экономикалық, әлемдік шаруашылық байланыстар туындайды. Халықаралық экономикалық қатынастар бұл – резиденттер мен резидент еместер арасындағы арасындағы шаруашылық қатынастар. Оларды формалары бойынша жіктеуге болады. Дәстүрлі түрде жеке формаға тауарлар мен қызмет көрсетулердің халықаралық саудасы деп бөледі. Экономкалық ресурстардың ауысымы халықаралық экономикалық қатынастардың капиталдардың халықаралық қозғалысы, жұмыс күшінің халықаралық миграциясы, халықаралық біліммен алмасу сияқты формалары негізінде жатыр. Дүниежүзілік шаруашылықт</w:t>
      </w:r>
      <w:r w:rsidR="008D1522" w:rsidRPr="00D20941">
        <w:rPr>
          <w:rFonts w:ascii="Times New Roman" w:hAnsi="Times New Roman" w:cs="Times New Roman"/>
          <w:bCs/>
          <w:sz w:val="28"/>
          <w:szCs w:val="28"/>
          <w:lang w:val="kk-KZ"/>
        </w:rPr>
        <w:t>ы өзара байланысты екі жүйеден-</w:t>
      </w:r>
      <w:r w:rsidRPr="00D20941">
        <w:rPr>
          <w:rFonts w:ascii="Times New Roman" w:hAnsi="Times New Roman" w:cs="Times New Roman"/>
          <w:bCs/>
          <w:sz w:val="28"/>
          <w:szCs w:val="28"/>
          <w:lang w:val="kk-KZ"/>
        </w:rPr>
        <w:t xml:space="preserve"> ұлттық шаруашылықтың жиынтығы және халықаралық экономикалық байланыстардан тұрады. Оның дүниежүзілік шаруашылықты </w:t>
      </w:r>
      <w:r w:rsidRPr="00D20941">
        <w:rPr>
          <w:rFonts w:ascii="Times New Roman" w:hAnsi="Times New Roman" w:cs="Times New Roman"/>
          <w:bCs/>
          <w:sz w:val="28"/>
          <w:szCs w:val="28"/>
          <w:lang w:val="kk-KZ"/>
        </w:rPr>
        <w:lastRenderedPageBreak/>
        <w:t xml:space="preserve">байланыстыратын </w:t>
      </w:r>
      <w:r w:rsidR="008D1522" w:rsidRPr="00D20941">
        <w:rPr>
          <w:rFonts w:ascii="Times New Roman" w:hAnsi="Times New Roman" w:cs="Times New Roman"/>
          <w:bCs/>
          <w:sz w:val="28"/>
          <w:szCs w:val="28"/>
          <w:lang w:val="kk-KZ"/>
        </w:rPr>
        <w:t>бірнеше элементтері бар. Мысалы</w:t>
      </w:r>
      <w:r w:rsidRPr="00D20941">
        <w:rPr>
          <w:rFonts w:ascii="Times New Roman" w:hAnsi="Times New Roman" w:cs="Times New Roman"/>
          <w:bCs/>
          <w:sz w:val="28"/>
          <w:szCs w:val="28"/>
          <w:lang w:val="kk-KZ"/>
        </w:rPr>
        <w:t>, егер бұл категорияға техникалық – эконом</w:t>
      </w:r>
      <w:r w:rsidR="008D1522" w:rsidRPr="00D20941">
        <w:rPr>
          <w:rFonts w:ascii="Times New Roman" w:hAnsi="Times New Roman" w:cs="Times New Roman"/>
          <w:bCs/>
          <w:sz w:val="28"/>
          <w:szCs w:val="28"/>
          <w:lang w:val="kk-KZ"/>
        </w:rPr>
        <w:t>икалық тұрғыдан қарайтын болсақ</w:t>
      </w:r>
      <w:r w:rsidRPr="00D20941">
        <w:rPr>
          <w:rFonts w:ascii="Times New Roman" w:hAnsi="Times New Roman" w:cs="Times New Roman"/>
          <w:bCs/>
          <w:sz w:val="28"/>
          <w:szCs w:val="28"/>
          <w:lang w:val="kk-KZ"/>
        </w:rPr>
        <w:t>, дүниежүзілік шаруашылықтың дамуы және де аймақтық дамуы жалпы бір заңдылыққа бағынады. Қазіргі кездегі өндірістің мате</w:t>
      </w:r>
      <w:r w:rsidR="008D1522" w:rsidRPr="00D20941">
        <w:rPr>
          <w:rFonts w:ascii="Times New Roman" w:hAnsi="Times New Roman" w:cs="Times New Roman"/>
          <w:bCs/>
          <w:sz w:val="28"/>
          <w:szCs w:val="28"/>
          <w:lang w:val="kk-KZ"/>
        </w:rPr>
        <w:t>риалдық негізі машина техникасы</w:t>
      </w:r>
      <w:r w:rsidRPr="00D20941">
        <w:rPr>
          <w:rFonts w:ascii="Times New Roman" w:hAnsi="Times New Roman" w:cs="Times New Roman"/>
          <w:bCs/>
          <w:sz w:val="28"/>
          <w:szCs w:val="28"/>
          <w:lang w:val="kk-KZ"/>
        </w:rPr>
        <w:t>, ұлттық шаруашылық</w:t>
      </w:r>
      <w:r w:rsidR="008D1522"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тың</w:t>
      </w:r>
      <w:r w:rsidR="008D1522" w:rsidRPr="00D20941">
        <w:rPr>
          <w:rFonts w:ascii="Times New Roman" w:hAnsi="Times New Roman" w:cs="Times New Roman"/>
          <w:bCs/>
          <w:sz w:val="28"/>
          <w:szCs w:val="28"/>
          <w:lang w:val="kk-KZ"/>
        </w:rPr>
        <w:t xml:space="preserve"> даму деңгейінің қандайы болсын, оның материалдық-</w:t>
      </w:r>
      <w:r w:rsidRPr="00D20941">
        <w:rPr>
          <w:rFonts w:ascii="Times New Roman" w:hAnsi="Times New Roman" w:cs="Times New Roman"/>
          <w:bCs/>
          <w:sz w:val="28"/>
          <w:szCs w:val="28"/>
          <w:lang w:val="kk-KZ"/>
        </w:rPr>
        <w:t>техникалық базасының негіз</w:t>
      </w:r>
      <w:r w:rsidR="008D1522" w:rsidRPr="00D20941">
        <w:rPr>
          <w:rFonts w:ascii="Times New Roman" w:hAnsi="Times New Roman" w:cs="Times New Roman"/>
          <w:bCs/>
          <w:sz w:val="28"/>
          <w:szCs w:val="28"/>
          <w:lang w:val="kk-KZ"/>
        </w:rPr>
        <w:t>іне байланысты болады. Сондай-</w:t>
      </w:r>
      <w:r w:rsidRPr="00D20941">
        <w:rPr>
          <w:rFonts w:ascii="Times New Roman" w:hAnsi="Times New Roman" w:cs="Times New Roman"/>
          <w:bCs/>
          <w:sz w:val="28"/>
          <w:szCs w:val="28"/>
          <w:lang w:val="kk-KZ"/>
        </w:rPr>
        <w:t>ақ , қоғамдық құрылымның сипаты мен жекеле</w:t>
      </w:r>
      <w:r w:rsidR="008D1522" w:rsidRPr="00D20941">
        <w:rPr>
          <w:rFonts w:ascii="Times New Roman" w:hAnsi="Times New Roman" w:cs="Times New Roman"/>
          <w:bCs/>
          <w:sz w:val="28"/>
          <w:szCs w:val="28"/>
          <w:lang w:val="kk-KZ"/>
        </w:rPr>
        <w:t>ген ерлердің ұлттық шаруашылығы</w:t>
      </w:r>
      <w:r w:rsidRPr="00D20941">
        <w:rPr>
          <w:rFonts w:ascii="Times New Roman" w:hAnsi="Times New Roman" w:cs="Times New Roman"/>
          <w:bCs/>
          <w:sz w:val="28"/>
          <w:szCs w:val="28"/>
          <w:lang w:val="kk-KZ"/>
        </w:rPr>
        <w:t>, әр мемлек</w:t>
      </w:r>
      <w:r w:rsidR="008D1522" w:rsidRPr="00D20941">
        <w:rPr>
          <w:rFonts w:ascii="Times New Roman" w:hAnsi="Times New Roman" w:cs="Times New Roman"/>
          <w:bCs/>
          <w:sz w:val="28"/>
          <w:szCs w:val="28"/>
          <w:lang w:val="kk-KZ"/>
        </w:rPr>
        <w:t>еттің ішкі және сыртқы саясаты -</w:t>
      </w:r>
      <w:r w:rsidRPr="00D20941">
        <w:rPr>
          <w:rFonts w:ascii="Times New Roman" w:hAnsi="Times New Roman" w:cs="Times New Roman"/>
          <w:bCs/>
          <w:sz w:val="28"/>
          <w:szCs w:val="28"/>
          <w:lang w:val="kk-KZ"/>
        </w:rPr>
        <w:t xml:space="preserve"> оның басқа елдермен экономикалық байланыстарының бағытын, дүниежүзілік шаруашылықтың әлеуметтік экономикалық сипатын көрсетеді. </w:t>
      </w:r>
      <w:r w:rsidR="008D1522" w:rsidRPr="00D20941">
        <w:rPr>
          <w:rFonts w:ascii="Times New Roman" w:hAnsi="Times New Roman" w:cs="Times New Roman"/>
          <w:bCs/>
          <w:sz w:val="28"/>
          <w:szCs w:val="28"/>
          <w:lang w:val="kk-KZ"/>
        </w:rPr>
        <w:t>Дүниежүзілік шаруашылық дегенде</w:t>
      </w:r>
      <w:r w:rsidRPr="00D20941">
        <w:rPr>
          <w:rFonts w:ascii="Times New Roman" w:hAnsi="Times New Roman" w:cs="Times New Roman"/>
          <w:bCs/>
          <w:sz w:val="28"/>
          <w:szCs w:val="28"/>
          <w:lang w:val="kk-KZ"/>
        </w:rPr>
        <w:t>, тек бір ғана қарапайым байланысты ғана емес, сонымен бірге, шаруашылық жиынтығынан тұратын: халықаралық еңбек бөлінісі мен еңбекті кооперациялау нәтижесінде туындайды мемлекетаралық экономикалық қатынастарды да сөз етеміз.</w:t>
      </w:r>
      <w:r w:rsidR="008D1522"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Қазіргі</w:t>
      </w:r>
      <w:r w:rsidR="008D1522" w:rsidRPr="00D20941">
        <w:rPr>
          <w:rFonts w:ascii="Times New Roman" w:hAnsi="Times New Roman" w:cs="Times New Roman"/>
          <w:bCs/>
          <w:sz w:val="28"/>
          <w:szCs w:val="28"/>
          <w:lang w:val="kk-KZ"/>
        </w:rPr>
        <w:t xml:space="preserve"> жағдайда кез-</w:t>
      </w:r>
      <w:r w:rsidRPr="00D20941">
        <w:rPr>
          <w:rFonts w:ascii="Times New Roman" w:hAnsi="Times New Roman" w:cs="Times New Roman"/>
          <w:bCs/>
          <w:sz w:val="28"/>
          <w:szCs w:val="28"/>
          <w:lang w:val="kk-KZ"/>
        </w:rPr>
        <w:t>келген мемлекеттің экономикасының дамуы дүниежүзілік шаруашылық байланыс а</w:t>
      </w:r>
      <w:r w:rsidR="008D1522" w:rsidRPr="00D20941">
        <w:rPr>
          <w:rFonts w:ascii="Times New Roman" w:hAnsi="Times New Roman" w:cs="Times New Roman"/>
          <w:bCs/>
          <w:sz w:val="28"/>
          <w:szCs w:val="28"/>
          <w:lang w:val="kk-KZ"/>
        </w:rPr>
        <w:t>рқылы ғана толық деңгейде жан-</w:t>
      </w:r>
      <w:r w:rsidRPr="00D20941">
        <w:rPr>
          <w:rFonts w:ascii="Times New Roman" w:hAnsi="Times New Roman" w:cs="Times New Roman"/>
          <w:bCs/>
          <w:sz w:val="28"/>
          <w:szCs w:val="28"/>
          <w:lang w:val="kk-KZ"/>
        </w:rPr>
        <w:t xml:space="preserve">жақты дами алады. Әлемдік шаруашылық және оның </w:t>
      </w:r>
      <w:r w:rsidR="008D1522" w:rsidRPr="00D20941">
        <w:rPr>
          <w:rFonts w:ascii="Times New Roman" w:hAnsi="Times New Roman" w:cs="Times New Roman"/>
          <w:bCs/>
          <w:sz w:val="28"/>
          <w:szCs w:val="28"/>
          <w:lang w:val="kk-KZ"/>
        </w:rPr>
        <w:t>бір бөлігі болып саналатын ХЭК-</w:t>
      </w:r>
      <w:r w:rsidRPr="00D20941">
        <w:rPr>
          <w:rFonts w:ascii="Times New Roman" w:hAnsi="Times New Roman" w:cs="Times New Roman"/>
          <w:bCs/>
          <w:sz w:val="28"/>
          <w:szCs w:val="28"/>
          <w:lang w:val="kk-KZ"/>
        </w:rPr>
        <w:t>тың д</w:t>
      </w:r>
      <w:r w:rsidR="008D1522" w:rsidRPr="00D20941">
        <w:rPr>
          <w:rFonts w:ascii="Times New Roman" w:hAnsi="Times New Roman" w:cs="Times New Roman"/>
          <w:bCs/>
          <w:sz w:val="28"/>
          <w:szCs w:val="28"/>
          <w:lang w:val="kk-KZ"/>
        </w:rPr>
        <w:t>амуы 80-жылдармен салыстырғанда</w:t>
      </w:r>
      <w:r w:rsidRPr="00D20941">
        <w:rPr>
          <w:rFonts w:ascii="Times New Roman" w:hAnsi="Times New Roman" w:cs="Times New Roman"/>
          <w:bCs/>
          <w:sz w:val="28"/>
          <w:szCs w:val="28"/>
          <w:lang w:val="kk-KZ"/>
        </w:rPr>
        <w:t>, 90-жылдары жаңа жағдайда дами бастады. Біріншіден, әлемнің біртутастығы айқындала бастады.</w:t>
      </w:r>
      <w:r w:rsidR="008D1522"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Қазіргі әлемдік шаруашылық, бір жағынан, әлемнің бір бөлігі болып саналатындықтан, бүкіл әлемнің біртутас зандылықтары мен қағидаларына бағынады.</w:t>
      </w:r>
      <w:r w:rsidR="008D1522"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Сондықтан экономикалық тұрғыдан толық шеттеу мүмкін емес.</w:t>
      </w:r>
      <w:r w:rsidR="008D1522"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Екінші жағынан, дүниежүзілік шаруашылықтың негізіне нарық қатынасы жатады. Сонымен Халықаралық экономикалық қатынастар – бұл мемлекеттер арасындағы, аймақтық топтар арасындағы, трансұлттық корпорациялар мен әлемдік шаруашылықтың басқа да субъектілері арсындағы экономкалық қатынастар.</w:t>
      </w:r>
    </w:p>
    <w:p w:rsidR="00190BB0" w:rsidRPr="0073137F" w:rsidRDefault="008D1522" w:rsidP="00190BB0">
      <w:pPr>
        <w:spacing w:after="0" w:line="240" w:lineRule="auto"/>
        <w:jc w:val="both"/>
        <w:rPr>
          <w:rFonts w:ascii="Times New Roman" w:hAnsi="Times New Roman" w:cs="Times New Roman"/>
          <w:b/>
          <w:bCs/>
          <w:sz w:val="28"/>
          <w:szCs w:val="28"/>
        </w:rPr>
      </w:pPr>
      <w:r w:rsidRPr="0073137F">
        <w:rPr>
          <w:rFonts w:ascii="Times New Roman" w:hAnsi="Times New Roman" w:cs="Times New Roman"/>
          <w:bCs/>
          <w:sz w:val="28"/>
          <w:szCs w:val="28"/>
          <w:lang w:val="kk-KZ"/>
        </w:rPr>
        <w:t xml:space="preserve">         </w:t>
      </w:r>
      <w:r w:rsidR="00190BB0" w:rsidRPr="0073137F">
        <w:rPr>
          <w:rFonts w:ascii="Times New Roman" w:hAnsi="Times New Roman" w:cs="Times New Roman"/>
          <w:b/>
          <w:bCs/>
          <w:sz w:val="28"/>
          <w:szCs w:val="28"/>
        </w:rPr>
        <w:t>6. Әлемдік экономиканың қазіргі замаңғы даму тенденциялары</w:t>
      </w:r>
    </w:p>
    <w:p w:rsidR="00190BB0" w:rsidRPr="00D20941" w:rsidRDefault="00791D11"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Әлемдік экономиканың дамуындағы қазіргі кезең үшін бірнеше тенденциялар сипатты:</w:t>
      </w:r>
    </w:p>
    <w:p w:rsidR="00190BB0" w:rsidRPr="00D20941" w:rsidRDefault="00190BB0"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1) Экономиканың постиндустриялануы;</w:t>
      </w:r>
    </w:p>
    <w:p w:rsidR="00190BB0" w:rsidRPr="00D20941" w:rsidRDefault="00190BB0"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2) Экономиканың трансұлттануы;</w:t>
      </w:r>
    </w:p>
    <w:p w:rsidR="00190BB0" w:rsidRPr="00D20941" w:rsidRDefault="0057056E"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3) шаруашылық өмірд</w:t>
      </w:r>
      <w:r w:rsidR="00190BB0" w:rsidRPr="00D20941">
        <w:rPr>
          <w:rFonts w:ascii="Times New Roman" w:hAnsi="Times New Roman" w:cs="Times New Roman"/>
          <w:bCs/>
          <w:sz w:val="28"/>
          <w:szCs w:val="28"/>
          <w:lang w:val="kk-KZ"/>
        </w:rPr>
        <w:t>ің либерализациялануы;</w:t>
      </w:r>
    </w:p>
    <w:p w:rsidR="00190BB0" w:rsidRPr="00D20941" w:rsidRDefault="00190BB0"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4) Аймақтану және интеграция;</w:t>
      </w:r>
    </w:p>
    <w:p w:rsidR="00190BB0" w:rsidRPr="00D20941" w:rsidRDefault="00190BB0"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5) шаруашылық өмірдің жаһандануы;</w:t>
      </w:r>
    </w:p>
    <w:p w:rsidR="00190BB0" w:rsidRPr="00D20941" w:rsidRDefault="00190BB0"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6) Елдердің әлеуметтік экономикалық дамуындағы теңсіздіің.</w:t>
      </w:r>
    </w:p>
    <w:p w:rsidR="00190BB0" w:rsidRPr="00D20941" w:rsidRDefault="00190BB0" w:rsidP="00791D11">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Экономиканың постиндустрияландырылуы бұл автоматтандыру мен компьютірленуді ғылымды көп қажет ететін немесе жоғ</w:t>
      </w:r>
      <w:r w:rsidR="00791D11" w:rsidRPr="00D20941">
        <w:rPr>
          <w:rFonts w:ascii="Times New Roman" w:hAnsi="Times New Roman" w:cs="Times New Roman"/>
          <w:bCs/>
          <w:sz w:val="28"/>
          <w:szCs w:val="28"/>
          <w:lang w:val="kk-KZ"/>
        </w:rPr>
        <w:t>арғы техникалық салалардың өсуі</w:t>
      </w:r>
      <w:r w:rsidRPr="00D20941">
        <w:rPr>
          <w:rFonts w:ascii="Times New Roman" w:hAnsi="Times New Roman" w:cs="Times New Roman"/>
          <w:bCs/>
          <w:sz w:val="28"/>
          <w:szCs w:val="28"/>
          <w:lang w:val="kk-KZ"/>
        </w:rPr>
        <w:t xml:space="preserve">, өндірісте және тұтынуда қызмет көрсетудің басымдылығы, білімніің басты экономикалық ресурсқа айналуы. Өрлеудің негізін ақпараттық технологиялар және инновациялар құрайды. </w:t>
      </w:r>
    </w:p>
    <w:p w:rsidR="00190BB0" w:rsidRPr="00D20941" w:rsidRDefault="00190BB0"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Экономиканың Трансұлттануы – ТҰК-р санының көптеп көбеюі және экономикалық қуаттылығының артуы. Олардың саны әсіресе ХХ ғ II жартысында көбейді. Шаруашылық өмірдің либералдануы – шаруашылық іс әрекеттің кеңеюі , яғни экономикадағы мемлекеттің рөлінің азаюы. </w:t>
      </w:r>
    </w:p>
    <w:p w:rsidR="00190BB0" w:rsidRPr="00D20941" w:rsidRDefault="00190BB0"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Либералданудың екі аспектісі бар:</w:t>
      </w:r>
    </w:p>
    <w:p w:rsidR="00190BB0" w:rsidRPr="00D20941" w:rsidRDefault="00190BB0"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lastRenderedPageBreak/>
        <w:t>Ішкі экономиканың либералдануы;</w:t>
      </w:r>
    </w:p>
    <w:p w:rsidR="00190BB0" w:rsidRPr="00D20941" w:rsidRDefault="00190BB0"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Сыртқы экономиканың либералдануы.</w:t>
      </w:r>
    </w:p>
    <w:p w:rsidR="00190BB0" w:rsidRPr="00D20941" w:rsidRDefault="00791D11"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Сыртқы экономиканың либералдануы дегеніміз яғни Ұлттық экономиканың ашық болуы. Аймақтану және интеграция</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 елдің СЭБ-ң өзі және көршілес аймақтарына бағыт бағдары және елдер арасындағы интеграциялық одақтардың құрылуы. Қазіргі әлемдік экономика ұлттық экономикалардың барған сайын б</w:t>
      </w:r>
      <w:r w:rsidRPr="00D20941">
        <w:rPr>
          <w:rFonts w:ascii="Times New Roman" w:hAnsi="Times New Roman" w:cs="Times New Roman"/>
          <w:bCs/>
          <w:sz w:val="28"/>
          <w:szCs w:val="28"/>
          <w:lang w:val="kk-KZ"/>
        </w:rPr>
        <w:t>іте қайнасуымен сипатталады. 19-</w:t>
      </w:r>
      <w:r w:rsidR="00190BB0" w:rsidRPr="00D20941">
        <w:rPr>
          <w:rFonts w:ascii="Times New Roman" w:hAnsi="Times New Roman" w:cs="Times New Roman"/>
          <w:bCs/>
          <w:sz w:val="28"/>
          <w:szCs w:val="28"/>
          <w:lang w:val="kk-KZ"/>
        </w:rPr>
        <w:t>ғасырдың аяғында басталған интернационал</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дану жаңа сатыға аяқ басып, бірыңғай жаҺандық әлемді</w:t>
      </w:r>
      <w:r w:rsidRPr="00D20941">
        <w:rPr>
          <w:rFonts w:ascii="Times New Roman" w:hAnsi="Times New Roman" w:cs="Times New Roman"/>
          <w:bCs/>
          <w:sz w:val="28"/>
          <w:szCs w:val="28"/>
          <w:lang w:val="kk-KZ"/>
        </w:rPr>
        <w:t>к шаруашылық қалыптасты. 1980-</w:t>
      </w:r>
      <w:r w:rsidR="00190BB0" w:rsidRPr="00D20941">
        <w:rPr>
          <w:rFonts w:ascii="Times New Roman" w:hAnsi="Times New Roman" w:cs="Times New Roman"/>
          <w:bCs/>
          <w:sz w:val="28"/>
          <w:szCs w:val="28"/>
          <w:lang w:val="kk-KZ"/>
        </w:rPr>
        <w:t>90 жылдары өндіріс аялары мен салалары бойынша дағдылы мамандануға ғана емес, сонымен қатар компоненттерді, тораптарды, бөлшектер</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ді әлемдік нарыққа шығарып, жеткізуге де маманданған мүлде жаңа халықара</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лық еңбек бөлінісі қалыптасты. Шаруашылық жүргізуші субъектілер технологи</w:t>
      </w:r>
      <w:r w:rsidRPr="00D20941">
        <w:rPr>
          <w:rFonts w:ascii="Times New Roman" w:hAnsi="Times New Roman" w:cs="Times New Roman"/>
          <w:bCs/>
          <w:sz w:val="28"/>
          <w:szCs w:val="28"/>
          <w:lang w:val="kk-KZ"/>
        </w:rPr>
        <w:t>я</w:t>
      </w:r>
      <w:r w:rsidR="00190BB0" w:rsidRPr="00D20941">
        <w:rPr>
          <w:rFonts w:ascii="Times New Roman" w:hAnsi="Times New Roman" w:cs="Times New Roman"/>
          <w:bCs/>
          <w:sz w:val="28"/>
          <w:szCs w:val="28"/>
          <w:lang w:val="kk-KZ"/>
        </w:rPr>
        <w:t>лық үдерістердің жекелеген салаларына мамандана бастады. Мұның өзі интернационалданудың одан әрі дамуына негіз болды. Осы жылдары байланыс құралдары мен ақпараттық желілер жетілдіріліп, солардың негізінде қаржы аясы Әлемдік экономиканың жаһандануының жаңа деңгейіне</w:t>
      </w:r>
      <w:r w:rsidRPr="00D20941">
        <w:rPr>
          <w:rFonts w:ascii="Times New Roman" w:hAnsi="Times New Roman" w:cs="Times New Roman"/>
          <w:bCs/>
          <w:sz w:val="28"/>
          <w:szCs w:val="28"/>
          <w:lang w:val="kk-KZ"/>
        </w:rPr>
        <w:t xml:space="preserve"> өтуіне мүмкіндік алды. Э</w:t>
      </w:r>
      <w:r w:rsidR="00190BB0" w:rsidRPr="00D20941">
        <w:rPr>
          <w:rFonts w:ascii="Times New Roman" w:hAnsi="Times New Roman" w:cs="Times New Roman"/>
          <w:bCs/>
          <w:sz w:val="28"/>
          <w:szCs w:val="28"/>
          <w:lang w:val="kk-KZ"/>
        </w:rPr>
        <w:t>кономикалық жаһандану екі үрді</w:t>
      </w:r>
      <w:r w:rsidRPr="00D20941">
        <w:rPr>
          <w:rFonts w:ascii="Times New Roman" w:hAnsi="Times New Roman" w:cs="Times New Roman"/>
          <w:bCs/>
          <w:sz w:val="28"/>
          <w:szCs w:val="28"/>
          <w:lang w:val="kk-KZ"/>
        </w:rPr>
        <w:t>стің жиынтығын -</w:t>
      </w:r>
      <w:r w:rsidR="00190BB0" w:rsidRPr="00D20941">
        <w:rPr>
          <w:rFonts w:ascii="Times New Roman" w:hAnsi="Times New Roman" w:cs="Times New Roman"/>
          <w:bCs/>
          <w:sz w:val="28"/>
          <w:szCs w:val="28"/>
          <w:lang w:val="kk-KZ"/>
        </w:rPr>
        <w:t xml:space="preserve"> рыноктардың жаһандануын (капиталдық, еңбек ресурстарының, тауарлардың және қызмет көрсетулердің) және экономикалық нысандардың жаһандануын білдіреді және эконо</w:t>
      </w:r>
      <w:r w:rsidRPr="00D20941">
        <w:rPr>
          <w:rFonts w:ascii="Times New Roman" w:hAnsi="Times New Roman" w:cs="Times New Roman"/>
          <w:bCs/>
          <w:sz w:val="28"/>
          <w:szCs w:val="28"/>
          <w:lang w:val="kk-KZ"/>
        </w:rPr>
        <w:t>миканың ұйымдық құрылымдарының -</w:t>
      </w:r>
      <w:r w:rsidR="00190BB0" w:rsidRPr="00D20941">
        <w:rPr>
          <w:rFonts w:ascii="Times New Roman" w:hAnsi="Times New Roman" w:cs="Times New Roman"/>
          <w:bCs/>
          <w:sz w:val="28"/>
          <w:szCs w:val="28"/>
          <w:lang w:val="kk-KZ"/>
        </w:rPr>
        <w:t xml:space="preserve"> компаниялардың, фирмалардың, корпорациялардың іріленуімен түсіндіріледі. Қазіргі к</w:t>
      </w:r>
      <w:r w:rsidRPr="00D20941">
        <w:rPr>
          <w:rFonts w:ascii="Times New Roman" w:hAnsi="Times New Roman" w:cs="Times New Roman"/>
          <w:bCs/>
          <w:sz w:val="28"/>
          <w:szCs w:val="28"/>
          <w:lang w:val="kk-KZ"/>
        </w:rPr>
        <w:t>езде ғаламдық әділетсіздіктің бұ</w:t>
      </w:r>
      <w:r w:rsidR="00190BB0" w:rsidRPr="00D20941">
        <w:rPr>
          <w:rFonts w:ascii="Times New Roman" w:hAnsi="Times New Roman" w:cs="Times New Roman"/>
          <w:bCs/>
          <w:sz w:val="28"/>
          <w:szCs w:val="28"/>
          <w:lang w:val="kk-KZ"/>
        </w:rPr>
        <w:t>л екі қыры ұқсас бағытта дамуда, ұлттар арасын</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дағы алшақтық жеке адамдар арасындағы алшақтыққа да таралуда. Сонымен қатар жаһандық теңсіздік ғаламдық тепетеңдіктің де бұзылуы болып табылады</w:t>
      </w:r>
      <w:r w:rsidRPr="00D20941">
        <w:rPr>
          <w:rFonts w:ascii="Times New Roman" w:hAnsi="Times New Roman" w:cs="Times New Roman"/>
          <w:bCs/>
          <w:sz w:val="28"/>
          <w:szCs w:val="28"/>
          <w:lang w:val="kk-KZ"/>
        </w:rPr>
        <w:t>. Бұ</w:t>
      </w:r>
      <w:r w:rsidR="00190BB0" w:rsidRPr="00D20941">
        <w:rPr>
          <w:rFonts w:ascii="Times New Roman" w:hAnsi="Times New Roman" w:cs="Times New Roman"/>
          <w:bCs/>
          <w:sz w:val="28"/>
          <w:szCs w:val="28"/>
          <w:lang w:val="kk-KZ"/>
        </w:rPr>
        <w:t>л өз кезегінде ғаламдық әділеттілік мәселесін көтереді, өйткені ғаламдық теңсіздік біреулерге пайда монополиясын, ал екінші біреулерге ауыртпалық әкеліп отыр. Соңғы жағдайда, келісуге болмайтын көптеген кедей адамдардың шектен шыққан күйзелісі, кедейлік, тапшылық және бай азшылықтың асып-шалқып өмір сүруі. Осылайша, байлар баю үстінде, ал кедей халықтың саны күн санап артуда. Бүл Солтүстік пен Оңтүстік арасындағы алшақтықты айдан анық етеді; немесе әлемдік жүйе үшбөлікті ғаламдық болып жіктелуде: жүрегі, жартылай-шет және шет аймақ; немесе бай және кедей елдер деп бөлу.</w:t>
      </w:r>
    </w:p>
    <w:p w:rsidR="00190BB0" w:rsidRPr="0073137F" w:rsidRDefault="00190BB0" w:rsidP="0073137F">
      <w:pPr>
        <w:spacing w:after="0" w:line="240" w:lineRule="auto"/>
        <w:ind w:firstLine="708"/>
        <w:jc w:val="both"/>
        <w:rPr>
          <w:rFonts w:ascii="Times New Roman" w:hAnsi="Times New Roman" w:cs="Times New Roman"/>
          <w:b/>
          <w:bCs/>
          <w:sz w:val="28"/>
          <w:szCs w:val="28"/>
          <w:lang w:val="kk-KZ"/>
        </w:rPr>
      </w:pPr>
      <w:r w:rsidRPr="0073137F">
        <w:rPr>
          <w:rFonts w:ascii="Times New Roman" w:hAnsi="Times New Roman" w:cs="Times New Roman"/>
          <w:b/>
          <w:bCs/>
          <w:sz w:val="28"/>
          <w:szCs w:val="28"/>
          <w:lang w:val="kk-KZ"/>
        </w:rPr>
        <w:t xml:space="preserve">7. Әлемдік экономиканың постиндустриаланудың мәні, себептері мен негізгі белгілері </w:t>
      </w:r>
    </w:p>
    <w:p w:rsidR="00190BB0" w:rsidRPr="00D20941" w:rsidRDefault="00791D11"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ӘЭ</w:t>
      </w:r>
      <w:r w:rsidR="00B627C8" w:rsidRPr="00D20941">
        <w:rPr>
          <w:rFonts w:ascii="Times New Roman" w:hAnsi="Times New Roman" w:cs="Times New Roman"/>
          <w:bCs/>
          <w:sz w:val="28"/>
          <w:szCs w:val="28"/>
          <w:lang w:val="kk-KZ"/>
        </w:rPr>
        <w:t>-ның қазіргі кезеңдегі дам</w:t>
      </w:r>
      <w:r w:rsidR="00190BB0" w:rsidRPr="00D20941">
        <w:rPr>
          <w:rFonts w:ascii="Times New Roman" w:hAnsi="Times New Roman" w:cs="Times New Roman"/>
          <w:bCs/>
          <w:sz w:val="28"/>
          <w:szCs w:val="28"/>
          <w:lang w:val="kk-KZ"/>
        </w:rPr>
        <w:t>у</w:t>
      </w:r>
      <w:r w:rsidR="00B627C8" w:rsidRPr="00D20941">
        <w:rPr>
          <w:rFonts w:ascii="Times New Roman" w:hAnsi="Times New Roman" w:cs="Times New Roman"/>
          <w:bCs/>
          <w:sz w:val="28"/>
          <w:szCs w:val="28"/>
          <w:lang w:val="kk-KZ"/>
        </w:rPr>
        <w:t>ы</w:t>
      </w:r>
      <w:r w:rsidR="00190BB0" w:rsidRPr="00D20941">
        <w:rPr>
          <w:rFonts w:ascii="Times New Roman" w:hAnsi="Times New Roman" w:cs="Times New Roman"/>
          <w:bCs/>
          <w:sz w:val="28"/>
          <w:szCs w:val="28"/>
          <w:lang w:val="kk-KZ"/>
        </w:rPr>
        <w:t xml:space="preserve">нда келесі бағыттарды (тенденцияларды) анықтауға болады: </w:t>
      </w:r>
    </w:p>
    <w:p w:rsidR="00190BB0" w:rsidRPr="00D20941" w:rsidRDefault="00190BB0" w:rsidP="008117DC">
      <w:pPr>
        <w:pStyle w:val="af"/>
        <w:numPr>
          <w:ilvl w:val="0"/>
          <w:numId w:val="17"/>
        </w:numPr>
        <w:spacing w:after="0" w:line="240" w:lineRule="auto"/>
        <w:jc w:val="both"/>
        <w:rPr>
          <w:rFonts w:ascii="Times New Roman" w:hAnsi="Times New Roman" w:cs="Times New Roman"/>
          <w:bCs/>
          <w:sz w:val="28"/>
          <w:szCs w:val="28"/>
        </w:rPr>
      </w:pPr>
      <w:r w:rsidRPr="00D20941">
        <w:rPr>
          <w:rFonts w:ascii="Times New Roman" w:hAnsi="Times New Roman" w:cs="Times New Roman"/>
          <w:bCs/>
          <w:sz w:val="28"/>
          <w:szCs w:val="28"/>
        </w:rPr>
        <w:t xml:space="preserve">экономиканың постиндустриализациясы; </w:t>
      </w:r>
    </w:p>
    <w:p w:rsidR="00190BB0" w:rsidRPr="00D20941" w:rsidRDefault="00190BB0" w:rsidP="008117DC">
      <w:pPr>
        <w:pStyle w:val="af"/>
        <w:numPr>
          <w:ilvl w:val="0"/>
          <w:numId w:val="17"/>
        </w:numPr>
        <w:spacing w:after="0" w:line="240" w:lineRule="auto"/>
        <w:jc w:val="both"/>
        <w:rPr>
          <w:rFonts w:ascii="Times New Roman" w:hAnsi="Times New Roman" w:cs="Times New Roman"/>
          <w:bCs/>
          <w:sz w:val="28"/>
          <w:szCs w:val="28"/>
        </w:rPr>
      </w:pPr>
      <w:r w:rsidRPr="00D20941">
        <w:rPr>
          <w:rFonts w:ascii="Times New Roman" w:hAnsi="Times New Roman" w:cs="Times New Roman"/>
          <w:bCs/>
          <w:sz w:val="28"/>
          <w:szCs w:val="28"/>
        </w:rPr>
        <w:t xml:space="preserve">экономиканың трансұлттануы; </w:t>
      </w:r>
    </w:p>
    <w:p w:rsidR="00190BB0" w:rsidRPr="00D20941" w:rsidRDefault="00190BB0" w:rsidP="008117DC">
      <w:pPr>
        <w:pStyle w:val="af"/>
        <w:numPr>
          <w:ilvl w:val="0"/>
          <w:numId w:val="17"/>
        </w:numPr>
        <w:spacing w:after="0" w:line="240" w:lineRule="auto"/>
        <w:jc w:val="both"/>
        <w:rPr>
          <w:rFonts w:ascii="Times New Roman" w:hAnsi="Times New Roman" w:cs="Times New Roman"/>
          <w:bCs/>
          <w:sz w:val="28"/>
          <w:szCs w:val="28"/>
        </w:rPr>
      </w:pPr>
      <w:r w:rsidRPr="00D20941">
        <w:rPr>
          <w:rFonts w:ascii="Times New Roman" w:hAnsi="Times New Roman" w:cs="Times New Roman"/>
          <w:bCs/>
          <w:sz w:val="28"/>
          <w:szCs w:val="28"/>
        </w:rPr>
        <w:t xml:space="preserve">шаруашылық өмірдің ырықсыздануы (либерализациясы); </w:t>
      </w:r>
    </w:p>
    <w:p w:rsidR="00190BB0" w:rsidRPr="00D20941" w:rsidRDefault="00190BB0" w:rsidP="008117DC">
      <w:pPr>
        <w:pStyle w:val="af"/>
        <w:numPr>
          <w:ilvl w:val="0"/>
          <w:numId w:val="17"/>
        </w:numPr>
        <w:spacing w:after="0" w:line="240" w:lineRule="auto"/>
        <w:jc w:val="both"/>
        <w:rPr>
          <w:rFonts w:ascii="Times New Roman" w:hAnsi="Times New Roman" w:cs="Times New Roman"/>
          <w:bCs/>
          <w:sz w:val="28"/>
          <w:szCs w:val="28"/>
        </w:rPr>
      </w:pPr>
      <w:r w:rsidRPr="00D20941">
        <w:rPr>
          <w:rFonts w:ascii="Times New Roman" w:hAnsi="Times New Roman" w:cs="Times New Roman"/>
          <w:bCs/>
          <w:sz w:val="28"/>
          <w:szCs w:val="28"/>
        </w:rPr>
        <w:t xml:space="preserve">аймақтандырылу және интеграция; </w:t>
      </w:r>
    </w:p>
    <w:p w:rsidR="00190BB0" w:rsidRPr="00D20941" w:rsidRDefault="00190BB0" w:rsidP="008117DC">
      <w:pPr>
        <w:pStyle w:val="af"/>
        <w:numPr>
          <w:ilvl w:val="0"/>
          <w:numId w:val="17"/>
        </w:numPr>
        <w:spacing w:after="0" w:line="240" w:lineRule="auto"/>
        <w:jc w:val="both"/>
        <w:rPr>
          <w:rFonts w:ascii="Times New Roman" w:hAnsi="Times New Roman" w:cs="Times New Roman"/>
          <w:bCs/>
          <w:sz w:val="28"/>
          <w:szCs w:val="28"/>
        </w:rPr>
      </w:pPr>
      <w:r w:rsidRPr="00D20941">
        <w:rPr>
          <w:rFonts w:ascii="Times New Roman" w:hAnsi="Times New Roman" w:cs="Times New Roman"/>
          <w:bCs/>
          <w:sz w:val="28"/>
          <w:szCs w:val="28"/>
        </w:rPr>
        <w:t xml:space="preserve">экономиканың жаһандануы; </w:t>
      </w:r>
    </w:p>
    <w:p w:rsidR="00190BB0" w:rsidRPr="00D20941" w:rsidRDefault="00190BB0" w:rsidP="008117DC">
      <w:pPr>
        <w:pStyle w:val="af"/>
        <w:numPr>
          <w:ilvl w:val="0"/>
          <w:numId w:val="17"/>
        </w:numPr>
        <w:spacing w:after="0" w:line="240" w:lineRule="auto"/>
        <w:jc w:val="both"/>
        <w:rPr>
          <w:rFonts w:ascii="Times New Roman" w:hAnsi="Times New Roman" w:cs="Times New Roman"/>
          <w:bCs/>
          <w:sz w:val="28"/>
          <w:szCs w:val="28"/>
        </w:rPr>
      </w:pPr>
      <w:r w:rsidRPr="00D20941">
        <w:rPr>
          <w:rFonts w:ascii="Times New Roman" w:hAnsi="Times New Roman" w:cs="Times New Roman"/>
          <w:bCs/>
          <w:sz w:val="28"/>
          <w:szCs w:val="28"/>
        </w:rPr>
        <w:t xml:space="preserve">әлеуметтік-экономикалық дамудың теңсіздігі. </w:t>
      </w:r>
    </w:p>
    <w:p w:rsidR="00190BB0" w:rsidRPr="00D20941" w:rsidRDefault="00B627C8" w:rsidP="00190BB0">
      <w:pPr>
        <w:spacing w:after="0" w:line="240" w:lineRule="auto"/>
        <w:jc w:val="both"/>
        <w:rPr>
          <w:rFonts w:ascii="Times New Roman" w:hAnsi="Times New Roman" w:cs="Times New Roman"/>
          <w:bCs/>
          <w:sz w:val="28"/>
          <w:szCs w:val="28"/>
        </w:rPr>
      </w:pP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rPr>
        <w:t xml:space="preserve">Осы тенденциялардың барлығы өзара тығыз байланысты, бір-біріне себепші болады және ӘЭ-ның қазіргі кездегі сипатын айқындайды. </w:t>
      </w:r>
    </w:p>
    <w:p w:rsidR="00190BB0" w:rsidRPr="00D20941" w:rsidRDefault="00190BB0" w:rsidP="00B627C8">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lastRenderedPageBreak/>
        <w:t>Экономиканың постиндустрализациясы – өндір</w:t>
      </w:r>
      <w:r w:rsidR="00B627C8" w:rsidRPr="00D20941">
        <w:rPr>
          <w:rFonts w:ascii="Times New Roman" w:hAnsi="Times New Roman" w:cs="Times New Roman"/>
          <w:bCs/>
          <w:sz w:val="28"/>
          <w:szCs w:val="28"/>
          <w:lang w:val="kk-KZ"/>
        </w:rPr>
        <w:t>і</w:t>
      </w:r>
      <w:r w:rsidRPr="00D20941">
        <w:rPr>
          <w:rFonts w:ascii="Times New Roman" w:hAnsi="Times New Roman" w:cs="Times New Roman"/>
          <w:bCs/>
          <w:sz w:val="28"/>
          <w:szCs w:val="28"/>
          <w:lang w:val="kk-KZ"/>
        </w:rPr>
        <w:t xml:space="preserve">стің автоматтандыруы мен компьютерлеуі, ғылымды көп қажет ететін және жоғары технологиялы салалардың өсуі, өндіріс және тұтыну құрылымында қызмет көрсетудің басым болуы, білімдердің негізгі экономикалық ресурсқа айналуы. Өрлеудің негізі – ақпараттық технологиялар мен инновациялар. </w:t>
      </w:r>
    </w:p>
    <w:p w:rsidR="00190BB0" w:rsidRPr="00D20941" w:rsidRDefault="00190BB0" w:rsidP="00B627C8">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Индустриалды қоғам – ең алдымен экономикасы өңдеуші, ірі машиналық өндіріске негізделген, яғни, экономиканың «екінші деңгейлі секторы» дами бастайды. Экономикалық ресурстың негізгі түрі капитал болды. </w:t>
      </w:r>
    </w:p>
    <w:p w:rsidR="00190BB0" w:rsidRPr="00D20941" w:rsidRDefault="00190BB0" w:rsidP="00B627C8">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Постиндустриалды қоғам – бұл ақпараттар мен білім өндірісі мен айырбасында телекоммуникация және компьютерлер негізгі рөлді орындайтын организм.</w:t>
      </w:r>
    </w:p>
    <w:p w:rsidR="00190BB0" w:rsidRPr="00D20941" w:rsidRDefault="00B627C8"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Американдық социо</w:t>
      </w:r>
      <w:r w:rsidRPr="00D20941">
        <w:rPr>
          <w:rFonts w:ascii="Times New Roman" w:hAnsi="Times New Roman" w:cs="Times New Roman"/>
          <w:bCs/>
          <w:sz w:val="28"/>
          <w:szCs w:val="28"/>
          <w:lang w:val="kk-KZ"/>
        </w:rPr>
        <w:t>лог Д.</w:t>
      </w:r>
      <w:r w:rsidR="00190BB0" w:rsidRPr="00D20941">
        <w:rPr>
          <w:rFonts w:ascii="Times New Roman" w:hAnsi="Times New Roman" w:cs="Times New Roman"/>
          <w:bCs/>
          <w:sz w:val="28"/>
          <w:szCs w:val="28"/>
          <w:lang w:val="kk-KZ"/>
        </w:rPr>
        <w:t xml:space="preserve">Белл адамзат тарихын үш кезеңге бөледі: </w:t>
      </w:r>
    </w:p>
    <w:p w:rsidR="00190BB0" w:rsidRPr="00D20941" w:rsidRDefault="00190BB0" w:rsidP="00B627C8">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Индустрияға дейінгі;</w:t>
      </w:r>
      <w:r w:rsidR="00B627C8"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Бұл кезеңде ауылшаруашылықтың басым кезі, қолөнер, балық аулау және тағы басқалар. Негізгі ресурс табиғи ресурстар болды.</w:t>
      </w:r>
    </w:p>
    <w:p w:rsidR="00190BB0" w:rsidRPr="00D20941" w:rsidRDefault="00190BB0" w:rsidP="00B627C8">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Индустриялды;</w:t>
      </w:r>
      <w:r w:rsidR="00B627C8"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Мұнда өнеркәсіп пайда болды. Алдымен мануфактура</w:t>
      </w:r>
      <w:r w:rsidR="00B627C8"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лық, кейіннен ірі машиналық өндірістің болуы. Екінші сектор. Негізгі ресурс капитал.</w:t>
      </w:r>
    </w:p>
    <w:p w:rsidR="00190BB0" w:rsidRPr="00D20941" w:rsidRDefault="00190BB0" w:rsidP="00B627C8">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Постиндустриялды </w:t>
      </w:r>
    </w:p>
    <w:p w:rsidR="00190BB0" w:rsidRPr="0073137F" w:rsidRDefault="00190BB0" w:rsidP="0073137F">
      <w:pPr>
        <w:spacing w:after="0" w:line="240" w:lineRule="auto"/>
        <w:ind w:firstLine="708"/>
        <w:jc w:val="both"/>
        <w:rPr>
          <w:rFonts w:ascii="Times New Roman" w:hAnsi="Times New Roman" w:cs="Times New Roman"/>
          <w:b/>
          <w:bCs/>
          <w:sz w:val="28"/>
          <w:szCs w:val="28"/>
          <w:lang w:val="kk-KZ"/>
        </w:rPr>
      </w:pPr>
      <w:r w:rsidRPr="0073137F">
        <w:rPr>
          <w:rFonts w:ascii="Times New Roman" w:hAnsi="Times New Roman" w:cs="Times New Roman"/>
          <w:b/>
          <w:bCs/>
          <w:sz w:val="28"/>
          <w:szCs w:val="28"/>
          <w:lang w:val="kk-KZ"/>
        </w:rPr>
        <w:t xml:space="preserve">8. Әлемдік экономиканың трансұлттанудың мәні, себептері және белгілері </w:t>
      </w:r>
    </w:p>
    <w:p w:rsidR="00190BB0" w:rsidRPr="00D20941" w:rsidRDefault="00190BB0" w:rsidP="00B627C8">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i/>
          <w:iCs/>
          <w:sz w:val="28"/>
          <w:szCs w:val="28"/>
          <w:lang w:val="kk-KZ"/>
        </w:rPr>
        <w:t xml:space="preserve">Экономиканың транснасұлттануы </w:t>
      </w:r>
      <w:r w:rsidRPr="00D20941">
        <w:rPr>
          <w:rFonts w:ascii="Times New Roman" w:hAnsi="Times New Roman" w:cs="Times New Roman"/>
          <w:bCs/>
          <w:sz w:val="28"/>
          <w:szCs w:val="28"/>
          <w:lang w:val="kk-KZ"/>
        </w:rPr>
        <w:t>– трансұлттық корпорациялардың (ТҰК-дың) санының, экономикалық қуатының және іс-әрекеті масштабының өсуі, олардың ӘЭ-ның маңызды бір субьектілеріне айналуы. Олардың саны әсіресе ХХ ғ</w:t>
      </w:r>
      <w:r w:rsidR="00B627C8" w:rsidRPr="00D20941">
        <w:rPr>
          <w:rFonts w:ascii="Times New Roman" w:hAnsi="Times New Roman" w:cs="Times New Roman"/>
          <w:bCs/>
          <w:sz w:val="28"/>
          <w:szCs w:val="28"/>
          <w:lang w:val="kk-KZ"/>
        </w:rPr>
        <w:t>.</w:t>
      </w:r>
      <w:r w:rsidRPr="00D20941">
        <w:rPr>
          <w:rFonts w:ascii="Times New Roman" w:hAnsi="Times New Roman" w:cs="Times New Roman"/>
          <w:bCs/>
          <w:sz w:val="28"/>
          <w:szCs w:val="28"/>
          <w:lang w:val="kk-KZ"/>
        </w:rPr>
        <w:t xml:space="preserve"> II жартысында көбейді. Информациялық қоғамның қалыптасуы және постиндустриальды модернизация халықаралық қатынастарда көптеген өзгерістер</w:t>
      </w:r>
      <w:r w:rsidR="00B627C8" w:rsidRPr="00D20941">
        <w:rPr>
          <w:rFonts w:ascii="Times New Roman" w:hAnsi="Times New Roman" w:cs="Times New Roman"/>
          <w:bCs/>
          <w:sz w:val="28"/>
          <w:szCs w:val="28"/>
          <w:lang w:val="kk-KZ"/>
        </w:rPr>
        <w:t xml:space="preserve"> мен</w:t>
      </w:r>
      <w:r w:rsidRPr="00D20941">
        <w:rPr>
          <w:rFonts w:ascii="Times New Roman" w:hAnsi="Times New Roman" w:cs="Times New Roman"/>
          <w:bCs/>
          <w:sz w:val="28"/>
          <w:szCs w:val="28"/>
          <w:lang w:val="kk-KZ"/>
        </w:rPr>
        <w:t xml:space="preserve"> шешімі көп сұрақтарды туындатты. Яғни бұл әлемдік экономиканың трансұлттануының бастауы болды. </w:t>
      </w:r>
    </w:p>
    <w:p w:rsidR="00190BB0" w:rsidRPr="00D20941" w:rsidRDefault="00190BB0" w:rsidP="00B627C8">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Әлемдік экономиканың трансұлттанудың мәні. Өндірістің үлкен көлеміне қолжеткізу және капиталдардың келуі үшін көптеген корпорациялар өз ұлттық шегінен шығып басқа өндірушілермен бірігуге тура келді. 80-ші жылдары, трансұлттық компаниялар әлемдік шаруашылықтың 45%-н бақылап отырды. Трансұлттық компаниялардың қызметінің негізгі эффективти факторы мемлекеттердегі саяси тұрақтылық болып табылады.</w:t>
      </w:r>
    </w:p>
    <w:p w:rsidR="00190BB0" w:rsidRPr="00D20941" w:rsidRDefault="00190BB0" w:rsidP="00B627C8">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Әлемдік экономиканың трансұлттануы процесстері </w:t>
      </w:r>
      <w:r w:rsidRPr="00D20941">
        <w:rPr>
          <w:rFonts w:ascii="Times New Roman" w:hAnsi="Times New Roman" w:cs="Times New Roman"/>
          <w:bCs/>
          <w:sz w:val="28"/>
          <w:szCs w:val="28"/>
          <w:u w:val="single"/>
          <w:lang w:val="kk-KZ"/>
        </w:rPr>
        <w:t>пошлиндық</w:t>
      </w:r>
      <w:r w:rsidR="00B627C8" w:rsidRPr="00D20941">
        <w:rPr>
          <w:rFonts w:ascii="Times New Roman" w:hAnsi="Times New Roman" w:cs="Times New Roman"/>
          <w:bCs/>
          <w:sz w:val="28"/>
          <w:szCs w:val="28"/>
          <w:lang w:val="kk-KZ"/>
        </w:rPr>
        <w:t xml:space="preserve"> емес сауда зона</w:t>
      </w:r>
      <w:r w:rsidRPr="00D20941">
        <w:rPr>
          <w:rFonts w:ascii="Times New Roman" w:hAnsi="Times New Roman" w:cs="Times New Roman"/>
          <w:bCs/>
          <w:sz w:val="28"/>
          <w:szCs w:val="28"/>
          <w:lang w:val="kk-KZ"/>
        </w:rPr>
        <w:t>сын, мемлекеттер арасындағы серіптестік қатынастарды, интеграция</w:t>
      </w:r>
      <w:r w:rsidR="00B627C8"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ны қалыптастырады. Əлемдiк экономикада шын мəнiсiнде дамыған елдердiң ұлттық компаниялары болып табылатын трансұлттық компаниялардың (ТҰК) мүдделерi үстемдiк етiп отыр. Қазiргi кезде ТҰК əлемдiк өнеркəсiп өндiрiсiнiң жартысына дерлiгiн бақылайды.</w:t>
      </w:r>
    </w:p>
    <w:p w:rsidR="00190BB0" w:rsidRPr="00D20941" w:rsidRDefault="00190BB0" w:rsidP="00B627C8">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Әсіресе әлемдік нарықты жаулап алудың белсенді әрекетерін трансұлттық компаниялар 1950-жылдардың басынан жүзеге асыра бастады, бұған халықаралық экономикалық байланыстарды либерализациялау саясаты, отаршылдықтан босаған жаңа мемлекеттердің пайда болуы, тұтынушы </w:t>
      </w:r>
      <w:r w:rsidRPr="00D20941">
        <w:rPr>
          <w:rFonts w:ascii="Times New Roman" w:hAnsi="Times New Roman" w:cs="Times New Roman"/>
          <w:bCs/>
          <w:sz w:val="28"/>
          <w:szCs w:val="28"/>
          <w:lang w:val="kk-KZ"/>
        </w:rPr>
        <w:lastRenderedPageBreak/>
        <w:t>сұраныстың өсуі және өзге де факторлар оңтайлы әсер етті. Трансұлттық компаниялардың саны, масштабы және көлемі жөнінен қарқынды дамуы олардың халықаралық экономикада маңызды рөл ойнауына жол ашты.</w:t>
      </w:r>
    </w:p>
    <w:p w:rsidR="00190BB0" w:rsidRPr="00D20941" w:rsidRDefault="00190BB0" w:rsidP="00B627C8">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Әлемдік экономиканың интернационализация және ғаламдану үрдістері, қаржылық саладағы ұшқыр бәсекелестік трансұлттық банктердің қалыптасуы мен өрістеуіне жағдай жасады. Халықаралық деңгейде компаниялардың бірігуі, лизинг, несиелеу және инвестиция құю операцияларын жүргізетін күшті қаржылық институттардың ТҰК-дың негізгі элементіне айналуы қалыпты жағдай санала бастады.</w:t>
      </w:r>
    </w:p>
    <w:p w:rsidR="00190BB0" w:rsidRPr="00D20941" w:rsidRDefault="00190BB0" w:rsidP="00B627C8">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Соңғы онжылдықта бірігу есебінен ТҰК іріленуі күшейді. Бұл бірнеше себептермен түсіндіріледі. Біріншіден, осы жолмен ТҰК оларды қызықтырушы нарық көздеріне оперативті және эффективті қол жеткізуге мүмкіндік алады. Екіншіден, бірнеше нарықта бір мезгілде болу олардың бір немесе бірнешеуінде конъюктураның нашарлануы жағдайында үлкен тұрақтылықты</w:t>
      </w:r>
      <w:r w:rsidR="00B627C8"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қамтамасыз етеді. Үшіншіден, өндірістің қазіргі технологиялық деңгейін, ғылыми-зерттеу жұмыстарына жұмсалатын қаржыны қамтамасыз ету мақсатында ірі трансұлттық компаниялар үшін олар тартатын қаржылық ресурстар қол жетімді болып табылады.</w:t>
      </w:r>
    </w:p>
    <w:p w:rsidR="00190BB0" w:rsidRPr="00D20941" w:rsidRDefault="00190BB0" w:rsidP="00B627C8">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Әлемдік экономиканың трансұлттанудың ерекше белгiлерi: нарықтарға ғаламдық тұрғыдан көз жiберу жəне бəсекенi əлемдiк ауқымда жүзеге асыру; əлемдiк нарықтарды бөлiсу; өз елдерiнiң мемлекеттiк аппаратын компаниялар</w:t>
      </w:r>
      <w:r w:rsidR="00B627C8"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дың мүдделерiн iлгерiлету үшiн пайдалану; ТҰК жұмыс жүргiзiп отырған мемлекеттерге экономикалық жəне саяси ықпалды жүзеге асыру болып табылады</w:t>
      </w:r>
    </w:p>
    <w:p w:rsidR="00190BB0" w:rsidRPr="0073137F" w:rsidRDefault="00190BB0" w:rsidP="0073137F">
      <w:pPr>
        <w:spacing w:after="0" w:line="240" w:lineRule="auto"/>
        <w:ind w:firstLine="708"/>
        <w:jc w:val="both"/>
        <w:rPr>
          <w:rFonts w:ascii="Times New Roman" w:hAnsi="Times New Roman" w:cs="Times New Roman"/>
          <w:b/>
          <w:bCs/>
          <w:sz w:val="28"/>
          <w:szCs w:val="28"/>
          <w:lang w:val="kk-KZ"/>
        </w:rPr>
      </w:pPr>
      <w:r w:rsidRPr="0073137F">
        <w:rPr>
          <w:rFonts w:ascii="Times New Roman" w:hAnsi="Times New Roman" w:cs="Times New Roman"/>
          <w:b/>
          <w:bCs/>
          <w:sz w:val="28"/>
          <w:szCs w:val="28"/>
          <w:lang w:val="kk-KZ"/>
        </w:rPr>
        <w:t xml:space="preserve">9. Әлемдік экономикада аймақтану мен интеграция үдерістері: мәні мен себептері </w:t>
      </w:r>
    </w:p>
    <w:p w:rsidR="00821B28" w:rsidRPr="00D20941" w:rsidRDefault="00190BB0" w:rsidP="00821B28">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Әлемдік экономикадағы интеграция (экономикалық бірігу) -</w:t>
      </w:r>
      <w:r w:rsidR="001C0304"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түрлі елдердің </w:t>
      </w:r>
      <w:hyperlink r:id="rId105" w:history="1">
        <w:r w:rsidRPr="00D20941">
          <w:rPr>
            <w:rFonts w:ascii="Times New Roman" w:hAnsi="Times New Roman" w:cs="Times New Roman"/>
            <w:bCs/>
            <w:sz w:val="28"/>
            <w:szCs w:val="28"/>
            <w:lang w:val="kk-KZ"/>
          </w:rPr>
          <w:t>ұлттық шаруашылықтары</w:t>
        </w:r>
      </w:hyperlink>
      <w:r w:rsidRPr="00D20941">
        <w:rPr>
          <w:rFonts w:ascii="Times New Roman" w:hAnsi="Times New Roman" w:cs="Times New Roman"/>
          <w:bCs/>
          <w:sz w:val="28"/>
          <w:szCs w:val="28"/>
          <w:lang w:val="kk-KZ"/>
        </w:rPr>
        <w:t> арасындағы ынтымақтастық және олардың толық (немесе ішінара) бірегейлендірілуі;</w:t>
      </w:r>
      <w:r w:rsidR="001C0304"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осы елдер арасындағы</w:t>
      </w:r>
      <w:r w:rsidR="001C0304"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 </w:t>
      </w:r>
      <w:hyperlink r:id="rId106" w:history="1">
        <w:r w:rsidRPr="00D20941">
          <w:rPr>
            <w:rFonts w:ascii="Times New Roman" w:hAnsi="Times New Roman" w:cs="Times New Roman"/>
            <w:bCs/>
            <w:sz w:val="28"/>
            <w:szCs w:val="28"/>
            <w:lang w:val="kk-KZ"/>
          </w:rPr>
          <w:t>сауда</w:t>
        </w:r>
        <w:r w:rsidR="001C0304"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да</w:t>
        </w:r>
      </w:hyperlink>
      <w:r w:rsidRPr="00D20941">
        <w:rPr>
          <w:rFonts w:ascii="Times New Roman" w:hAnsi="Times New Roman" w:cs="Times New Roman"/>
          <w:bCs/>
          <w:sz w:val="28"/>
          <w:szCs w:val="28"/>
          <w:lang w:val="kk-KZ"/>
        </w:rPr>
        <w:t> кедергілерді жою;</w:t>
      </w:r>
      <w:r w:rsidR="00821B28"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бір үлкен (ортақ) нарық құру мақсатымен жекелеген елдердің әрқайсысының нарықтарын жақындату, экономикалық объектілердің жуықт</w:t>
      </w:r>
      <w:r w:rsidR="00821B28" w:rsidRPr="00D20941">
        <w:rPr>
          <w:rFonts w:ascii="Times New Roman" w:hAnsi="Times New Roman" w:cs="Times New Roman"/>
          <w:bCs/>
          <w:sz w:val="28"/>
          <w:szCs w:val="28"/>
          <w:lang w:val="kk-KZ"/>
        </w:rPr>
        <w:t>асуы, өзара астасуы (бірлесуге д</w:t>
      </w:r>
      <w:r w:rsidRPr="00D20941">
        <w:rPr>
          <w:rFonts w:ascii="Times New Roman" w:hAnsi="Times New Roman" w:cs="Times New Roman"/>
          <w:bCs/>
          <w:sz w:val="28"/>
          <w:szCs w:val="28"/>
          <w:lang w:val="kk-KZ"/>
        </w:rPr>
        <w:t>ейін).</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Экономикалық бірігу үдерісі түрлі деңгейлерде жүргізіледі. Деңгейлес (</w:t>
      </w:r>
      <w:hyperlink r:id="rId107" w:history="1">
        <w:r w:rsidRPr="00D20941">
          <w:rPr>
            <w:rFonts w:ascii="Times New Roman" w:hAnsi="Times New Roman" w:cs="Times New Roman"/>
            <w:bCs/>
            <w:sz w:val="28"/>
            <w:szCs w:val="28"/>
            <w:lang w:val="kk-KZ"/>
          </w:rPr>
          <w:t>компания</w:t>
        </w:r>
      </w:hyperlink>
      <w:r w:rsidRPr="00D20941">
        <w:rPr>
          <w:rFonts w:ascii="Times New Roman" w:hAnsi="Times New Roman" w:cs="Times New Roman"/>
          <w:bCs/>
          <w:sz w:val="28"/>
          <w:szCs w:val="28"/>
          <w:lang w:val="kk-KZ"/>
        </w:rPr>
        <w:t> бәсекелестің компаниясын өзінің бақылауына алады немесе өндіріс</w:t>
      </w:r>
      <w:r w:rsidR="00821B28"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тік үдерістің бірдей сатысындағы бірдей салада істейтін компанияларды қосып алады) және сатылaс экономикалық бірігу (компанияның қызметі ақырғы өнімді өндірудің технологиялық тізбегіндегі екі не одан көп буынды қамтиды; ол өнімді өндіру мен еткізудің барлық сатысын: шикізатты өндіруден көтерме немесе бөлшек саудаға дейін қамтуы мүмкін) түрлеріне бөлінеді. Экономикалық бірігу халықаралық сипатта болады және ұлттық шаруашы</w:t>
      </w:r>
      <w:r w:rsidR="00892159"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 xml:space="preserve">лықтарды бірыңғай халық шаруашылығына бірігуге дейін жақындастыруды көздейді. Экономикалық бірігу </w:t>
      </w:r>
      <w:r w:rsidR="00892159" w:rsidRPr="00D20941">
        <w:rPr>
          <w:rFonts w:ascii="Times New Roman" w:hAnsi="Times New Roman" w:cs="Times New Roman"/>
          <w:bCs/>
          <w:sz w:val="28"/>
          <w:szCs w:val="28"/>
          <w:lang w:val="kk-KZ"/>
        </w:rPr>
        <w:t>-</w:t>
      </w:r>
      <w:r w:rsidRPr="00D20941">
        <w:rPr>
          <w:rFonts w:ascii="Times New Roman" w:hAnsi="Times New Roman" w:cs="Times New Roman"/>
          <w:bCs/>
          <w:sz w:val="28"/>
          <w:szCs w:val="28"/>
          <w:lang w:val="kk-KZ"/>
        </w:rPr>
        <w:t xml:space="preserve"> шаруашылық өмірдің интернационалдануы</w:t>
      </w:r>
      <w:r w:rsidR="00892159"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ның жоғары нысаны. Оның негізін </w:t>
      </w:r>
      <w:hyperlink r:id="rId108" w:history="1">
        <w:r w:rsidRPr="00D20941">
          <w:rPr>
            <w:rFonts w:ascii="Times New Roman" w:hAnsi="Times New Roman" w:cs="Times New Roman"/>
            <w:bCs/>
            <w:sz w:val="28"/>
            <w:szCs w:val="28"/>
            <w:lang w:val="kk-KZ"/>
          </w:rPr>
          <w:t>капитал</w:t>
        </w:r>
      </w:hyperlink>
      <w:r w:rsidRPr="00D20941">
        <w:rPr>
          <w:rFonts w:ascii="Times New Roman" w:hAnsi="Times New Roman" w:cs="Times New Roman"/>
          <w:bCs/>
          <w:sz w:val="28"/>
          <w:szCs w:val="28"/>
          <w:lang w:val="kk-KZ"/>
        </w:rPr>
        <w:t> мен өндірістің интернационалдануы құрайды, ол әу</w:t>
      </w:r>
      <w:r w:rsidR="00892159" w:rsidRPr="00D20941">
        <w:rPr>
          <w:rFonts w:ascii="Times New Roman" w:hAnsi="Times New Roman" w:cs="Times New Roman"/>
          <w:bCs/>
          <w:sz w:val="28"/>
          <w:szCs w:val="28"/>
          <w:lang w:val="kk-KZ"/>
        </w:rPr>
        <w:t>елі микродеңгейде (фирмалар мен</w:t>
      </w:r>
      <w:r w:rsidRPr="00D20941">
        <w:rPr>
          <w:rFonts w:ascii="Times New Roman" w:hAnsi="Times New Roman" w:cs="Times New Roman"/>
          <w:bCs/>
          <w:sz w:val="28"/>
          <w:szCs w:val="28"/>
          <w:lang w:val="kk-KZ"/>
        </w:rPr>
        <w:t xml:space="preserve"> банкілер деңгейінде) болады, </w:t>
      </w:r>
      <w:r w:rsidRPr="00D20941">
        <w:rPr>
          <w:rFonts w:ascii="Times New Roman" w:hAnsi="Times New Roman" w:cs="Times New Roman"/>
          <w:bCs/>
          <w:sz w:val="28"/>
          <w:szCs w:val="28"/>
          <w:lang w:val="kk-KZ"/>
        </w:rPr>
        <w:lastRenderedPageBreak/>
        <w:t>сонан соң макродеңгейге (мемлекеттер деңгейіне) шығады. Сонда экономикалық бірігу халықаралық келісімдермен және шарттармен ресімделе</w:t>
      </w:r>
      <w:r w:rsidR="00892159"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 xml:space="preserve">ді. Экономикалық бірігу өзінің жогары көрінісінде институттық </w:t>
      </w:r>
      <w:r w:rsidR="00892159" w:rsidRPr="00D20941">
        <w:rPr>
          <w:rFonts w:ascii="Times New Roman" w:hAnsi="Times New Roman" w:cs="Times New Roman"/>
          <w:bCs/>
          <w:sz w:val="28"/>
          <w:szCs w:val="28"/>
          <w:lang w:val="kk-KZ"/>
        </w:rPr>
        <w:t>сипат алады, яғни тұрақты ә</w:t>
      </w:r>
      <w:r w:rsidRPr="00D20941">
        <w:rPr>
          <w:rFonts w:ascii="Times New Roman" w:hAnsi="Times New Roman" w:cs="Times New Roman"/>
          <w:bCs/>
          <w:sz w:val="28"/>
          <w:szCs w:val="28"/>
          <w:lang w:val="kk-KZ"/>
        </w:rPr>
        <w:t>рекет ететін халықаралық органдар нысанында болады. Халық</w:t>
      </w:r>
      <w:r w:rsidR="00892159"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аралық интеграциялық бірлестіктердің басты нысандары: еркін сауда аймағы, кеден одағы ортақ нарық, экономикалық және валюталық одақтар — экономикалық бірігудің жоғары нысаны. Қазіргі кезде әлемде экономикалық бірігудің жоғары сатысында Еуропа одағы (</w:t>
      </w:r>
      <w:hyperlink r:id="rId109" w:history="1">
        <w:r w:rsidRPr="00D20941">
          <w:rPr>
            <w:rFonts w:ascii="Times New Roman" w:hAnsi="Times New Roman" w:cs="Times New Roman"/>
            <w:bCs/>
            <w:sz w:val="28"/>
            <w:szCs w:val="28"/>
            <w:lang w:val="kk-KZ"/>
          </w:rPr>
          <w:t>ЕО</w:t>
        </w:r>
      </w:hyperlink>
      <w:r w:rsidRPr="00D20941">
        <w:rPr>
          <w:rFonts w:ascii="Times New Roman" w:hAnsi="Times New Roman" w:cs="Times New Roman"/>
          <w:bCs/>
          <w:sz w:val="28"/>
          <w:szCs w:val="28"/>
          <w:lang w:val="kk-KZ"/>
        </w:rPr>
        <w:t>) тұр, ол ортақ нарық сатысынан өтті. Еркін сауда аймағына </w:t>
      </w:r>
      <w:hyperlink r:id="rId110" w:history="1">
        <w:r w:rsidRPr="00D20941">
          <w:rPr>
            <w:rFonts w:ascii="Times New Roman" w:hAnsi="Times New Roman" w:cs="Times New Roman"/>
            <w:bCs/>
            <w:sz w:val="28"/>
            <w:szCs w:val="28"/>
            <w:lang w:val="kk-KZ"/>
          </w:rPr>
          <w:t>НАФТА</w:t>
        </w:r>
      </w:hyperlink>
      <w:r w:rsidRPr="00D20941">
        <w:rPr>
          <w:rFonts w:ascii="Times New Roman" w:hAnsi="Times New Roman" w:cs="Times New Roman"/>
          <w:bCs/>
          <w:sz w:val="28"/>
          <w:szCs w:val="28"/>
          <w:lang w:val="kk-KZ"/>
        </w:rPr>
        <w:t> (Солтүстік-американ еркін сауда қауымдас</w:t>
      </w:r>
      <w:r w:rsidR="00892159"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тығы),</w:t>
      </w:r>
      <w:r w:rsidR="00892159"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Оңтүстік Америкадағы мемлекеттерді</w:t>
      </w:r>
      <w:r w:rsidR="00892159"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біріктііруші ортақ нарық МЕРРКОСУР үлгі бола алады. Ресей, Белоруссия, Қазақстан, Қырғызстан арасындағы Кеден одағы туралы келісім жасасылды.</w:t>
      </w:r>
      <w:r w:rsidR="00892159"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Аймақтану үдерісі ХХғ 50 жылдарын</w:t>
      </w:r>
      <w:r w:rsidR="00892159" w:rsidRPr="00D20941">
        <w:rPr>
          <w:rFonts w:ascii="Times New Roman" w:hAnsi="Times New Roman" w:cs="Times New Roman"/>
          <w:bCs/>
          <w:sz w:val="28"/>
          <w:szCs w:val="28"/>
          <w:lang w:val="kk-KZ"/>
        </w:rPr>
        <w:t>да Еуропа құрлғынан бастау алып</w:t>
      </w:r>
      <w:r w:rsidRPr="00D20941">
        <w:rPr>
          <w:rFonts w:ascii="Times New Roman" w:hAnsi="Times New Roman" w:cs="Times New Roman"/>
          <w:bCs/>
          <w:sz w:val="28"/>
          <w:szCs w:val="28"/>
          <w:lang w:val="kk-KZ"/>
        </w:rPr>
        <w:t>,</w:t>
      </w:r>
      <w:r w:rsidR="00892159"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одан біртіндеп Азия,</w:t>
      </w:r>
      <w:r w:rsidR="00892159"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Африка елдеріне,</w:t>
      </w:r>
      <w:r w:rsidR="00892159" w:rsidRPr="00D20941">
        <w:rPr>
          <w:rFonts w:ascii="Times New Roman" w:hAnsi="Times New Roman" w:cs="Times New Roman"/>
          <w:bCs/>
          <w:sz w:val="28"/>
          <w:szCs w:val="28"/>
          <w:lang w:val="kk-KZ"/>
        </w:rPr>
        <w:t xml:space="preserve"> Латын Америка елдерінен </w:t>
      </w:r>
      <w:r w:rsidRPr="00D20941">
        <w:rPr>
          <w:rFonts w:ascii="Times New Roman" w:hAnsi="Times New Roman" w:cs="Times New Roman"/>
          <w:bCs/>
          <w:sz w:val="28"/>
          <w:szCs w:val="28"/>
          <w:lang w:val="kk-KZ"/>
        </w:rPr>
        <w:t>АҚШ</w:t>
      </w:r>
      <w:r w:rsidR="00892159" w:rsidRPr="00D20941">
        <w:rPr>
          <w:rFonts w:ascii="Times New Roman" w:hAnsi="Times New Roman" w:cs="Times New Roman"/>
          <w:bCs/>
          <w:sz w:val="28"/>
          <w:szCs w:val="28"/>
          <w:lang w:val="kk-KZ"/>
        </w:rPr>
        <w:t>-</w:t>
      </w:r>
      <w:r w:rsidRPr="00D20941">
        <w:rPr>
          <w:rFonts w:ascii="Times New Roman" w:hAnsi="Times New Roman" w:cs="Times New Roman"/>
          <w:bCs/>
          <w:sz w:val="28"/>
          <w:szCs w:val="28"/>
          <w:lang w:val="kk-KZ"/>
        </w:rPr>
        <w:t>қа дейін таралды.</w:t>
      </w:r>
      <w:r w:rsidR="00892159"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Аймақтану ол халықаралық экономикалық интеграцияның негізгі базасы болып табылады.</w:t>
      </w:r>
      <w:r w:rsidR="00892159"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Бұл термин көрші елдердің экономикасының бір әлемдік кешен болып қалыптасуы,</w:t>
      </w:r>
      <w:r w:rsidR="00892159"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негізгі мақсаты сол елдердің компанияларының бір орталыққа бірігуі.</w:t>
      </w:r>
      <w:r w:rsidR="00892159"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Оған мысал ретінде ХХ ғ АҚШ</w:t>
      </w:r>
      <w:r w:rsidR="00892159" w:rsidRPr="00D20941">
        <w:rPr>
          <w:rFonts w:ascii="Times New Roman" w:hAnsi="Times New Roman" w:cs="Times New Roman"/>
          <w:bCs/>
          <w:sz w:val="28"/>
          <w:szCs w:val="28"/>
          <w:lang w:val="kk-KZ"/>
        </w:rPr>
        <w:t>-</w:t>
      </w:r>
      <w:r w:rsidRPr="00D20941">
        <w:rPr>
          <w:rFonts w:ascii="Times New Roman" w:hAnsi="Times New Roman" w:cs="Times New Roman"/>
          <w:bCs/>
          <w:sz w:val="28"/>
          <w:szCs w:val="28"/>
          <w:lang w:val="kk-KZ"/>
        </w:rPr>
        <w:t>тың ірі ТҰК</w:t>
      </w:r>
      <w:r w:rsidR="00892159" w:rsidRPr="00D20941">
        <w:rPr>
          <w:rFonts w:ascii="Times New Roman" w:hAnsi="Times New Roman" w:cs="Times New Roman"/>
          <w:bCs/>
          <w:sz w:val="28"/>
          <w:szCs w:val="28"/>
          <w:lang w:val="kk-KZ"/>
        </w:rPr>
        <w:t>-</w:t>
      </w:r>
      <w:r w:rsidRPr="00D20941">
        <w:rPr>
          <w:rFonts w:ascii="Times New Roman" w:hAnsi="Times New Roman" w:cs="Times New Roman"/>
          <w:bCs/>
          <w:sz w:val="28"/>
          <w:szCs w:val="28"/>
          <w:lang w:val="kk-KZ"/>
        </w:rPr>
        <w:t>ның Канада мен Мексиканың немесе Батыс Ев</w:t>
      </w:r>
      <w:r w:rsidR="00892159" w:rsidRPr="00D20941">
        <w:rPr>
          <w:rFonts w:ascii="Times New Roman" w:hAnsi="Times New Roman" w:cs="Times New Roman"/>
          <w:bCs/>
          <w:sz w:val="28"/>
          <w:szCs w:val="28"/>
          <w:lang w:val="kk-KZ"/>
        </w:rPr>
        <w:t>ропаның корпорацияларымен қарым-</w:t>
      </w:r>
      <w:r w:rsidRPr="00D20941">
        <w:rPr>
          <w:rFonts w:ascii="Times New Roman" w:hAnsi="Times New Roman" w:cs="Times New Roman"/>
          <w:bCs/>
          <w:sz w:val="28"/>
          <w:szCs w:val="28"/>
          <w:lang w:val="kk-KZ"/>
        </w:rPr>
        <w:t>қатынасты кушейтуі.</w:t>
      </w:r>
    </w:p>
    <w:p w:rsidR="00190BB0" w:rsidRPr="00D20941" w:rsidRDefault="00892159"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Аймақтану мен интеграция үдерістері жаһандану процесінің әсерінен пайда болды.</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Яғни әлемде қанша мемлекет бар болса сол мемлекеттердің арасындағы нақты шекарасының бұзылуы.</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 xml:space="preserve">Аймақтану қазіргі таңда аймақтар арасындағы жаһандану белгісі. </w:t>
      </w:r>
    </w:p>
    <w:p w:rsidR="00190BB0" w:rsidRPr="0073137F" w:rsidRDefault="00190BB0" w:rsidP="0073137F">
      <w:pPr>
        <w:spacing w:after="0" w:line="240" w:lineRule="auto"/>
        <w:ind w:firstLine="708"/>
        <w:jc w:val="both"/>
        <w:rPr>
          <w:rFonts w:ascii="Times New Roman" w:hAnsi="Times New Roman" w:cs="Times New Roman"/>
          <w:b/>
          <w:bCs/>
          <w:sz w:val="28"/>
          <w:szCs w:val="28"/>
          <w:lang w:val="kk-KZ"/>
        </w:rPr>
      </w:pPr>
      <w:r w:rsidRPr="0073137F">
        <w:rPr>
          <w:rFonts w:ascii="Times New Roman" w:hAnsi="Times New Roman" w:cs="Times New Roman"/>
          <w:b/>
          <w:bCs/>
          <w:sz w:val="28"/>
          <w:szCs w:val="28"/>
          <w:lang w:val="kk-KZ"/>
        </w:rPr>
        <w:t>10) Әлемдегі шаруашылық өмірдің ырықсыздануы (либерализациясы) мәні, себептері және бағыттары</w:t>
      </w:r>
    </w:p>
    <w:p w:rsidR="00190BB0" w:rsidRPr="00D20941" w:rsidRDefault="00892159"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Әлемдік шаруашылық</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 xml:space="preserve"> халықаралық </w:t>
      </w:r>
      <w:hyperlink r:id="rId111" w:history="1">
        <w:r w:rsidR="00190BB0" w:rsidRPr="00D20941">
          <w:rPr>
            <w:rFonts w:ascii="Times New Roman" w:hAnsi="Times New Roman" w:cs="Times New Roman"/>
            <w:bCs/>
            <w:sz w:val="28"/>
            <w:szCs w:val="28"/>
            <w:lang w:val="kk-KZ"/>
          </w:rPr>
          <w:t>еңбек бөлінісі</w:t>
        </w:r>
      </w:hyperlink>
      <w:r w:rsidR="00190BB0" w:rsidRPr="00D20941">
        <w:rPr>
          <w:rFonts w:ascii="Times New Roman" w:hAnsi="Times New Roman" w:cs="Times New Roman"/>
          <w:bCs/>
          <w:sz w:val="28"/>
          <w:szCs w:val="28"/>
          <w:lang w:val="kk-KZ"/>
        </w:rPr>
        <w:t> және әр түрлі елдер арасындағы </w:t>
      </w:r>
      <w:hyperlink r:id="rId112" w:history="1">
        <w:r w:rsidR="00190BB0" w:rsidRPr="00D20941">
          <w:rPr>
            <w:rFonts w:ascii="Times New Roman" w:hAnsi="Times New Roman" w:cs="Times New Roman"/>
            <w:bCs/>
            <w:sz w:val="28"/>
            <w:szCs w:val="28"/>
            <w:lang w:val="kk-KZ"/>
          </w:rPr>
          <w:t>сауда</w:t>
        </w:r>
      </w:hyperlink>
      <w:r w:rsidR="00190BB0" w:rsidRPr="00D20941">
        <w:rPr>
          <w:rFonts w:ascii="Times New Roman" w:hAnsi="Times New Roman" w:cs="Times New Roman"/>
          <w:bCs/>
          <w:sz w:val="28"/>
          <w:szCs w:val="28"/>
          <w:lang w:val="kk-KZ"/>
        </w:rPr>
        <w:t>, экономикалық, қаржылық, ғылыми-техникалық қатынастар жүйесі. Ол өндіргіш күштердің ұлттық шаруашылықтағы шеңберін кеңейту жағдайында пайда болды. Әлемдік шаруашылық экономикалық байланыс пен дүние жүзі экономикалық және территория бөлу ретінде </w:t>
      </w:r>
      <w:r w:rsidRPr="00D20941">
        <w:rPr>
          <w:rFonts w:ascii="Times New Roman" w:hAnsi="Times New Roman" w:cs="Times New Roman"/>
          <w:bCs/>
          <w:sz w:val="28"/>
          <w:szCs w:val="28"/>
          <w:lang w:val="kk-KZ"/>
        </w:rPr>
        <w:t xml:space="preserve"> </w:t>
      </w:r>
      <w:hyperlink r:id="rId113" w:history="1">
        <w:r w:rsidR="00190BB0" w:rsidRPr="00D20941">
          <w:rPr>
            <w:rFonts w:ascii="Times New Roman" w:hAnsi="Times New Roman" w:cs="Times New Roman"/>
            <w:bCs/>
            <w:sz w:val="28"/>
            <w:szCs w:val="28"/>
            <w:lang w:val="kk-KZ"/>
          </w:rPr>
          <w:t>XX ғасыр</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да</w:t>
        </w:r>
      </w:hyperlink>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 қалыптасты. Сайып келгенде әлемдік </w:t>
      </w:r>
      <w:hyperlink r:id="rId114" w:history="1">
        <w:r w:rsidR="00190BB0" w:rsidRPr="00D20941">
          <w:rPr>
            <w:rFonts w:ascii="Times New Roman" w:hAnsi="Times New Roman" w:cs="Times New Roman"/>
            <w:bCs/>
            <w:sz w:val="28"/>
            <w:szCs w:val="28"/>
            <w:lang w:val="kk-KZ"/>
          </w:rPr>
          <w:t>шаруашылық</w:t>
        </w:r>
      </w:hyperlink>
      <w:r w:rsidR="00190BB0" w:rsidRPr="00D20941">
        <w:rPr>
          <w:rFonts w:ascii="Times New Roman" w:hAnsi="Times New Roman" w:cs="Times New Roman"/>
          <w:bCs/>
          <w:sz w:val="28"/>
          <w:szCs w:val="28"/>
          <w:lang w:val="kk-KZ"/>
        </w:rPr>
        <w:t> өндірістің дамуы, халық</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аралық еңбек бөлінісінің артуы, осындай процестерге көптеген жаңа мемлекеттердің кіруі, дүние жүзі сауданың экономика өрлеудің басты нысанына айналуы, халықтың және ұлттық шаруашылықтардың әр түрлі тауарларға сұранысын қамтамасыз ету заңдылық</w:t>
      </w:r>
      <w:r w:rsidRPr="00D20941">
        <w:rPr>
          <w:rFonts w:ascii="Times New Roman" w:hAnsi="Times New Roman" w:cs="Times New Roman"/>
          <w:bCs/>
          <w:sz w:val="28"/>
          <w:szCs w:val="28"/>
          <w:lang w:val="kk-KZ"/>
        </w:rPr>
        <w:t xml:space="preserve">тарынан туындады. Мұнда өндіріс </w:t>
      </w:r>
      <w:r w:rsidR="00190BB0" w:rsidRPr="00D20941">
        <w:rPr>
          <w:rFonts w:ascii="Times New Roman" w:hAnsi="Times New Roman" w:cs="Times New Roman"/>
          <w:bCs/>
          <w:sz w:val="28"/>
          <w:szCs w:val="28"/>
          <w:lang w:val="kk-KZ"/>
        </w:rPr>
        <w:t>және </w:t>
      </w:r>
      <w:hyperlink r:id="rId115" w:history="1">
        <w:r w:rsidR="00190BB0" w:rsidRPr="00D20941">
          <w:rPr>
            <w:rFonts w:ascii="Times New Roman" w:hAnsi="Times New Roman" w:cs="Times New Roman"/>
            <w:bCs/>
            <w:sz w:val="28"/>
            <w:szCs w:val="28"/>
            <w:lang w:val="kk-KZ"/>
          </w:rPr>
          <w:t>банк</w:t>
        </w:r>
      </w:hyperlink>
      <w:r w:rsidR="00190BB0" w:rsidRPr="00D20941">
        <w:rPr>
          <w:rFonts w:ascii="Times New Roman" w:hAnsi="Times New Roman" w:cs="Times New Roman"/>
          <w:bCs/>
          <w:sz w:val="28"/>
          <w:szCs w:val="28"/>
          <w:lang w:val="kk-KZ"/>
        </w:rPr>
        <w:t> құрылымдары үлкен рөл атқарды, солардың негізін</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де </w:t>
      </w:r>
      <w:hyperlink r:id="rId116" w:history="1">
        <w:r w:rsidR="00190BB0" w:rsidRPr="00D20941">
          <w:rPr>
            <w:rFonts w:ascii="Times New Roman" w:hAnsi="Times New Roman" w:cs="Times New Roman"/>
            <w:bCs/>
            <w:sz w:val="28"/>
            <w:szCs w:val="28"/>
            <w:lang w:val="kk-KZ"/>
          </w:rPr>
          <w:t>эконо</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мика</w:t>
        </w:r>
      </w:hyperlink>
      <w:r w:rsidR="00190BB0" w:rsidRPr="00D20941">
        <w:rPr>
          <w:rFonts w:ascii="Times New Roman" w:hAnsi="Times New Roman" w:cs="Times New Roman"/>
          <w:bCs/>
          <w:sz w:val="28"/>
          <w:szCs w:val="28"/>
          <w:lang w:val="kk-KZ"/>
        </w:rPr>
        <w:t> мен саясаттың үстемдігін орнатушы </w:t>
      </w:r>
      <w:hyperlink r:id="rId117" w:history="1">
        <w:r w:rsidR="00190BB0" w:rsidRPr="00D20941">
          <w:rPr>
            <w:rFonts w:ascii="Times New Roman" w:hAnsi="Times New Roman" w:cs="Times New Roman"/>
            <w:bCs/>
            <w:sz w:val="28"/>
            <w:szCs w:val="28"/>
            <w:lang w:val="kk-KZ"/>
          </w:rPr>
          <w:t>қаржы</w:t>
        </w:r>
      </w:hyperlink>
      <w:r w:rsidR="00190BB0" w:rsidRPr="00D20941">
        <w:rPr>
          <w:rFonts w:ascii="Times New Roman" w:hAnsi="Times New Roman" w:cs="Times New Roman"/>
          <w:bCs/>
          <w:sz w:val="28"/>
          <w:szCs w:val="28"/>
          <w:lang w:val="kk-KZ"/>
        </w:rPr>
        <w:t> </w:t>
      </w:r>
      <w:hyperlink r:id="rId118" w:history="1">
        <w:r w:rsidR="00190BB0" w:rsidRPr="00D20941">
          <w:rPr>
            <w:rFonts w:ascii="Times New Roman" w:hAnsi="Times New Roman" w:cs="Times New Roman"/>
            <w:bCs/>
            <w:sz w:val="28"/>
            <w:szCs w:val="28"/>
            <w:lang w:val="kk-KZ"/>
          </w:rPr>
          <w:t>капиталы</w:t>
        </w:r>
      </w:hyperlink>
      <w:r w:rsidR="00190BB0" w:rsidRPr="00D20941">
        <w:rPr>
          <w:rFonts w:ascii="Times New Roman" w:hAnsi="Times New Roman" w:cs="Times New Roman"/>
          <w:bCs/>
          <w:sz w:val="28"/>
          <w:szCs w:val="28"/>
          <w:lang w:val="kk-KZ"/>
        </w:rPr>
        <w:t> пайда болды.</w:t>
      </w:r>
    </w:p>
    <w:p w:rsidR="00892159" w:rsidRPr="00D20941" w:rsidRDefault="00892159"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Ырықсыздану</w:t>
      </w:r>
      <w:r w:rsidRPr="00D20941">
        <w:rPr>
          <w:rFonts w:ascii="Times New Roman" w:hAnsi="Times New Roman" w:cs="Times New Roman"/>
          <w:bCs/>
          <w:sz w:val="28"/>
          <w:szCs w:val="28"/>
          <w:lang w:val="kk-KZ"/>
        </w:rPr>
        <w:t>-</w:t>
      </w:r>
      <w:r w:rsidR="00190BB0" w:rsidRPr="00D20941">
        <w:rPr>
          <w:rFonts w:ascii="Times New Roman" w:hAnsi="Times New Roman" w:cs="Times New Roman"/>
          <w:bCs/>
          <w:sz w:val="28"/>
          <w:szCs w:val="28"/>
          <w:lang w:val="kk-KZ"/>
        </w:rPr>
        <w:t>экономикалық іс-әрекеттердің еркіндігін кеңейту, экономика</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лық шектеулерді алып тастау немесе қысқарту. ХХ ғасырда экономиканы мемлекеттік реттеу басым болды, бірақ соңғы он жылдықта экономиканың ырықсыздануы байқалады. Ырықсызданудың екі түрі бар: ішкі және сыртқы экономикалық ырықсыздану. Ішкіэкономикалық ырықсыздану 1980 жылдардан бастап әсіресе өтпелі экономикалы елдерде жедел дамып келеді.</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Трансфор</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lastRenderedPageBreak/>
        <w:t>мацияның мәні мемлекеттік меншіктен жеке меншікке өтуінде және нарықтық реттеудің дамуы. Бұл елдердің тобында мемлекетті</w:t>
      </w:r>
      <w:r w:rsidRPr="00D20941">
        <w:rPr>
          <w:rFonts w:ascii="Times New Roman" w:hAnsi="Times New Roman" w:cs="Times New Roman"/>
          <w:bCs/>
          <w:sz w:val="28"/>
          <w:szCs w:val="28"/>
          <w:lang w:val="kk-KZ"/>
        </w:rPr>
        <w:t>к реттеу азаяды. XX ғасырдың 50-</w:t>
      </w:r>
      <w:r w:rsidR="00190BB0" w:rsidRPr="00D20941">
        <w:rPr>
          <w:rFonts w:ascii="Times New Roman" w:hAnsi="Times New Roman" w:cs="Times New Roman"/>
          <w:bCs/>
          <w:sz w:val="28"/>
          <w:szCs w:val="28"/>
          <w:lang w:val="kk-KZ"/>
        </w:rPr>
        <w:t>60 жж сыртқы</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экономикалық ырықсыздану дамыған мемлекет</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терде протекционизмді ауыстыра бастады. Ол халықаралық экономикалық қатынастардың барлық нысанын қамтыды: халықаралық сауда, капитал миграциясы, валюта-қаржы аясы.</w:t>
      </w:r>
    </w:p>
    <w:p w:rsidR="00190BB0" w:rsidRPr="00D20941" w:rsidRDefault="00892159"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Шамалы шектеу тек халықаралық жұмыс күшінің миграциясы аясында сезіледі. Дамушы мемлекеттерде және өтпелі экономикалы елдерде сыртқы</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экономикалық ырықсыздану кейінірек басталды, себебі олар өзінің бәсекеге қабілетсіз салаларын қорғау мақсатында протекционисттік шараларды қолданды.</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Бұл екі топта капиталды келтіру мен алып кетуге шектеу,</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сонымен қатар валюта-қаржы қатынастарын және жұмыс күшінің халықаралық миграциясын мемлекеттік реттеу сақталып отыр. Сыртқы</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 xml:space="preserve">экономикалық ырықсызданумен қатар сыртқы саудада тарифтік емес шектеулер сақталуда (импортқа квота салу, антидемпингтік заңнама, рәсімдеу ережесі мен импорттық тауарларды бағалау.) </w:t>
      </w:r>
    </w:p>
    <w:p w:rsidR="00190BB0" w:rsidRPr="00D20941" w:rsidRDefault="00892159" w:rsidP="00190BB0">
      <w:pPr>
        <w:spacing w:after="0" w:line="240" w:lineRule="auto"/>
        <w:jc w:val="both"/>
        <w:rPr>
          <w:rFonts w:ascii="Times New Roman" w:hAnsi="Times New Roman" w:cs="Times New Roman"/>
          <w:bCs/>
          <w:sz w:val="28"/>
          <w:szCs w:val="28"/>
        </w:rPr>
      </w:pP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rPr>
        <w:t xml:space="preserve">Ұлттық экономикаларда шетел капиталына жабық салалар сақталуда. Осыдан қорытынды жасасақ, тіпті дамыған елдердің сыртқы экономикалық саясатында ырықсыздану протекционизммен қатар жүреді. </w:t>
      </w:r>
    </w:p>
    <w:p w:rsidR="00190BB0" w:rsidRPr="0073137F" w:rsidRDefault="00190BB0" w:rsidP="0073137F">
      <w:pPr>
        <w:spacing w:after="0" w:line="240" w:lineRule="auto"/>
        <w:ind w:firstLine="708"/>
        <w:jc w:val="both"/>
        <w:rPr>
          <w:rFonts w:ascii="Times New Roman" w:hAnsi="Times New Roman" w:cs="Times New Roman"/>
          <w:b/>
          <w:bCs/>
          <w:sz w:val="28"/>
          <w:szCs w:val="28"/>
        </w:rPr>
      </w:pPr>
      <w:r w:rsidRPr="0073137F">
        <w:rPr>
          <w:rFonts w:ascii="Times New Roman" w:hAnsi="Times New Roman" w:cs="Times New Roman"/>
          <w:b/>
          <w:bCs/>
          <w:sz w:val="28"/>
          <w:szCs w:val="28"/>
        </w:rPr>
        <w:t xml:space="preserve">11. Экономиканың жаһандануының мәні, көрінісі және әлеуметтік-экономикалық салдары (мәселелері) </w:t>
      </w:r>
    </w:p>
    <w:p w:rsidR="00190BB0" w:rsidRPr="00D20941" w:rsidRDefault="00892159" w:rsidP="00190BB0">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Экономиканың жаһандануы – бұл ғылыми-техникалық прогресстің жылдам дамуы мен ақпараттық қоғамды қалыптастыруы, сонымен қатар, халықаралық сауданың және капитал қозғалысының либеризациясы негізінде экономикалық интеграцияның өсу процесі. Экономиканың жаһандану әрекеті келесі</w:t>
      </w:r>
      <w:r w:rsidRPr="00D20941">
        <w:rPr>
          <w:rFonts w:ascii="Times New Roman" w:hAnsi="Times New Roman" w:cs="Times New Roman"/>
          <w:bCs/>
          <w:sz w:val="28"/>
          <w:szCs w:val="28"/>
          <w:lang w:val="kk-KZ"/>
        </w:rPr>
        <w:t xml:space="preserve"> негізгі бағыттармен дамиды: 1.</w:t>
      </w:r>
      <w:r w:rsidR="00190BB0" w:rsidRPr="00D20941">
        <w:rPr>
          <w:rFonts w:ascii="Times New Roman" w:hAnsi="Times New Roman" w:cs="Times New Roman"/>
          <w:bCs/>
          <w:sz w:val="28"/>
          <w:szCs w:val="28"/>
          <w:lang w:val="kk-KZ"/>
        </w:rPr>
        <w:t>Халықаралық сауда:</w:t>
      </w:r>
      <w:r w:rsidRPr="00D20941">
        <w:rPr>
          <w:rFonts w:ascii="Times New Roman" w:hAnsi="Times New Roman" w:cs="Times New Roman"/>
          <w:bCs/>
          <w:sz w:val="28"/>
          <w:szCs w:val="28"/>
          <w:lang w:val="kk-KZ"/>
        </w:rPr>
        <w:t xml:space="preserve"> </w:t>
      </w:r>
      <w:r w:rsidR="00190BB0" w:rsidRPr="00D20941">
        <w:rPr>
          <w:rFonts w:ascii="Times New Roman" w:hAnsi="Times New Roman" w:cs="Times New Roman"/>
          <w:bCs/>
          <w:sz w:val="28"/>
          <w:szCs w:val="28"/>
          <w:lang w:val="kk-KZ"/>
        </w:rPr>
        <w:t>тауарлармен; қызметтермен; технологиялармен; интеллектуалды жеке меншік объектілерімен.</w:t>
      </w:r>
    </w:p>
    <w:p w:rsidR="00190BB0" w:rsidRPr="00D20941" w:rsidRDefault="00892159"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2.</w:t>
      </w:r>
      <w:r w:rsidR="00190BB0" w:rsidRPr="00D20941">
        <w:rPr>
          <w:rFonts w:ascii="Times New Roman" w:hAnsi="Times New Roman" w:cs="Times New Roman"/>
          <w:bCs/>
          <w:sz w:val="28"/>
          <w:szCs w:val="28"/>
          <w:lang w:val="kk-KZ"/>
        </w:rPr>
        <w:t xml:space="preserve">Өндіріс факторларының халықаралық қозғалысы: капитал (тікелей инвестициялар түрінде); жұмыс күші (төмен мамандырылған және жоғары мамандандырылған жұмысшылардың миграциясы түрінде). </w:t>
      </w:r>
    </w:p>
    <w:p w:rsidR="00190BB0" w:rsidRPr="00D20941" w:rsidRDefault="00892159"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3.</w:t>
      </w:r>
      <w:r w:rsidR="00190BB0" w:rsidRPr="00D20941">
        <w:rPr>
          <w:rFonts w:ascii="Times New Roman" w:hAnsi="Times New Roman" w:cs="Times New Roman"/>
          <w:bCs/>
          <w:sz w:val="28"/>
          <w:szCs w:val="28"/>
          <w:lang w:val="kk-KZ"/>
        </w:rPr>
        <w:t>Халықаралық қаржылық операциялар: несиелер (жеке, мемлекеттік, халықаралық ұйымдардың); негізгі бағалы қағаздар (акциялар, облигациялар және басқалар); туынды қаржылық инструменттер (фьючерс, опцион т.б.), валюталық операциялар.</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Жаһандану дәуіріндегі экономиканың дамуының қозғалтқыш күші ретінде келесі өзгерістер болып табылады: </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 нарықтар арасындағы қашықтықты қысқартатын технологиялық өзгерістер, әсіресе, көлік, коммуникация және ақпараттар саласында; </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 халықаралық саудада және инвестицияларда мемлекеттер бекіткен кедергілердің қысқаруы, дүниежүзі бойынша ашық экономиканы қалыптастыру; </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 жаһандық операцияларды жүргізуге қажетті, шетелдерде сауда мен инвестиция тәуекелділігін азайтатын, кең мағынада институционалды және </w:t>
      </w:r>
      <w:r w:rsidRPr="00D20941">
        <w:rPr>
          <w:rFonts w:ascii="Times New Roman" w:hAnsi="Times New Roman" w:cs="Times New Roman"/>
          <w:bCs/>
          <w:sz w:val="28"/>
          <w:szCs w:val="28"/>
          <w:lang w:val="kk-KZ"/>
        </w:rPr>
        <w:lastRenderedPageBreak/>
        <w:t>құқықтық сенімділікті қамтамасыз ететін институттарды дамыту, мысалы: ДСҰ, ХВҚ, Дүниежүзілік банк.</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Жаһандану үдерісі халықаралық экономикалық интеграцияның өсуіне, яғни бүкіл әлемнің бірегейлігіне алып келеді, сонымен бірге, мемлекет арасындағы тауар және қызметтердің, капиталдың, жұмыс күшінің ағымына теріс әсер ететін кедергілердің жоюлуына септігін тигізеді. </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Қазіргі кезде жаһандануд</w:t>
      </w:r>
      <w:r w:rsidR="00892159" w:rsidRPr="00D20941">
        <w:rPr>
          <w:rFonts w:ascii="Times New Roman" w:hAnsi="Times New Roman" w:cs="Times New Roman"/>
          <w:bCs/>
          <w:sz w:val="28"/>
          <w:szCs w:val="28"/>
          <w:lang w:val="kk-KZ"/>
        </w:rPr>
        <w:t>ың негізгі көріністерінің бірі -</w:t>
      </w:r>
      <w:r w:rsidRPr="00D20941">
        <w:rPr>
          <w:rFonts w:ascii="Times New Roman" w:hAnsi="Times New Roman" w:cs="Times New Roman"/>
          <w:bCs/>
          <w:sz w:val="28"/>
          <w:szCs w:val="28"/>
          <w:lang w:val="kk-KZ"/>
        </w:rPr>
        <w:t xml:space="preserve"> аймақтық эконо</w:t>
      </w:r>
      <w:r w:rsidR="00892159"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 xml:space="preserve">микалардың интеграциясы. Дүниежүзінде бойынша ең ірі интеграциялар қатарына Солтүстік америкалық НАФТА (3 мемлекет), Еуропа одағы (27 мемлекет), сонымен қатар АСЕАН, МЕРКОСУР Анд пактісі, ОПЕК, 2010 жылы құрылған Кеден одағы (Ресей, Қазақстан, Белорусь) жатады. </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Жаһандануының көрініс беру формалары: </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ақпараттың таратылуы мен айырбастың жаһанды жүйесінің пайда болуы; </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тауар қозғалысының жаһанды жүйесінің қалыптасуы;</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жаһанды қаржы жүйесінің қалыптасуы;</w:t>
      </w:r>
    </w:p>
    <w:p w:rsidR="00892159"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ұлттық экономиканың даму жолдары мен перспективаларың анықтау үші</w:t>
      </w:r>
      <w:r w:rsidR="00892159" w:rsidRPr="00D20941">
        <w:rPr>
          <w:rFonts w:ascii="Times New Roman" w:hAnsi="Times New Roman" w:cs="Times New Roman"/>
          <w:bCs/>
          <w:sz w:val="28"/>
          <w:szCs w:val="28"/>
          <w:lang w:val="kk-KZ"/>
        </w:rPr>
        <w:t>н.</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ӘЭ-ның даму бағыттарын ескерудін жоғары маңыздылығы және т.б. </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Жаһандану үдерісінің дамуының тағы бір маңызды критерийлерінің бірі – экономиканың ашықтығы, яғни мемлекеттің басқа елдермен ашық саяси-экономикалық жағдайда болу. Ашық экономика келесі принциптерді көздейді:</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айқындылық, ұлттық макроэкономикалық деректерге еркін қолжетімділік;</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ел ішінде экономикалық еркіндік;</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дүниежүзілік интеграциондық процестерге мемлекеттің және оның субъектілерінің араласуы.</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Ашық экономика құруда экономикасы дамыған және «жаңа» өндірісі дамыған мемлекеттер алда келеді. Олардың қатарына АҚШ, Ирландия, Гонконг, Сингапур секілді елдер кіреді. </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Жаһанданудың екі негізгі салдары бар. Біріншісі, жаһандануға белсенді қатысушылардың экономикалық өсуінің үдеуі. Екіншісі, әлемдік шаруашылықтың барлық қатысушыларының өзара тәуелділігінің күшеюі. Жаһандануға белсенді қатысушы елдердің экономикалық өсуінің үдеуінің себебі, елдердің тауар, қызмет көрсету, капитал, білім және жұмыс күшінің әлемдік нарықтарыда өз артықшылықтарын белсенді қолданатындықтан. Бұл салыстырмалы артықшылық теориясы (елдерге тауарлар мен қызмет көрсетудің тек ең тиімдісін өндіруге ұсынады) мен өндіріс факторының арасалмағы теорияларына (елдерге өзінде жеткілікті көп экономикалық ресурстарды экспорттауға, ал жетіспейтін ресурстарды импорттауын айтады) сәйкес. Екі теорияның қорытындыларына сәйкес жаһанданудан экономикасы неғұрлым ашық ел жеңеді.</w:t>
      </w:r>
    </w:p>
    <w:p w:rsidR="00190BB0" w:rsidRPr="00D20941" w:rsidRDefault="00190BB0" w:rsidP="00892159">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Экономиканың жаһандануының оң, сонымен қатар, теріс әсері де бар. Оң әсеріне халықаралық мамандандырылған өндірістің және технологиялардың жылдам таралу салдарынан еңбек өнімділігінің артуы, өндіріс көлемінің және </w:t>
      </w:r>
      <w:r w:rsidRPr="00D20941">
        <w:rPr>
          <w:rFonts w:ascii="Times New Roman" w:hAnsi="Times New Roman" w:cs="Times New Roman"/>
          <w:bCs/>
          <w:sz w:val="28"/>
          <w:szCs w:val="28"/>
          <w:lang w:val="kk-KZ"/>
        </w:rPr>
        <w:lastRenderedPageBreak/>
        <w:t>жан басына шаққандағы табыстың ұлғаюы жатады. Ал теріс әсеріне мемлекеттер мен қоғамдық топтар арасындағы теңсіздіктің ұлғаюы, экономикалық өсімнің тұрақсыздығы, ұлттық мемлекеттік бақылаудың азаюы жатады.</w:t>
      </w:r>
    </w:p>
    <w:p w:rsidR="009C6A4D" w:rsidRPr="00D20941" w:rsidRDefault="009C6A4D" w:rsidP="006307E4">
      <w:pPr>
        <w:spacing w:after="0" w:line="240" w:lineRule="auto"/>
        <w:jc w:val="both"/>
        <w:rPr>
          <w:rFonts w:ascii="Times New Roman" w:hAnsi="Times New Roman" w:cs="Times New Roman"/>
          <w:sz w:val="28"/>
          <w:szCs w:val="28"/>
          <w:lang w:val="kk-KZ"/>
        </w:rPr>
      </w:pPr>
      <w:bookmarkStart w:id="5" w:name="bookmark1"/>
      <w:r w:rsidRPr="00D20941">
        <w:rPr>
          <w:rFonts w:ascii="Times New Roman" w:hAnsi="Times New Roman" w:cs="Times New Roman"/>
          <w:sz w:val="28"/>
          <w:szCs w:val="28"/>
          <w:lang w:val="kk-KZ"/>
        </w:rPr>
        <w:t xml:space="preserve">         </w:t>
      </w:r>
      <w:r w:rsidR="00242DFC" w:rsidRPr="00D20941">
        <w:rPr>
          <w:rFonts w:ascii="Times New Roman" w:hAnsi="Times New Roman" w:cs="Times New Roman"/>
          <w:sz w:val="28"/>
          <w:szCs w:val="28"/>
          <w:lang w:val="kk-KZ"/>
        </w:rPr>
        <w:t>2.</w:t>
      </w:r>
      <w:r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u w:val="single"/>
          <w:lang w:val="kk-KZ"/>
        </w:rPr>
        <w:t>Дағдарыс [кризис]</w:t>
      </w:r>
      <w:r w:rsidRPr="00D20941">
        <w:rPr>
          <w:rFonts w:ascii="Times New Roman" w:hAnsi="Times New Roman" w:cs="Times New Roman"/>
          <w:sz w:val="28"/>
          <w:szCs w:val="28"/>
          <w:lang w:val="kk-KZ"/>
        </w:rPr>
        <w:t xml:space="preserve"> - мәселенің аса асқынып, ушығып, басқа мәселелерді кері ысырып, алдыңғы орынға шығатындай деңгейге көтерілу дәрежесі. Ал оның жағымсыз (ұнамсыз) салдарының орнын толтыру оңайға түспейді. Мысалы, саяси, экономикалық, экологиялық және т.б. дағдарыстар.</w:t>
      </w:r>
    </w:p>
    <w:p w:rsidR="009C6A4D" w:rsidRPr="00D20941" w:rsidRDefault="009C6A4D" w:rsidP="006307E4">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u w:val="single"/>
          <w:lang w:val="kk-KZ"/>
        </w:rPr>
        <w:t>Экономикалық дағдарыс</w:t>
      </w:r>
      <w:r w:rsidRPr="00D20941">
        <w:rPr>
          <w:rFonts w:ascii="Times New Roman" w:hAnsi="Times New Roman" w:cs="Times New Roman"/>
          <w:sz w:val="28"/>
          <w:szCs w:val="28"/>
          <w:lang w:val="kk-KZ"/>
        </w:rPr>
        <w:t xml:space="preserve"> – дағдарысты, тоқырауды, жандануды және өрлеуді дәйекті түрде қамтитын ұдайы шығындарының өсуі, баға мен пайданың, жалақының төмендеуі, халықтың қалың жіктерінің тұрмыс деңгейінің құлдырауы экономикалық дағдарыстың жалпы нәтижесі болып табылады. Дағдарыс – нарықтық экономиканың өзін-өзі реттеу тетігінің аса маңызды нышаны. Ол шет-шегін тауып қана қоймай, сонымен бірге ынталандыру міндетін де орындай отырып, экономиканы дамытуға серпін береді. Циклдік дағдарыс халық шаруашылығының барлық аясын қамтиды. Тұрақты сипаты жоқ дағдарысқа аралық, ішінара, салалық, құрылымдық дағдарыстар жатады.</w:t>
      </w:r>
    </w:p>
    <w:p w:rsidR="009C6A4D" w:rsidRPr="00D20941" w:rsidRDefault="009C6A4D" w:rsidP="006307E4">
      <w:pPr>
        <w:spacing w:after="0" w:line="240" w:lineRule="auto"/>
        <w:jc w:val="center"/>
        <w:rPr>
          <w:rFonts w:ascii="Times New Roman" w:hAnsi="Times New Roman" w:cs="Times New Roman"/>
          <w:b/>
          <w:sz w:val="28"/>
          <w:szCs w:val="28"/>
          <w:lang w:val="kk-KZ"/>
        </w:rPr>
      </w:pPr>
      <w:r w:rsidRPr="00D20941">
        <w:rPr>
          <w:rFonts w:ascii="Times New Roman" w:hAnsi="Times New Roman" w:cs="Times New Roman"/>
          <w:b/>
          <w:sz w:val="28"/>
          <w:szCs w:val="28"/>
          <w:lang w:val="kk-KZ"/>
        </w:rPr>
        <w:t>Әлемді дүрліктірген қаржы дағдарысы</w:t>
      </w:r>
    </w:p>
    <w:p w:rsidR="009C6A4D" w:rsidRPr="00D20941" w:rsidRDefault="009C6A4D"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Әлемдік қаржы дағдарысы дүниежүзіндегі барлық мемлекеттердің бір-бірімен тығыз байланыста екендігін айқын көрсетті. Бұл – жаһандану үрдісінің кең қанат жайып келе жатқанының белгісі. Алдымен ең ірі экономикасы бар АҚШ-та ипотекалық дағдарыс басталды. Ол біртіндеп осы елдің және Европа мемлекеттері мен Жапонияның қаржы саласына әсер етті. </w:t>
      </w:r>
    </w:p>
    <w:p w:rsidR="009C6A4D" w:rsidRPr="00D20941" w:rsidRDefault="009C6A4D" w:rsidP="006307E4">
      <w:pPr>
        <w:spacing w:after="0" w:line="240" w:lineRule="auto"/>
        <w:jc w:val="center"/>
        <w:rPr>
          <w:rFonts w:ascii="Times New Roman" w:hAnsi="Times New Roman" w:cs="Times New Roman"/>
          <w:b/>
          <w:sz w:val="28"/>
          <w:szCs w:val="28"/>
          <w:lang w:val="kk-KZ"/>
        </w:rPr>
      </w:pPr>
      <w:r w:rsidRPr="00D20941">
        <w:rPr>
          <w:rFonts w:ascii="Times New Roman" w:hAnsi="Times New Roman" w:cs="Times New Roman"/>
          <w:b/>
          <w:sz w:val="28"/>
          <w:szCs w:val="28"/>
          <w:lang w:val="kk-KZ"/>
        </w:rPr>
        <w:t>Дағдарыс шырмауы</w:t>
      </w:r>
    </w:p>
    <w:p w:rsidR="009C6A4D" w:rsidRPr="00D20941" w:rsidRDefault="009C6A4D"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Әлемге дендеп енген қаржы дағдарысы барлық елдердің экономикасын әлсірете түсті. Әсіресе, шикізат өндіретін дамушы мемлекеттер аяғына жем түскен жануардай қиналып қалды. Тіпті қуатты елдердің өзі тығырыққа тіреліп, өндіріс қарқындарын едәуір төмендетті. Мәселен, АҚШ-тың ішкі жалпы өнімі 2008 жылдың 4-ші тоқсанында 3,8 пайызға төмендеген. Бұл – 1982 жылдан бергі ең ірі құлдырау. Германияда Еуропа елдеріне өндіріс тауарларын сату деңгейі 12 пайызға кеміген. Экспорт 8,2 пайызға, ішкі нарықтағы сұраныс 5,1 пайызға азайған. Қытай экономикасы да өндіріс көлемін кемітіп, тікелей инвестиция мөлшері 2008 жылы 32 пайызға, импорт ауқымы 18 пайызға төмендеген. Үндістанда экспорт деңгейі 12 пайызға, Ресейде өндіріс көлемі 2 есеге кеміген. Қаржы дағдарысының алғашқы 4 айының ішінде Араб елдері шетелдік активтерінің 40 пайызын жоғалтып, 2,5 триллион шығынға батқан. Исландия сияқты тұтас бір мемлекет банкротқа ұшырады. Дүниежүзілік дағдарыс салдарынан экономикасы әлсіреген елдер Халықаралық валюта қорынан көмек алу үшін кезекке тұрды. </w:t>
      </w:r>
    </w:p>
    <w:p w:rsidR="009C6A4D" w:rsidRPr="00D20941" w:rsidRDefault="009C6A4D"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Дағдарыс әлемдік ірі компаниялардың өзін жан алқымнан алып, құтын қашырды. Жылдық табыстары азайып, шығынға батқан алпауыттар амалдары таусылған соң, жұмысшылардың санын қысқартуға мәжбүр болды. Мысалға, мұнай алыбы Royal Dutch Shell Plc компаниясы 2008 жылдың 4 тоқсанында 2,9 </w:t>
      </w:r>
      <w:r w:rsidRPr="00D20941">
        <w:rPr>
          <w:rFonts w:ascii="Times New Roman" w:hAnsi="Times New Roman" w:cs="Times New Roman"/>
          <w:sz w:val="28"/>
          <w:szCs w:val="28"/>
          <w:lang w:val="kk-KZ"/>
        </w:rPr>
        <w:lastRenderedPageBreak/>
        <w:t xml:space="preserve">миллиард шығын шекті. Ал Exxon Mobil-дің кірісі, 8 миллиард долларға қысқарды. 2007 жылы ғана аталмыш компания 12 миллиард доллар көлемінде пайда тапқан еді. Мұнай алпауыттарының шығыны қара алтын бағасының айтарлықтай төмендеуінен қалыптасты. Бір жыл бұрын ғана рекордтық көрсеткіш барреліне 147 долларға дейін көтерілген мұнай бағасы 2008-дің желтоқсанында бес жыл ішіндегі ең төменгі көрсеткішке құлдырап, 33 долларға дейін түсті. Дағдарыс салдарынан ірі көлік шығаратын компаниялар да едәуір зардап шекті. 2008 жылдың 3-ші тоқсанында «Тойота» компаниясының шығыны 1 миллиард доллардан асты. Бір жыл бұрын оның табысы 5 миллиард доллардан көп еді. «Мерседес-Бенц» кәсіпорны өнімінің сатылымы да төмендеді. 2008-ші жылдың қаңтарында сатылған көліктердің саны 32 пайызға кеміген. Ал Оңтүстік Кореяның «Саньён мотор» автоконцерні төлем дағдарысына ұшырап, корпорация президенті қызметінен кетті. Бұрындары жылына 200 мың көлік сатып келген ұжым тек 92 жарым мың өнімін ғана сата алған, өндіріс көлемі 30 пайызға азайып кеткен. Әйгілі көлік компанияларының құлдырауына өнімге деген сұраныстың төмендеуі себеп болды. Мәселен, АҚШ-та Тойотаға сұраныс бірден 32 пайызға кеміген. Әлемде тіпті күнделікті тұрмыстық заттарға деген сұраныс та азайған. Электроника саласындағы көшбасшылардың бірі «Сони» компаниясы 2008 жылды 1,1 миллиард доллар шығынмен жапты. Теледидар шығаратын европалық алпауыт «Филипс» бұл жылды 1 миллиард 47 миллион еуро шығынмен аяқтады. Міне, осындай шығынға батқан әлемдегі үлкенді-кішілі компаниялар жұмысшылар санын қысқартуды қолға алған соң, жұмыссыздық деңгейі өсіп кетті. Дүниежүзілік банктің президенті Роберт Зелликтің айтуынша, экономикалық дағдарыс нәтижесінде әлем бойынша 60 миллионға жуық адам кедейлікке ұшыраған. Германияда 3 миллионнан астам адам жұмыссыз қалды. Ұлыбританияда жұмыссыздар саны 2 миллионға жуықтаған. Ресейде 5 миллионға жетті. </w:t>
      </w:r>
    </w:p>
    <w:p w:rsidR="009C6A4D" w:rsidRPr="00D20941" w:rsidRDefault="009C6A4D"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Дағдарыс ірі мемлекеттердің амбициясына да әжептәуір әсер еткен сыңайлы. Әсіресе, АҚШ пен Еуропа елдерінің «жүні жығылыңқырап» қалды. Бұрындары өздерін өктем ұстайтын бұл мемлекеттер экономикалары мен қаржыларын тізгіндей алмай әуреге түскенін дүниежүзі көріп, бақылап отырды. Олар мың жерден мықты ел болса да, төтеден келген дағдарыстан абдырап қалды. Бір сарапшылар Ресей мен АҚШ-тың Грузиядағы оқиғаларға қатысты текетіресі дағдарыстың күшеюінің арқасында сейіліп қалды деген пікір білдірді. «Байтал түгілі бас қайғы» демекші, АҚШ Ирактағы әскерилерінің санын да қысқартқаны белгілі. </w:t>
      </w:r>
    </w:p>
    <w:p w:rsidR="009C6A4D" w:rsidRPr="00D20941" w:rsidRDefault="009C6A4D"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Баршамызға мәлім ағымдағы әлемдік қаржы дағдарысы ешбір мемлекеттке оң қырымен танылып қойған жоқ. Қазіргі таңда әлемнің ең ірі, алпауыт елдерінің өзі қомақты қаржылық және өндірістік тоқырауларды бастан кешуде, сонымен қатар жүз мыңдаған адамдар жұмыссыз қалуда, көптеген шарушылық орталықтары жабылуда. Дағдарыстың қауіпті әсерлерінен Қазақстан да шет қалған жоқ, дегенмен де оның соққыларына қарсы төтеуге лайықты екенін де байқатып үлгерді.</w:t>
      </w:r>
    </w:p>
    <w:p w:rsidR="009C6A4D" w:rsidRPr="00D20941" w:rsidRDefault="00242DFC"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lastRenderedPageBreak/>
        <w:t xml:space="preserve">          </w:t>
      </w:r>
      <w:r w:rsidR="009C6A4D" w:rsidRPr="00D20941">
        <w:rPr>
          <w:rFonts w:ascii="Times New Roman" w:hAnsi="Times New Roman" w:cs="Times New Roman"/>
          <w:sz w:val="28"/>
          <w:szCs w:val="28"/>
          <w:lang w:val="kk-KZ"/>
        </w:rPr>
        <w:t>Қазақстанда жаһандық дағдарыстың алғашқы толқыны былтырғы жылы байқалған болатын. 2008 жылғы Қазақстанның экономикасы дағдарыс барысын</w:t>
      </w:r>
      <w:r w:rsidRPr="00D20941">
        <w:rPr>
          <w:rFonts w:ascii="Times New Roman" w:hAnsi="Times New Roman" w:cs="Times New Roman"/>
          <w:sz w:val="28"/>
          <w:szCs w:val="28"/>
          <w:lang w:val="kk-KZ"/>
        </w:rPr>
        <w:t xml:space="preserve"> </w:t>
      </w:r>
      <w:r w:rsidR="009C6A4D" w:rsidRPr="00D20941">
        <w:rPr>
          <w:rFonts w:ascii="Times New Roman" w:hAnsi="Times New Roman" w:cs="Times New Roman"/>
          <w:sz w:val="28"/>
          <w:szCs w:val="28"/>
          <w:lang w:val="kk-KZ"/>
        </w:rPr>
        <w:t>да дамыды, бұл іскерлік және тұтынушылық көздердің белсенділігінің күрт төмендеуіне әкелді, сонымен қатар қаржылық секторға да әсер етіп, экономика салаларының динамикалық өсуінің бәсеңдеуіне негізгі себеп болды. Әлемдік нарықта қолданыстағы өнімдердің бағасының лезде қымбаттауы салдарынан ұлттық экономикамызда инфляциялық қысым күшейді. Осының барлығының әсерінен отандық экономикамызды тұрақтандырып, күшейту үшін Қазақстанға тиімді шаралар қолдану керектігін аңғартады.</w:t>
      </w:r>
    </w:p>
    <w:p w:rsidR="009C6A4D" w:rsidRPr="00D20941" w:rsidRDefault="009C6A4D"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Төрт-бес жыл бұрын біреу бізден экономикалық дағдарыс жайлы қандай да бір мәлімет сұраса, біз ойланып, бәлкім мардымды ештеңе айта алмас та едік. Ал қазіргі таңда көшеде кетіп бара жатқан кез-келген адамды тоқтатып, сұрайтын болсаңыз, бұл мәселе жайлы еш кідірместен айтып бере алады. «Адамды илейтін де, билейтін де қоғам»,</w:t>
      </w:r>
      <w:r w:rsidR="00242DFC"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w:t>
      </w:r>
      <w:r w:rsidR="00242DFC"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деп Энгельстің айтқанындай, қоғамдағы қалыптасқан жағдай халық санасын жаулап, соған дағдыландырды. Қазіргі қоғамда орын алған қаржылық дағдарыстың ерекшелігі – оның әлемдік жетекші қаржы жүйесінде туындауы және сол қаржы жүйесінің аталған дағдарыспен күресуге қабілетсіз болуы.</w:t>
      </w:r>
    </w:p>
    <w:p w:rsidR="009C6A4D" w:rsidRPr="00D20941" w:rsidRDefault="009C6A4D"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АҚШ федералдық резервтік жүйесінің бұрынғы басшысы Алан Гринспеннің айтуынша, қазіргі әлемдік қаржылық дағдарыс – бұл “жүз жылда бір рет” орын алатын оқиға</w:t>
      </w:r>
      <w:r w:rsidR="00242DFC" w:rsidRPr="00D20941">
        <w:rPr>
          <w:rFonts w:ascii="Times New Roman" w:hAnsi="Times New Roman" w:cs="Times New Roman"/>
          <w:sz w:val="28"/>
          <w:szCs w:val="28"/>
          <w:lang w:val="kk-KZ"/>
        </w:rPr>
        <w:t xml:space="preserve"> деген болатын</w:t>
      </w:r>
      <w:r w:rsidRPr="00D20941">
        <w:rPr>
          <w:rFonts w:ascii="Times New Roman" w:hAnsi="Times New Roman" w:cs="Times New Roman"/>
          <w:sz w:val="28"/>
          <w:szCs w:val="28"/>
          <w:lang w:val="kk-KZ"/>
        </w:rPr>
        <w:t>.</w:t>
      </w:r>
    </w:p>
    <w:p w:rsidR="009C6A4D" w:rsidRPr="00D20941" w:rsidRDefault="009C6A4D"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Қазіргі әлемдік қаржы дағдарысы барысындағы Қазақстан экономикасы, яғни соның ішінде дағдарыс салдарына бейімделген жаңа қаржы жүйесі: ұлттық бюджет, банк жүйесі сонымен қатар ұлттық өндірістер, шетелдік инвестиция және әлеуметтік инфрақұрлымға әсерінің деңгейі. Дағдарыстың Қазақстанға берер перспективалары, оның ұтымды жақтары және Үкіметтің антикризистік бағдарламасы.</w:t>
      </w:r>
    </w:p>
    <w:p w:rsidR="009C6A4D" w:rsidRPr="00D20941" w:rsidRDefault="009C6A4D"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Әлемдік қаржы дағдарысы ұғымы туралы және Қазақстанға әсері, салдары жайында және даму тереңдігі туралы мәселені толық ашу. Яғни жаһандық дағдарыс барысындағы Қазақстан экономикасының салаларын және антикризистік бағдарламаның принциптерін, қазіргі қаржы жүйесінің дамуын қарастыру.</w:t>
      </w:r>
    </w:p>
    <w:p w:rsidR="009C6A4D" w:rsidRPr="00D20941" w:rsidRDefault="00242DFC" w:rsidP="006307E4">
      <w:pPr>
        <w:spacing w:after="0" w:line="240" w:lineRule="auto"/>
        <w:jc w:val="both"/>
        <w:rPr>
          <w:rFonts w:ascii="Times New Roman" w:hAnsi="Times New Roman" w:cs="Times New Roman"/>
          <w:b/>
          <w:sz w:val="28"/>
          <w:szCs w:val="28"/>
          <w:lang w:val="kk-KZ"/>
        </w:rPr>
      </w:pPr>
      <w:r w:rsidRPr="00D20941">
        <w:rPr>
          <w:rFonts w:ascii="Times New Roman" w:hAnsi="Times New Roman" w:cs="Times New Roman"/>
          <w:b/>
          <w:sz w:val="28"/>
          <w:szCs w:val="28"/>
          <w:lang w:val="kk-KZ"/>
        </w:rPr>
        <w:t xml:space="preserve">       </w:t>
      </w:r>
      <w:r w:rsidR="009C6A4D" w:rsidRPr="00D20941">
        <w:rPr>
          <w:rFonts w:ascii="Times New Roman" w:hAnsi="Times New Roman" w:cs="Times New Roman"/>
          <w:b/>
          <w:sz w:val="28"/>
          <w:szCs w:val="28"/>
          <w:lang w:val="kk-KZ"/>
        </w:rPr>
        <w:t xml:space="preserve"> Әлемдік қаржы дағдарысы</w:t>
      </w:r>
      <w:r w:rsidR="008C7599" w:rsidRPr="00D20941">
        <w:rPr>
          <w:rFonts w:ascii="Times New Roman" w:hAnsi="Times New Roman" w:cs="Times New Roman"/>
          <w:b/>
          <w:sz w:val="28"/>
          <w:szCs w:val="28"/>
          <w:lang w:val="kk-KZ"/>
        </w:rPr>
        <w:t>.</w:t>
      </w:r>
      <w:r w:rsidR="009C6A4D" w:rsidRPr="00D20941">
        <w:rPr>
          <w:rFonts w:ascii="Times New Roman" w:hAnsi="Times New Roman" w:cs="Times New Roman"/>
          <w:sz w:val="28"/>
          <w:szCs w:val="28"/>
          <w:lang w:val="kk-KZ"/>
        </w:rPr>
        <w:t xml:space="preserve"> «Дағдарыс, дағдарыс» деп айтамыз, ал жалпы, экономикалық дағдарыс деген не, оның негізгі белгілері қандай? Соған жауап іздейтін болсақ, әлемдік өлшем бойынша, егер 20% халықтың табыс мөлшері күнкөріс минимумынан аз, ал орташа зейнетақы азық-түлікке әлемдік баға болған жағдайда 150 американдық доллардан кем болса, бұл дегенің ауқымды экономикалық дағдарыс белгісі болып табылады. Дамыған елдерде ҰЖӨ кері өсім темпы, акция курсы төмен, төлем балансының тапшылығы сынды белгілер байқалса, экономикалық дағдарысқа тап болды деген сөз. Тарихқа үңілетін болсақ, бірнеше мысал да келтіре аламыз. 1929 жылы өзара байланысты, бірнеше басты экономикаларды қамтыған классикалық-капиталисттік қалыптағы «қайта өндіру» дағдарысын айта аламыз. Ал бүгінгі күнгідей, бүкіл әлем елдерін қамтыған жаһандық дағдарыс есебінде , Ресей </w:t>
      </w:r>
      <w:r w:rsidR="009C6A4D" w:rsidRPr="00D20941">
        <w:rPr>
          <w:rFonts w:ascii="Times New Roman" w:hAnsi="Times New Roman" w:cs="Times New Roman"/>
          <w:sz w:val="28"/>
          <w:szCs w:val="28"/>
          <w:lang w:val="kk-KZ"/>
        </w:rPr>
        <w:lastRenderedPageBreak/>
        <w:t>Федерециясының ФСФР бас кеңесшісі, «Экономиканың жоғарғы мектеп» мемлекеттік университетінің қаржы нарығын сараптау зертханасының төрағасы Юрий Даниловтың Максим Легуенкоға берген сұбатында 1997-1998 жж азиялық дағдарысты келтіреді. Оның айтуынша: «Өткен ғасырдың соңғы он жылдығында дамыған экономикалар қарқындап өсе келе, олардың әлемдік экономикадағы үлесі өсті, бірақ көбі дағдарысқа тап болып отырды. Нәтижесінде, 1998 ж экономикалық дамуының қарқынын сақтап қалған бірнеше мемлекет ғана қалды. Бұдан көретініміз, дағдарыстар жаһандануда және азияттық дағдарыстан кейін болатын дағдарыс масштабы одан бірнеше есе мықты болмақ… Жақындағы дағдарыс және одан кейі</w:t>
      </w:r>
      <w:r w:rsidR="005A0777" w:rsidRPr="00D20941">
        <w:rPr>
          <w:rFonts w:ascii="Times New Roman" w:hAnsi="Times New Roman" w:cs="Times New Roman"/>
          <w:sz w:val="28"/>
          <w:szCs w:val="28"/>
          <w:lang w:val="kk-KZ"/>
        </w:rPr>
        <w:t>н болатын толқындардың барлығы -</w:t>
      </w:r>
      <w:r w:rsidR="009C6A4D" w:rsidRPr="00D20941">
        <w:rPr>
          <w:rFonts w:ascii="Times New Roman" w:hAnsi="Times New Roman" w:cs="Times New Roman"/>
          <w:sz w:val="28"/>
          <w:szCs w:val="28"/>
          <w:lang w:val="kk-KZ"/>
        </w:rPr>
        <w:t xml:space="preserve"> жай ғана одан асқан түбегейлі өзгерістердің белгілері, яғни әлемдік экономиканың жоғарғы қарқынды өсім кезеңінің аяқталғандығы</w:t>
      </w:r>
      <w:r w:rsidR="005A0777" w:rsidRPr="00D20941">
        <w:rPr>
          <w:rFonts w:ascii="Times New Roman" w:hAnsi="Times New Roman" w:cs="Times New Roman"/>
          <w:sz w:val="28"/>
          <w:szCs w:val="28"/>
          <w:lang w:val="kk-KZ"/>
        </w:rPr>
        <w:t xml:space="preserve"> -</w:t>
      </w:r>
      <w:r w:rsidR="009C6A4D" w:rsidRPr="00D20941">
        <w:rPr>
          <w:rFonts w:ascii="Times New Roman" w:hAnsi="Times New Roman" w:cs="Times New Roman"/>
          <w:sz w:val="28"/>
          <w:szCs w:val="28"/>
          <w:lang w:val="kk-KZ"/>
        </w:rPr>
        <w:t>ның белгілері болып табылады». Бұдан аңғаратынымыз, қазіргі жаһандану заманында тек өркениеттер үндестігі ғана емес, субаймақтық дағдарыстар үндестігі де байқалатындығы. Ал олардың әлемдік шаруашылыққа немесе жеке мемлекеттік масштабта қарасақ та, елдің тұрақтылығы мен экономикалық әрекет қабілеттілігіне кері әсер беруі айдан анық дүние болып тұр.</w:t>
      </w:r>
    </w:p>
    <w:p w:rsidR="009C6A4D" w:rsidRPr="00D20941" w:rsidRDefault="005A0777" w:rsidP="006307E4">
      <w:pPr>
        <w:spacing w:after="0" w:line="240" w:lineRule="auto"/>
        <w:jc w:val="both"/>
        <w:rPr>
          <w:rFonts w:ascii="Times New Roman" w:hAnsi="Times New Roman" w:cs="Times New Roman"/>
          <w:b/>
          <w:sz w:val="28"/>
          <w:szCs w:val="28"/>
          <w:lang w:val="kk-KZ"/>
        </w:rPr>
      </w:pPr>
      <w:r w:rsidRPr="00D20941">
        <w:rPr>
          <w:rFonts w:ascii="Times New Roman" w:hAnsi="Times New Roman" w:cs="Times New Roman"/>
          <w:b/>
          <w:sz w:val="28"/>
          <w:szCs w:val="28"/>
          <w:lang w:val="kk-KZ"/>
        </w:rPr>
        <w:t xml:space="preserve">         </w:t>
      </w:r>
      <w:r w:rsidR="009C6A4D" w:rsidRPr="00D20941">
        <w:rPr>
          <w:rFonts w:ascii="Times New Roman" w:hAnsi="Times New Roman" w:cs="Times New Roman"/>
          <w:b/>
          <w:sz w:val="28"/>
          <w:szCs w:val="28"/>
          <w:lang w:val="kk-KZ"/>
        </w:rPr>
        <w:t>Әлемдік қаржы дағдарысының алғышарттары</w:t>
      </w:r>
      <w:r w:rsidRPr="00D20941">
        <w:rPr>
          <w:rFonts w:ascii="Times New Roman" w:hAnsi="Times New Roman" w:cs="Times New Roman"/>
          <w:b/>
          <w:sz w:val="28"/>
          <w:szCs w:val="28"/>
          <w:lang w:val="kk-KZ"/>
        </w:rPr>
        <w:t xml:space="preserve">. </w:t>
      </w:r>
      <w:r w:rsidR="009C6A4D" w:rsidRPr="00D20941">
        <w:rPr>
          <w:rFonts w:ascii="Times New Roman" w:hAnsi="Times New Roman" w:cs="Times New Roman"/>
          <w:sz w:val="28"/>
          <w:szCs w:val="28"/>
          <w:lang w:val="kk-KZ"/>
        </w:rPr>
        <w:t>Бүгінгі қарастырып отырған дағдарысымыз 2007 жылдың соңында АҚШ-та ипотекалық несиелер</w:t>
      </w:r>
      <w:r w:rsidR="007E48C4" w:rsidRPr="00D20941">
        <w:rPr>
          <w:rFonts w:ascii="Times New Roman" w:hAnsi="Times New Roman" w:cs="Times New Roman"/>
          <w:sz w:val="28"/>
          <w:szCs w:val="28"/>
          <w:lang w:val="kk-KZ"/>
        </w:rPr>
        <w:t xml:space="preserve"> -</w:t>
      </w:r>
      <w:r w:rsidR="009C6A4D" w:rsidRPr="00D20941">
        <w:rPr>
          <w:rFonts w:ascii="Times New Roman" w:hAnsi="Times New Roman" w:cs="Times New Roman"/>
          <w:sz w:val="28"/>
          <w:szCs w:val="28"/>
          <w:lang w:val="kk-KZ"/>
        </w:rPr>
        <w:t>дің қайтарылмауы, банктік ликвидтіктің төмендеуі, ипотекалық құнды қағаздар бағасының төмендеуімен түсіндіріледі. Осы жерде ипотекалық несиелер соншалықты маңызды ма деген заңды</w:t>
      </w:r>
      <w:r w:rsidR="007E48C4" w:rsidRPr="00D20941">
        <w:rPr>
          <w:rFonts w:ascii="Times New Roman" w:hAnsi="Times New Roman" w:cs="Times New Roman"/>
          <w:sz w:val="28"/>
          <w:szCs w:val="28"/>
          <w:lang w:val="kk-KZ"/>
        </w:rPr>
        <w:t xml:space="preserve"> сауал туындауы мүмкін. АҚШ-</w:t>
      </w:r>
      <w:r w:rsidR="009C6A4D" w:rsidRPr="00D20941">
        <w:rPr>
          <w:rFonts w:ascii="Times New Roman" w:hAnsi="Times New Roman" w:cs="Times New Roman"/>
          <w:sz w:val="28"/>
          <w:szCs w:val="28"/>
          <w:lang w:val="kk-KZ"/>
        </w:rPr>
        <w:t xml:space="preserve">та тұрғын үйге берілетін несие көлемі елдің ЖҰӨ жартысына тең </w:t>
      </w:r>
      <w:r w:rsidR="007E48C4" w:rsidRPr="00D20941">
        <w:rPr>
          <w:rFonts w:ascii="Times New Roman" w:hAnsi="Times New Roman" w:cs="Times New Roman"/>
          <w:sz w:val="28"/>
          <w:szCs w:val="28"/>
          <w:lang w:val="kk-KZ"/>
        </w:rPr>
        <w:t>немесе басқа теңеумен келтірсек</w:t>
      </w:r>
      <w:r w:rsidR="009C6A4D" w:rsidRPr="00D20941">
        <w:rPr>
          <w:rFonts w:ascii="Times New Roman" w:hAnsi="Times New Roman" w:cs="Times New Roman"/>
          <w:sz w:val="28"/>
          <w:szCs w:val="28"/>
          <w:lang w:val="kk-KZ"/>
        </w:rPr>
        <w:t>, Ресейдің ЖҰӨ-нен 4 есе артық болып табылады. Сондықтан болар көптеген ірі банктер, әсіресе еуропалық, қаражаттарын АҚШ-ң «сенімді» ипотекалық құнды қағаздарына сала, шығынға ұшырап, тығырыққа тірелуде.</w:t>
      </w:r>
    </w:p>
    <w:p w:rsidR="007E48C4" w:rsidRPr="00D20941" w:rsidRDefault="009C6A4D"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Ресей Федерациясының президенті Медведев 2008 жылы 8 қазанда Эвианда (Франция) әлемдік саясат бойынша өткен конференцияда экономикалық дағдарыстың себептері мен табиғаты жайлы ойларымен бөлісті. Оның айтуынша, әлемді экономикалық дағдарысқа жекелеген елдердің тәкәппарлық</w:t>
      </w:r>
      <w:r w:rsidR="007E48C4"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тары (эгоизм) кінәлі. Негізінен Ақш-қа сілтеме жасап отырған Ресей басшысы, шешудің бірнеше жолдарын ұсынады. Соның ішінде дағдарыс жағдайында тек ұлттық ғана емес, халықаралық реттеу институттарын жинақтап, бір жүйеге келтірудің қажеттілігі.</w:t>
      </w:r>
    </w:p>
    <w:p w:rsidR="009C6A4D" w:rsidRPr="00D20941" w:rsidRDefault="007E48C4"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w:t>
      </w:r>
      <w:r w:rsidR="009C6A4D" w:rsidRPr="00D20941">
        <w:rPr>
          <w:rFonts w:ascii="Times New Roman" w:hAnsi="Times New Roman" w:cs="Times New Roman"/>
          <w:sz w:val="28"/>
          <w:szCs w:val="28"/>
          <w:lang w:val="kk-KZ"/>
        </w:rPr>
        <w:t>2007ж экономикалық дағдарыстың басталғанынан бастап, әлем бойынша қаржылық кәсіпорындардың шығындары 1 трл. долларды құрады. Осындай әрекеттер Жапония, ЕО экономикаларын рецессияға ұшыратты. Бірақ дағдарыс</w:t>
      </w:r>
      <w:r w:rsidRPr="00D20941">
        <w:rPr>
          <w:rFonts w:ascii="Times New Roman" w:hAnsi="Times New Roman" w:cs="Times New Roman"/>
          <w:sz w:val="28"/>
          <w:szCs w:val="28"/>
          <w:lang w:val="kk-KZ"/>
        </w:rPr>
        <w:t xml:space="preserve"> </w:t>
      </w:r>
      <w:r w:rsidR="009C6A4D" w:rsidRPr="00D20941">
        <w:rPr>
          <w:rFonts w:ascii="Times New Roman" w:hAnsi="Times New Roman" w:cs="Times New Roman"/>
          <w:sz w:val="28"/>
          <w:szCs w:val="28"/>
          <w:lang w:val="kk-KZ"/>
        </w:rPr>
        <w:t>тың бұнымен тоқтайын деген түрі жоқ. Халықаралық Валюталық Фондтың мәлімдеуі бойынша бүкіл</w:t>
      </w:r>
      <w:r w:rsidRPr="00D20941">
        <w:rPr>
          <w:rFonts w:ascii="Times New Roman" w:hAnsi="Times New Roman" w:cs="Times New Roman"/>
          <w:sz w:val="28"/>
          <w:szCs w:val="28"/>
          <w:lang w:val="kk-KZ"/>
        </w:rPr>
        <w:t xml:space="preserve"> </w:t>
      </w:r>
      <w:r w:rsidR="009C6A4D" w:rsidRPr="00D20941">
        <w:rPr>
          <w:rFonts w:ascii="Times New Roman" w:hAnsi="Times New Roman" w:cs="Times New Roman"/>
          <w:sz w:val="28"/>
          <w:szCs w:val="28"/>
          <w:lang w:val="kk-KZ"/>
        </w:rPr>
        <w:t xml:space="preserve">әлемдік қаржы мекемелері мен банктердің шығындарының көлемі 1,4 трл долларға дейін көтеріледі. Бұны дағдарыстың жаңа нарықтарды жаулауымен, яғни оның жоғарғы ипотекадан қарапайым ипотекаға, одан тұтынушылық несиелерге, коммерциялық жылжымайтын мүлікке, түбінде корпоративті секторды қамтуымен түсіндіреді. Осы жағдайларға байланысты 2008 жылы жарық көрген «Дағдарыс жайлы толық </w:t>
      </w:r>
      <w:r w:rsidR="009C6A4D" w:rsidRPr="00D20941">
        <w:rPr>
          <w:rFonts w:ascii="Times New Roman" w:hAnsi="Times New Roman" w:cs="Times New Roman"/>
          <w:sz w:val="28"/>
          <w:szCs w:val="28"/>
          <w:lang w:val="kk-KZ"/>
        </w:rPr>
        <w:lastRenderedPageBreak/>
        <w:t>ақпарат. Біз қорқытпаймыз, біз тек ескертеміз» атты мақалада АҚШ экс-президенті әлемдік қаржылық дағдарыс көптеген адамдардың жұмыс орындарының және зейнеткерлік шоттардың қысқарылуына негіз болғанына өкініш білдіріп, ВВС телеарнасы арқылы: «Болып жатқан әрекеттер үшін кешірім сұраймын. Менің ойымша, осы кезеңнің тарихы жазылғанда халық Уолл-стритта қабылданған шешімдердің көбі мен президент болғанға дейін қабылданып қойғандығын түсінетініне сенемін»,- деп мәлімдеп, және осы жайлы толығымен ақпарат беріп өткен болатын. Бұл мәлімдемесі әлемді екі ойдың алдында қалдырды. Сонда бүкіл әлемді қыспақта ұстап отырған экономикалық дағдарыс алдын-ала жоспарланған болғаны ма, әлде биліктен кетіп бара жатқанда жаңа президент аппаратына әлем қауымы алдында көлеңке түсіргісі келді ме? Бұл жайлы тек болжам жасауға ғана болады.</w:t>
      </w:r>
    </w:p>
    <w:p w:rsidR="009C6A4D" w:rsidRPr="00D20941" w:rsidRDefault="009C6A4D"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Қоғамның әрбір толыққанды мүшесін қызықтыратын мәселе дағдарыс болғандықтан ол жайлы көптеген зерттеулер жүргізілді. Сондай зерттеулердің бірін американдық Ұлттық бизнес экономикасы ассоцияциясы (National Association for Business Economics – NABE) қолға алған болатын. Нәтижесінде, АҚШ-ғы ипотекалық дағдарыс халықаралық терроризмнен гөрі әлде қайда жоғары қорқыныш ұялатады деген тұжырымға келді. Сауалнама жүргізілген 258 экономист-ассоцияция мүшелері ішінде 18 пайызы өздерін мазалайтын мәселе инвестиция және ипотекамен айналысатын қаржы ұйымдарының дефольттары деп көрсетсе, 14 пайызы </w:t>
      </w:r>
      <w:r w:rsidR="007E48C4" w:rsidRPr="00D20941">
        <w:rPr>
          <w:rFonts w:ascii="Times New Roman" w:hAnsi="Times New Roman" w:cs="Times New Roman"/>
          <w:sz w:val="28"/>
          <w:szCs w:val="28"/>
          <w:lang w:val="kk-KZ"/>
        </w:rPr>
        <w:t>жеке шаруашылықтар мен корпорац</w:t>
      </w:r>
      <w:r w:rsidRPr="00D20941">
        <w:rPr>
          <w:rFonts w:ascii="Times New Roman" w:hAnsi="Times New Roman" w:cs="Times New Roman"/>
          <w:sz w:val="28"/>
          <w:szCs w:val="28"/>
          <w:lang w:val="kk-KZ"/>
        </w:rPr>
        <w:t>ия</w:t>
      </w:r>
      <w:r w:rsidR="007E48C4"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лар қарыздары деп көрсетті. Тек 20% ғана мазалайтыны және ең қорқыныштысы –</w:t>
      </w:r>
      <w:r w:rsidR="007E48C4" w:rsidRPr="00D20941">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террористтік шабуылдар деп көрсетті. Яғни бұл дегеніміз, АҚШ халықының экономикалық тұрақтылықты қауіпсіздік тұрақтылығынан әлде қайда жоғары қоятындығын аңғартады. Зерттеудің нәтижесі қандай болмақ, экс-президент Буштың кезінде терроризммен күрес немесе Ирак, Ауғаныстандағы әскерді қаржыландыруға жұмсалатын қыруар қаржы мөлшерімен де байланысты деп ескереді. Әйткенмен де, алдыңғы қатарлы әлемдік экономикаларда қалпына келу үрдістері қарқынмен жүріп жатқанмен, ол көңілге үлкен оптимизм ұялатпайды. АҚШ-ң атақты экономисті Нуриэль Рубинидің пікірі бойынша, АҚШ-ғы комулятивті ЖҰӨ төмендеуі орта шамамен 4-5% құрауы мүмкін, яғни бұл дегенің Екінші дүниежүзілік соғыстан кейінгі ең нашар рецессия. Осы тұрғыдан кішкене артқа шегініп, тарихқа зер салсақ, АҚШ ЖҰӨ рецессияға комулятивті төмендеуі 2001ж небәрі 0.4% құраса, 1990- 1991жж 1.3% құр</w:t>
      </w:r>
      <w:r w:rsidR="007E48C4" w:rsidRPr="00D20941">
        <w:rPr>
          <w:rFonts w:ascii="Times New Roman" w:hAnsi="Times New Roman" w:cs="Times New Roman"/>
          <w:sz w:val="28"/>
          <w:szCs w:val="28"/>
          <w:lang w:val="kk-KZ"/>
        </w:rPr>
        <w:t>аған. Осыдан, көптеген экономис</w:t>
      </w:r>
      <w:r w:rsidRPr="00D20941">
        <w:rPr>
          <w:rFonts w:ascii="Times New Roman" w:hAnsi="Times New Roman" w:cs="Times New Roman"/>
          <w:sz w:val="28"/>
          <w:szCs w:val="28"/>
          <w:lang w:val="kk-KZ"/>
        </w:rPr>
        <w:t>тер қазіргі дағдарыстың соғыстан кейінгі кезеңде болған дағдарыстармен салыстырғанда терең болатынын, әрі көп уақытқа созы</w:t>
      </w:r>
      <w:r w:rsidR="007E48C4" w:rsidRPr="00D20941">
        <w:rPr>
          <w:rFonts w:ascii="Times New Roman" w:hAnsi="Times New Roman" w:cs="Times New Roman"/>
          <w:sz w:val="28"/>
          <w:szCs w:val="28"/>
          <w:lang w:val="kk-KZ"/>
        </w:rPr>
        <w:t xml:space="preserve">латынын ескертеді. ХВФ экономис </w:t>
      </w:r>
      <w:r w:rsidRPr="00D20941">
        <w:rPr>
          <w:rFonts w:ascii="Times New Roman" w:hAnsi="Times New Roman" w:cs="Times New Roman"/>
          <w:sz w:val="28"/>
          <w:szCs w:val="28"/>
          <w:lang w:val="kk-KZ"/>
        </w:rPr>
        <w:t xml:space="preserve">терінің хабарлауынша, барлық қиыншылықтар мен ауырпашылықтар әлі алда және әлемдік экономиканың тұрақтануы тек 2010 жылы басталуы мүмкін. Яғни, әлемдік экономикалық алпауыт компаниялар мен банктар жүйесіне қанжардай қадалып, құрдымға ұшыратқан бұл дағдарыстың соңы шексіздік белгісімен берілуінің өзі қарапайым халықтың психикасына қатты әсер етуде. Бұл өз кезегіне көпшілік арасында «паника» тудыруы мүмкін. Ал ол тиісінше ортақ бір жаумен күресу кезінде ең қажетті дүние — ауызбіршілікке ірткі </w:t>
      </w:r>
      <w:r w:rsidRPr="00D20941">
        <w:rPr>
          <w:rFonts w:ascii="Times New Roman" w:hAnsi="Times New Roman" w:cs="Times New Roman"/>
          <w:sz w:val="28"/>
          <w:szCs w:val="28"/>
          <w:lang w:val="kk-KZ"/>
        </w:rPr>
        <w:lastRenderedPageBreak/>
        <w:t>салатыны анық. Әлемдік экономикалық дағдарыс АҚШ-ғы ипотекалық несиелердің қайтарылмауына байланысты пайда болды. Жаһандану заманында бұл дағдарыс әлем түпкір-түпкіріндегі экономикаларға әсері қандай десек, Экономикалық даму және әріптестік ұйымының (ОЭРС) зерттеулерінің нәтижелері бойынша, дағдарыс барлық жерде ЖҰӨ төмендеуіне алып келді, яғни 2009 ж Жапония, АҚШ және көптеген еуропалық мемлекеттерде ЖҰӨ 2008 ж салыстырғанда әлде қайда төмен болады. Әсіресе экономикалық өсімнің баяулауы АҚШ-та қатты байқалатындығын атап өтті. Ұйым 2008 ж АҚШ ЖҰӨ өсімін 1.4% болжаса, 2009 ж 0.9% төмендейтінін және 2010 ж 1.6% өсетінін ескертеді. Е</w:t>
      </w:r>
      <w:r w:rsidR="007E48C4" w:rsidRPr="00D20941">
        <w:rPr>
          <w:rFonts w:ascii="Times New Roman" w:hAnsi="Times New Roman" w:cs="Times New Roman"/>
          <w:sz w:val="28"/>
          <w:szCs w:val="28"/>
          <w:lang w:val="kk-KZ"/>
        </w:rPr>
        <w:t>лдегі жұмыссыздар саны 2008 ж 5,7%-дан 7.3%, 2009 ж 7,</w:t>
      </w:r>
      <w:r w:rsidRPr="00D20941">
        <w:rPr>
          <w:rFonts w:ascii="Times New Roman" w:hAnsi="Times New Roman" w:cs="Times New Roman"/>
          <w:sz w:val="28"/>
          <w:szCs w:val="28"/>
          <w:lang w:val="kk-KZ"/>
        </w:rPr>
        <w:t>5% өскен, ал импорт көлемі өткен жылдың қ</w:t>
      </w:r>
      <w:r w:rsidR="007E48C4" w:rsidRPr="00D20941">
        <w:rPr>
          <w:rFonts w:ascii="Times New Roman" w:hAnsi="Times New Roman" w:cs="Times New Roman"/>
          <w:sz w:val="28"/>
          <w:szCs w:val="28"/>
          <w:lang w:val="kk-KZ"/>
        </w:rPr>
        <w:t>ыркүйегінде рекордты 5.6% - 211,</w:t>
      </w:r>
      <w:r w:rsidRPr="00D20941">
        <w:rPr>
          <w:rFonts w:ascii="Times New Roman" w:hAnsi="Times New Roman" w:cs="Times New Roman"/>
          <w:sz w:val="28"/>
          <w:szCs w:val="28"/>
          <w:lang w:val="kk-KZ"/>
        </w:rPr>
        <w:t>9 млрд долл жеткен. Экспорт көлемі болса 6% төмендеген , бұл дегенің 2001 ж кейінгі максималды төмендеу болды -155.4млрд долл. Тағы бір статистикалық мәліметтерге көз салсақ, АҚШ-ғы жұмыссыздық көлемі өткен жылдың қазанында соңғы 14 жыл көрсеткіші бойынша ең жоғарғы 6.5% көрсеткішіне жетті. Ал еуроаймақта ЖҰӨ көлемі осы жылы 0.6% төмендеуі мүмкін , сол себепті ОЭРС Еуропалық орталық банкті 2009 ж ортасына қарай негізгі пайыздық өлшемді 3.25% дан 2.00% төмендетуді ұсынуда. Тауарларға бағаның төмендеуі және өндірістің құлдырауы 2009 ж Еуроаймақта 1.5% құрауы, мүмкін инфляция көлемін азайтады. Бұл аймақта да жұмыссыздар көлемі артуда. 2008 ж 7,4% құраса, 2009 ж 8,6%, 2010 ж 9,0% көрсеткішке жетеді деп болжайды ұйым. Іскерлік сферасының негізгі бес құрамдас бөліктерінің нашарлауы, атап өтсек, сортақ тапсырыс көлемінің бағалануы, дайын өнім қорлары, өндірістің қазіргі жағдайын бағалау, жуық айлардағы өндірістен өнімдерін күту және экспорттық тапсырыстар. Осы көрсеткіштердің күрт төмендеуі өндіріс саласындағы өсімнің азаюына әкелуі әбден мүмкін. Бүгінгі күні көптеген халықаралық немесе мемлекеттік зерттеу мекемелері, жеке экономисттер әлемдік дағдарысты жан-жақты қарастырып, түрлі болжамдар жасауда. Жақында АҚШ-ң Ұлттық экономисттер ассоцияциясының елуден астам мамандардың арасында жүргізілген сауалнаманың нәтижесі жарық көрді. Ол бойынша, әлемдік қаржылық дағдарыс жуық арада біте қоймайды, ал оның келтірген шығындарының орнын мемлекеттер бірнеше жылдар бойы толтырмақ.</w:t>
      </w:r>
    </w:p>
    <w:p w:rsidR="007E48C4" w:rsidRPr="00D20941" w:rsidRDefault="006A269A" w:rsidP="006307E4">
      <w:pPr>
        <w:spacing w:after="0" w:line="240" w:lineRule="auto"/>
        <w:jc w:val="both"/>
        <w:rPr>
          <w:rFonts w:ascii="Times New Roman" w:eastAsia="Calibri" w:hAnsi="Times New Roman" w:cs="Times New Roman"/>
          <w:b/>
          <w:spacing w:val="-10"/>
          <w:sz w:val="28"/>
          <w:szCs w:val="28"/>
          <w:shd w:val="clear" w:color="auto" w:fill="FFFFFF"/>
          <w:lang w:val="kk-KZ" w:eastAsia="kk-KZ"/>
        </w:rPr>
      </w:pPr>
      <w:r>
        <w:rPr>
          <w:rStyle w:val="213pt"/>
          <w:rFonts w:eastAsia="Calibri"/>
          <w:bCs w:val="0"/>
          <w:sz w:val="28"/>
          <w:szCs w:val="28"/>
          <w:lang w:val="kk-KZ" w:eastAsia="kk-KZ"/>
        </w:rPr>
        <w:t xml:space="preserve">           </w:t>
      </w:r>
      <w:r w:rsidR="007E48C4" w:rsidRPr="00D20941">
        <w:rPr>
          <w:rStyle w:val="213pt"/>
          <w:rFonts w:eastAsia="Calibri"/>
          <w:bCs w:val="0"/>
          <w:sz w:val="28"/>
          <w:szCs w:val="28"/>
          <w:lang w:val="kk-KZ" w:eastAsia="kk-KZ"/>
        </w:rPr>
        <w:t>Орталық Азия елдеріндегі геосаяси мәселелер.</w:t>
      </w:r>
    </w:p>
    <w:p w:rsidR="008C5118" w:rsidRPr="00D20941" w:rsidRDefault="00784B75" w:rsidP="00784B75">
      <w:pPr>
        <w:pStyle w:val="af0"/>
        <w:spacing w:before="0" w:beforeAutospacing="0" w:after="0" w:afterAutospacing="0"/>
        <w:ind w:firstLine="708"/>
        <w:jc w:val="both"/>
        <w:rPr>
          <w:sz w:val="28"/>
          <w:szCs w:val="28"/>
          <w:lang w:val="kk-KZ"/>
        </w:rPr>
      </w:pPr>
      <w:r w:rsidRPr="00D20941">
        <w:rPr>
          <w:sz w:val="28"/>
          <w:szCs w:val="28"/>
          <w:lang w:val="kk-KZ"/>
        </w:rPr>
        <w:t>Орталық Азиядағы жаңа тәуелсіз мемлекеттерінің қалыптасу кезеңі жалпылай аяқталды.</w:t>
      </w:r>
      <w:r w:rsidR="00F5230C" w:rsidRPr="00D20941">
        <w:rPr>
          <w:sz w:val="28"/>
          <w:szCs w:val="28"/>
          <w:lang w:val="kk-KZ"/>
        </w:rPr>
        <w:t xml:space="preserve"> </w:t>
      </w:r>
      <w:r w:rsidRPr="00D20941">
        <w:rPr>
          <w:sz w:val="28"/>
          <w:szCs w:val="28"/>
          <w:lang w:val="kk-KZ"/>
        </w:rPr>
        <w:t>Бірақ оларға әлі де болашақта жаңа глобалды қауіптердің пайда болуы мен жаһандану жағдайында ұлттық даму мен қауіпсіздіктің маңызды мәселелер қатарын шешуі алдыңғы мақсатта тұр. Дамудың объективті заңы жаһандану процессінің  пайда болуына әкеледі, деп белгілеу қажет. Сонымен қатар, маңызды әлемдік әлеуметтік кеңістікті құрастырушы ретіндегі трансконтиненталды құрылым көбінесе белсенді және ерекше рөлде бола бастады. Орталық Азиялық елдердің тәуелсіздік жылдары, бұл елдердің мүдделерімен ешқашанда сәйкес келмейтін, тек қарама-қарсы болатын, Батыс және Шығыс мемлекеттер қатарының назарының орталығында болды.</w:t>
      </w:r>
      <w:r w:rsidR="00F5230C" w:rsidRPr="00D20941">
        <w:rPr>
          <w:sz w:val="28"/>
          <w:szCs w:val="28"/>
          <w:lang w:val="kk-KZ"/>
        </w:rPr>
        <w:t xml:space="preserve"> </w:t>
      </w:r>
      <w:r w:rsidRPr="00D20941">
        <w:rPr>
          <w:sz w:val="28"/>
          <w:szCs w:val="28"/>
          <w:lang w:val="kk-KZ"/>
        </w:rPr>
        <w:lastRenderedPageBreak/>
        <w:t>Сонымен қатар, сыртқы күштер арасында Орталық Азиядағы геосаяси және геоэкономикалық ықпал сферасы және оның табиғи ресурстары үшін күрес айналысы пайда бола бастады.</w:t>
      </w:r>
      <w:r w:rsidR="001B2157" w:rsidRPr="00D20941">
        <w:rPr>
          <w:sz w:val="28"/>
          <w:szCs w:val="28"/>
          <w:lang w:val="kk-KZ"/>
        </w:rPr>
        <w:t xml:space="preserve"> </w:t>
      </w:r>
      <w:r w:rsidRPr="00D20941">
        <w:rPr>
          <w:sz w:val="28"/>
          <w:szCs w:val="28"/>
          <w:lang w:val="kk-KZ"/>
        </w:rPr>
        <w:t>Жақында аймақ арқылы аймақтағы шарасыз экономикалық процессімен қоса саяси процессті қарқындатын, «Оңтүстік-Солтүстік» және «Шығыс-Батыс» транспорттық коридоры өтуі керек.</w:t>
      </w:r>
      <w:r w:rsidR="008C5118" w:rsidRPr="00D20941">
        <w:rPr>
          <w:sz w:val="28"/>
          <w:szCs w:val="28"/>
          <w:lang w:val="kk-KZ"/>
        </w:rPr>
        <w:t xml:space="preserve"> </w:t>
      </w:r>
      <w:r w:rsidRPr="00D20941">
        <w:rPr>
          <w:sz w:val="28"/>
          <w:szCs w:val="28"/>
          <w:lang w:val="kk-KZ"/>
        </w:rPr>
        <w:t>Орталық Азия аймағына тек мемлекеттер мен шетелдік компаниялар ғана көңіл аударған жоқ. Орталық Азиялық елдері және халықтары, тағы да ауқымды қарама-қайшы жоспарының жүзеге асыруы мақсатында,</w:t>
      </w:r>
      <w:r w:rsidR="008C5118" w:rsidRPr="00D20941">
        <w:rPr>
          <w:sz w:val="28"/>
          <w:szCs w:val="28"/>
          <w:lang w:val="kk-KZ"/>
        </w:rPr>
        <w:t xml:space="preserve"> </w:t>
      </w:r>
      <w:r w:rsidRPr="00D20941">
        <w:rPr>
          <w:sz w:val="28"/>
          <w:szCs w:val="28"/>
          <w:lang w:val="kk-KZ"/>
        </w:rPr>
        <w:t>осы жерде  өзінің стратегиялық плацдармдарын құруға үміттенген, түрлі экстремистік исламдық ұйымдардың шабуылына ұшыраған еді. Айқын болатыны, ол Орталық Азияның қатыстық изоляциядан үзілді-кесілді және тез түрде шығады және бұдан барлық жағымды және жағымсыз нәтижемен шығатын әлемдік саясатқа тікелей қосылады. Аймақ елдері  әлемдік интеграциялық процесске, аймақішілік өзара қарым-қатынас сипатындағы,</w:t>
      </w:r>
      <w:r w:rsidR="008C5118" w:rsidRPr="00D20941">
        <w:rPr>
          <w:sz w:val="28"/>
          <w:szCs w:val="28"/>
          <w:lang w:val="kk-KZ"/>
        </w:rPr>
        <w:t xml:space="preserve"> </w:t>
      </w:r>
      <w:r w:rsidRPr="00D20941">
        <w:rPr>
          <w:sz w:val="28"/>
          <w:szCs w:val="28"/>
          <w:lang w:val="kk-KZ"/>
        </w:rPr>
        <w:t>сонымен қатар, өзінің жақын көршілестерімен басқа да мемлекеттермен қатысты мәселелерді шешуінде тығыз қатысуында мүдделі болып табылады.</w:t>
      </w:r>
      <w:r w:rsidR="008C5118" w:rsidRPr="00D20941">
        <w:rPr>
          <w:sz w:val="28"/>
          <w:szCs w:val="28"/>
          <w:lang w:val="kk-KZ"/>
        </w:rPr>
        <w:t xml:space="preserve"> Жаңа шын</w:t>
      </w:r>
      <w:r w:rsidRPr="00D20941">
        <w:rPr>
          <w:sz w:val="28"/>
          <w:szCs w:val="28"/>
          <w:lang w:val="kk-KZ"/>
        </w:rPr>
        <w:t>айылықтар жас мемлекеттердің саяси басшыларынан өзінің танылуын, ұлттың қауіпсіздік және даму стратегиясының барабарлық формуласын іздеуін және танылуын талап етті. Сонымен қатар, егерде бұрын КСРО құрылымында ортаазиялық кеңестік республикалардың ұлттық даму мен қауіпсіздік мәселесі күшті жоғарғы</w:t>
      </w:r>
      <w:r w:rsidR="008C5118" w:rsidRPr="00D20941">
        <w:rPr>
          <w:sz w:val="28"/>
          <w:szCs w:val="28"/>
          <w:lang w:val="kk-KZ"/>
        </w:rPr>
        <w:t xml:space="preserve"> </w:t>
      </w:r>
      <w:r w:rsidRPr="00D20941">
        <w:rPr>
          <w:sz w:val="28"/>
          <w:szCs w:val="28"/>
          <w:lang w:val="kk-KZ"/>
        </w:rPr>
        <w:t>державалық одақтас мемлекеттері шеңберінде шешілсе, онда тәуелсіздік алғаннан кейін және қажетті ресурстардың жоқ болуында, көрсетілген мәселелер ерекше өзектілігіне  ие болады және өз бетінше сонымен қатар, жаһанданудың өзгешелік күштерінде жаңа қауіптің пайда болуына әкеледі.</w:t>
      </w:r>
      <w:r w:rsidR="008C5118" w:rsidRPr="00D20941">
        <w:rPr>
          <w:sz w:val="28"/>
          <w:szCs w:val="28"/>
          <w:lang w:val="kk-KZ"/>
        </w:rPr>
        <w:t xml:space="preserve"> </w:t>
      </w:r>
      <w:r w:rsidRPr="00D20941">
        <w:rPr>
          <w:sz w:val="28"/>
          <w:szCs w:val="28"/>
          <w:lang w:val="kk-KZ"/>
        </w:rPr>
        <w:t>Орталық азиялық мемлекеттердің әлеуметтанушылары мен саясаттануышулары, аймақ мемлекеттерінің қазіргі сыртқы саясатын қалыптастырылуы әлемдік пен аймақтық ауқымды күштер орталығы арасында балансталған және дамудың сыртқы шаралары өте қиын жағд</w:t>
      </w:r>
      <w:r w:rsidR="008C5118" w:rsidRPr="00D20941">
        <w:rPr>
          <w:sz w:val="28"/>
          <w:szCs w:val="28"/>
          <w:lang w:val="kk-KZ"/>
        </w:rPr>
        <w:t>айда өтіп жатыр деп белгілеген.</w:t>
      </w:r>
      <w:r w:rsidRPr="00D20941">
        <w:rPr>
          <w:sz w:val="28"/>
          <w:szCs w:val="28"/>
          <w:lang w:val="kk-KZ"/>
        </w:rPr>
        <w:t>  Өз кезегінде, бұл аймақтық ынтымақтастыққа себепші болады.</w:t>
      </w:r>
      <w:r w:rsidR="008C5118" w:rsidRPr="00D20941">
        <w:rPr>
          <w:sz w:val="28"/>
          <w:szCs w:val="28"/>
          <w:lang w:val="kk-KZ"/>
        </w:rPr>
        <w:t xml:space="preserve"> </w:t>
      </w:r>
      <w:r w:rsidRPr="00D20941">
        <w:rPr>
          <w:sz w:val="28"/>
          <w:szCs w:val="28"/>
          <w:lang w:val="kk-KZ"/>
        </w:rPr>
        <w:t xml:space="preserve">Аналитиктер ең алдымен, қауіпсіздік үшін құрылымдық ынтымақтастыққа мемлекеттердің дайындығы мен қажетілігіне шартталған, аймақішілік диологтың дамуында бірқатар позитивті қозғалыстарды белгілейді. Қауіпсіздік идеясы Орталық Азияның жас мемлекеттерінің интеграциясына түрткі болған дәлел бола бастады. </w:t>
      </w:r>
      <w:r w:rsidRPr="00D20941">
        <w:rPr>
          <w:sz w:val="28"/>
          <w:szCs w:val="28"/>
          <w:lang w:val="kk-KZ"/>
        </w:rPr>
        <w:br/>
      </w:r>
      <w:r w:rsidR="008C5118" w:rsidRPr="00D20941">
        <w:rPr>
          <w:sz w:val="28"/>
          <w:szCs w:val="28"/>
          <w:lang w:val="kk-KZ"/>
        </w:rPr>
        <w:t xml:space="preserve">      </w:t>
      </w:r>
      <w:r w:rsidRPr="00D20941">
        <w:rPr>
          <w:sz w:val="28"/>
          <w:szCs w:val="28"/>
          <w:lang w:val="kk-KZ"/>
        </w:rPr>
        <w:t>КСРО ыдырағаннан кейін Орталық Азияның жаһандану процессінде белсенді кірісе бастағанында, сонымен қатар, Орталық Азия аймағындағы өзінің экономикалық және геосаяси жағынан қатысуының кеңеюіндегі Шығыс пен Батыстың түрлі елдерінің мүддесінің пайда болуының байқалуында. Сонымен бірге, Орталық Азия елдеріне деген идиологиялық ықпалдастықтың активзациясы өтіп жатты. Түрлі мақсатты көздейтін, түрлі саяси күштері-Орталық Азия халықтарының мүддесімен санаспай, тек өзінің мүдделеріне сәйкес жаңа тәуелсіз мемлекеттердің қалыптасу процессіне өзінің ықпалын көрсетуге үміттенеді.Бұл күштердің арасында экстремистік мағынадағы күштер бар,сонымен қатар әскерленген террористік ұйымдар ретіндегі күштер де бар.</w:t>
      </w:r>
      <w:r w:rsidR="008C5118" w:rsidRPr="00D20941">
        <w:rPr>
          <w:sz w:val="28"/>
          <w:szCs w:val="28"/>
          <w:lang w:val="kk-KZ"/>
        </w:rPr>
        <w:t xml:space="preserve"> </w:t>
      </w:r>
      <w:r w:rsidRPr="00D20941">
        <w:rPr>
          <w:sz w:val="28"/>
          <w:szCs w:val="28"/>
          <w:lang w:val="kk-KZ"/>
        </w:rPr>
        <w:t xml:space="preserve">Аталынғандардың барлығы жиналған сыртқы </w:t>
      </w:r>
      <w:r w:rsidR="008C5118" w:rsidRPr="00D20941">
        <w:rPr>
          <w:sz w:val="28"/>
          <w:szCs w:val="28"/>
          <w:lang w:val="kk-KZ"/>
        </w:rPr>
        <w:t>саяси тәжірибемен жария етілген</w:t>
      </w:r>
      <w:r w:rsidRPr="00D20941">
        <w:rPr>
          <w:sz w:val="28"/>
          <w:szCs w:val="28"/>
          <w:lang w:val="kk-KZ"/>
        </w:rPr>
        <w:t xml:space="preserve">, </w:t>
      </w:r>
      <w:r w:rsidRPr="00D20941">
        <w:rPr>
          <w:sz w:val="28"/>
          <w:szCs w:val="28"/>
          <w:lang w:val="kk-KZ"/>
        </w:rPr>
        <w:lastRenderedPageBreak/>
        <w:t>барлық аймақтың басты мәселелерінің анализін және бе</w:t>
      </w:r>
      <w:r w:rsidR="008C5118" w:rsidRPr="00D20941">
        <w:rPr>
          <w:sz w:val="28"/>
          <w:szCs w:val="28"/>
          <w:lang w:val="kk-KZ"/>
        </w:rPr>
        <w:t>лгілеуін өзекті етеді.         </w:t>
      </w:r>
    </w:p>
    <w:p w:rsidR="008C5118" w:rsidRPr="00D20941" w:rsidRDefault="00784B75" w:rsidP="00784B75">
      <w:pPr>
        <w:pStyle w:val="af0"/>
        <w:spacing w:before="0" w:beforeAutospacing="0" w:after="0" w:afterAutospacing="0"/>
        <w:ind w:firstLine="708"/>
        <w:jc w:val="both"/>
        <w:rPr>
          <w:sz w:val="28"/>
          <w:szCs w:val="28"/>
          <w:lang w:val="kk-KZ"/>
        </w:rPr>
      </w:pPr>
      <w:r w:rsidRPr="00D20941">
        <w:rPr>
          <w:sz w:val="28"/>
          <w:szCs w:val="28"/>
          <w:lang w:val="kk-KZ"/>
        </w:rPr>
        <w:t>Әскери-саяси одақтармен ұлы державалардың дөрекі қол сұғушылығы мен бәсекелестіктің нәтижесінде әлемдік саясаттың күн тәртібінде әлі де тұрған, аймақтық шиеленістер қатарының пайда болуына және күшеюіне  әсер еткен, көршілес жатқан таяу Шығыс пен Ауғанстанның жолын қайт</w:t>
      </w:r>
      <w:r w:rsidR="008C5118" w:rsidRPr="00D20941">
        <w:rPr>
          <w:sz w:val="28"/>
          <w:szCs w:val="28"/>
          <w:lang w:val="kk-KZ"/>
        </w:rPr>
        <w:t>аламауы маңызды болып табылады.</w:t>
      </w:r>
    </w:p>
    <w:p w:rsidR="008C5118" w:rsidRPr="00D20941" w:rsidRDefault="008C5118" w:rsidP="00784B75">
      <w:pPr>
        <w:pStyle w:val="af0"/>
        <w:spacing w:before="0" w:beforeAutospacing="0" w:after="0" w:afterAutospacing="0"/>
        <w:ind w:firstLine="708"/>
        <w:jc w:val="both"/>
        <w:rPr>
          <w:sz w:val="28"/>
          <w:szCs w:val="28"/>
          <w:lang w:val="kk-KZ"/>
        </w:rPr>
      </w:pPr>
      <w:r w:rsidRPr="00D20941">
        <w:rPr>
          <w:sz w:val="28"/>
          <w:szCs w:val="28"/>
          <w:lang w:val="kk-KZ"/>
        </w:rPr>
        <w:t xml:space="preserve">Бұл мәселелер </w:t>
      </w:r>
      <w:r w:rsidR="00784B75" w:rsidRPr="00D20941">
        <w:rPr>
          <w:sz w:val="28"/>
          <w:szCs w:val="28"/>
          <w:lang w:val="kk-KZ"/>
        </w:rPr>
        <w:t>саясатшылар мен халықаралық-әлеуметтанушылардың еңбектерін</w:t>
      </w:r>
      <w:r w:rsidRPr="00D20941">
        <w:rPr>
          <w:sz w:val="28"/>
          <w:szCs w:val="28"/>
          <w:lang w:val="kk-KZ"/>
        </w:rPr>
        <w:t>д</w:t>
      </w:r>
      <w:r w:rsidR="00784B75" w:rsidRPr="00D20941">
        <w:rPr>
          <w:sz w:val="28"/>
          <w:szCs w:val="28"/>
          <w:lang w:val="kk-KZ"/>
        </w:rPr>
        <w:t xml:space="preserve">е </w:t>
      </w:r>
      <w:r w:rsidRPr="00D20941">
        <w:rPr>
          <w:sz w:val="28"/>
          <w:szCs w:val="28"/>
          <w:lang w:val="kk-KZ"/>
        </w:rPr>
        <w:t>жазылды</w:t>
      </w:r>
      <w:r w:rsidR="00784B75" w:rsidRPr="00D20941">
        <w:rPr>
          <w:sz w:val="28"/>
          <w:szCs w:val="28"/>
          <w:lang w:val="kk-KZ"/>
        </w:rPr>
        <w:t>: А.Ақаев, Б.Ақаеваның, А.Асанованың, А.Г.Арбатов, Е.П.Бажанов, А.В.Бурсов, К.С.Гаджиев, А.Д.Джекшенкулов, А.Г.Задохин, М.Иманалиев, Н.Исингарин, Г.Г.Қадымов, К.Н.Құлматов, Д.Н.Назарбаеваның, В.Ф.Ли, В.В.Наумкин, Г.А.Рудов, Ж.Сааданбеков, Э.Салахитдинов, К.К.Тоқаев, Т.Тоқтомушев, К.Шыналиев, А.Д.Шутов</w:t>
      </w:r>
      <w:r w:rsidRPr="00D20941">
        <w:rPr>
          <w:sz w:val="28"/>
          <w:szCs w:val="28"/>
          <w:lang w:val="kk-KZ"/>
        </w:rPr>
        <w:t>, Г.С.Яскинаның, Р.Мукимджано ва, М.Т.</w:t>
      </w:r>
      <w:r w:rsidR="00784B75" w:rsidRPr="00D20941">
        <w:rPr>
          <w:sz w:val="28"/>
          <w:szCs w:val="28"/>
          <w:lang w:val="kk-KZ"/>
        </w:rPr>
        <w:t>Л</w:t>
      </w:r>
      <w:r w:rsidRPr="00D20941">
        <w:rPr>
          <w:sz w:val="28"/>
          <w:szCs w:val="28"/>
          <w:lang w:val="kk-KZ"/>
        </w:rPr>
        <w:t>аумулиннің  және тағы да басқа.</w:t>
      </w:r>
    </w:p>
    <w:p w:rsidR="008C5118" w:rsidRPr="00D20941" w:rsidRDefault="00784B75" w:rsidP="00784B75">
      <w:pPr>
        <w:pStyle w:val="af0"/>
        <w:spacing w:before="0" w:beforeAutospacing="0" w:after="0" w:afterAutospacing="0"/>
        <w:ind w:firstLine="708"/>
        <w:jc w:val="both"/>
        <w:rPr>
          <w:sz w:val="28"/>
          <w:szCs w:val="28"/>
          <w:lang w:val="kk-KZ"/>
        </w:rPr>
      </w:pPr>
      <w:r w:rsidRPr="00D20941">
        <w:rPr>
          <w:sz w:val="28"/>
          <w:szCs w:val="28"/>
          <w:lang w:val="kk-KZ"/>
        </w:rPr>
        <w:t>Қ.Тоқаевтың еңбектері негізінен Қазақстанның сыртқы саясатына арналған. Олар күштердің геосаяси орталықтары қатарына жататын мемлекеттермен ҚР-ның байланыстарына қатысты мәселелерді терең қамтуымен ерекшеленеді. Қ.Тоқаев Қазақстанның ТМД, ЕҚЫҰ, ШЫҰ, КҚКҰ және басқа да көпжақты қауіпсіздік ұйымдары мен жүйелеріне қат</w:t>
      </w:r>
      <w:r w:rsidR="008C5118" w:rsidRPr="00D20941">
        <w:rPr>
          <w:sz w:val="28"/>
          <w:szCs w:val="28"/>
          <w:lang w:val="kk-KZ"/>
        </w:rPr>
        <w:t xml:space="preserve">ысуына ерекше көңіл бөледі. </w:t>
      </w:r>
    </w:p>
    <w:p w:rsidR="008C5118" w:rsidRPr="00D20941" w:rsidRDefault="008C5118" w:rsidP="00784B75">
      <w:pPr>
        <w:pStyle w:val="af0"/>
        <w:spacing w:before="0" w:beforeAutospacing="0" w:after="0" w:afterAutospacing="0"/>
        <w:ind w:firstLine="708"/>
        <w:jc w:val="both"/>
        <w:rPr>
          <w:sz w:val="28"/>
          <w:szCs w:val="28"/>
          <w:lang w:val="kk-KZ"/>
        </w:rPr>
      </w:pPr>
      <w:r w:rsidRPr="00D20941">
        <w:rPr>
          <w:sz w:val="28"/>
          <w:szCs w:val="28"/>
          <w:lang w:val="kk-KZ"/>
        </w:rPr>
        <w:t>Р.Мукимджанованың «</w:t>
      </w:r>
      <w:r w:rsidR="00784B75" w:rsidRPr="00D20941">
        <w:rPr>
          <w:sz w:val="28"/>
          <w:szCs w:val="28"/>
          <w:lang w:val="kk-KZ"/>
        </w:rPr>
        <w:t>Страны Центральной Азии:Азиатскии  вектор внешней по</w:t>
      </w:r>
      <w:r w:rsidRPr="00D20941">
        <w:rPr>
          <w:sz w:val="28"/>
          <w:szCs w:val="28"/>
          <w:lang w:val="kk-KZ"/>
        </w:rPr>
        <w:t>литики»(2005), атты еңбегінде</w:t>
      </w:r>
      <w:r w:rsidR="00784B75" w:rsidRPr="00D20941">
        <w:rPr>
          <w:sz w:val="28"/>
          <w:szCs w:val="28"/>
          <w:lang w:val="kk-KZ"/>
        </w:rPr>
        <w:t>,</w:t>
      </w:r>
      <w:r w:rsidRPr="00D20941">
        <w:rPr>
          <w:sz w:val="28"/>
          <w:szCs w:val="28"/>
          <w:lang w:val="kk-KZ"/>
        </w:rPr>
        <w:t xml:space="preserve"> </w:t>
      </w:r>
      <w:r w:rsidR="00784B75" w:rsidRPr="00D20941">
        <w:rPr>
          <w:sz w:val="28"/>
          <w:szCs w:val="28"/>
          <w:lang w:val="kk-KZ"/>
        </w:rPr>
        <w:t xml:space="preserve">Орталық Азия оңтүстік шек периметрі бойынша ынтымақтастық </w:t>
      </w:r>
      <w:r w:rsidRPr="00D20941">
        <w:rPr>
          <w:sz w:val="28"/>
          <w:szCs w:val="28"/>
          <w:lang w:val="kk-KZ"/>
        </w:rPr>
        <w:t>және тату-көршілес аймақ құру–</w:t>
      </w:r>
      <w:r w:rsidR="00784B75" w:rsidRPr="00D20941">
        <w:rPr>
          <w:sz w:val="28"/>
          <w:szCs w:val="28"/>
          <w:lang w:val="kk-KZ"/>
        </w:rPr>
        <w:t>бұл аймақ</w:t>
      </w:r>
      <w:r w:rsidRPr="00D20941">
        <w:rPr>
          <w:sz w:val="28"/>
          <w:szCs w:val="28"/>
          <w:lang w:val="kk-KZ"/>
        </w:rPr>
        <w:t xml:space="preserve"> </w:t>
      </w:r>
      <w:r w:rsidR="00784B75" w:rsidRPr="00D20941">
        <w:rPr>
          <w:sz w:val="28"/>
          <w:szCs w:val="28"/>
          <w:lang w:val="kk-KZ"/>
        </w:rPr>
        <w:t>тағы елдердің саясатындағы азиялық вектордың приоритетті міндеттері болып табылады.</w:t>
      </w:r>
      <w:r w:rsidRPr="00D20941">
        <w:rPr>
          <w:sz w:val="28"/>
          <w:szCs w:val="28"/>
          <w:lang w:val="kk-KZ"/>
        </w:rPr>
        <w:t xml:space="preserve"> </w:t>
      </w:r>
      <w:r w:rsidR="00784B75" w:rsidRPr="00D20941">
        <w:rPr>
          <w:sz w:val="28"/>
          <w:szCs w:val="28"/>
          <w:lang w:val="kk-KZ"/>
        </w:rPr>
        <w:t>Кітапта Орталық Азияның бес мемлекеттерінің (Қазақстан, Қырғызстан, Тәжікстан,</w:t>
      </w:r>
      <w:r w:rsidRPr="00D20941">
        <w:rPr>
          <w:sz w:val="28"/>
          <w:szCs w:val="28"/>
          <w:lang w:val="kk-KZ"/>
        </w:rPr>
        <w:t xml:space="preserve"> </w:t>
      </w:r>
      <w:r w:rsidR="00784B75" w:rsidRPr="00D20941">
        <w:rPr>
          <w:sz w:val="28"/>
          <w:szCs w:val="28"/>
          <w:lang w:val="kk-KZ"/>
        </w:rPr>
        <w:t>Түркіменстан,</w:t>
      </w:r>
      <w:r w:rsidRPr="00D20941">
        <w:rPr>
          <w:sz w:val="28"/>
          <w:szCs w:val="28"/>
          <w:lang w:val="kk-KZ"/>
        </w:rPr>
        <w:t xml:space="preserve"> </w:t>
      </w:r>
      <w:r w:rsidR="00784B75" w:rsidRPr="00D20941">
        <w:rPr>
          <w:sz w:val="28"/>
          <w:szCs w:val="28"/>
          <w:lang w:val="kk-KZ"/>
        </w:rPr>
        <w:t>Өзбекстан) Қытай және шектес Орта Шығыс елдерімен қатынасының эволюциясы қарастырылды.</w:t>
      </w:r>
      <w:r w:rsidRPr="00D20941">
        <w:rPr>
          <w:sz w:val="28"/>
          <w:szCs w:val="28"/>
          <w:lang w:val="kk-KZ"/>
        </w:rPr>
        <w:t xml:space="preserve"> </w:t>
      </w:r>
      <w:r w:rsidR="00784B75" w:rsidRPr="00D20941">
        <w:rPr>
          <w:sz w:val="28"/>
          <w:szCs w:val="28"/>
          <w:lang w:val="kk-KZ"/>
        </w:rPr>
        <w:t xml:space="preserve">Жақтастардың геосаясат саласындағы мүдделерінің  </w:t>
      </w:r>
      <w:r w:rsidRPr="00D20941">
        <w:rPr>
          <w:sz w:val="28"/>
          <w:szCs w:val="28"/>
          <w:lang w:val="kk-KZ"/>
        </w:rPr>
        <w:t>қайшылықтары қарастырылады.    </w:t>
      </w:r>
    </w:p>
    <w:p w:rsidR="008C5118" w:rsidRPr="00D20941" w:rsidRDefault="00784B75" w:rsidP="00784B75">
      <w:pPr>
        <w:pStyle w:val="af0"/>
        <w:spacing w:before="0" w:beforeAutospacing="0" w:after="0" w:afterAutospacing="0"/>
        <w:ind w:firstLine="708"/>
        <w:jc w:val="both"/>
        <w:rPr>
          <w:sz w:val="28"/>
          <w:szCs w:val="28"/>
          <w:lang w:val="kk-KZ"/>
        </w:rPr>
      </w:pPr>
      <w:r w:rsidRPr="00D20941">
        <w:rPr>
          <w:sz w:val="28"/>
          <w:szCs w:val="28"/>
          <w:lang w:val="kk-KZ"/>
        </w:rPr>
        <w:t>Орталық Азияға арналған геосаяси сипаттағы басылымдар арасында М.Лаумулиннің «Казахстан в современных международных отношениях: безопасность, геополитика, политология» (2000) атты монографиясы, С.Көшкімбаевтың «Центральная Азия на путях интеграции: геополитика, этничность, безопасность» (2002) атты  еңбектері ерекше орын алады.</w:t>
      </w:r>
      <w:r w:rsidRPr="00D20941">
        <w:rPr>
          <w:sz w:val="28"/>
          <w:szCs w:val="28"/>
          <w:lang w:val="kk-KZ"/>
        </w:rPr>
        <w:br/>
        <w:t>С.Л.Көшкумбаевтың  «Центральная Азия на путях   интеграции: геополитика,</w:t>
      </w:r>
      <w:r w:rsidR="008C5118" w:rsidRPr="00D20941">
        <w:rPr>
          <w:sz w:val="28"/>
          <w:szCs w:val="28"/>
          <w:lang w:val="kk-KZ"/>
        </w:rPr>
        <w:t xml:space="preserve"> </w:t>
      </w:r>
      <w:r w:rsidRPr="00D20941">
        <w:rPr>
          <w:sz w:val="28"/>
          <w:szCs w:val="28"/>
          <w:lang w:val="kk-KZ"/>
        </w:rPr>
        <w:t>этничность,</w:t>
      </w:r>
      <w:r w:rsidR="008C5118" w:rsidRPr="00D20941">
        <w:rPr>
          <w:sz w:val="28"/>
          <w:szCs w:val="28"/>
          <w:lang w:val="kk-KZ"/>
        </w:rPr>
        <w:t xml:space="preserve"> </w:t>
      </w:r>
      <w:r w:rsidRPr="00D20941">
        <w:rPr>
          <w:sz w:val="28"/>
          <w:szCs w:val="28"/>
          <w:lang w:val="kk-KZ"/>
        </w:rPr>
        <w:t>безопасность»</w:t>
      </w:r>
      <w:r w:rsidR="008C5118" w:rsidRPr="00D20941">
        <w:rPr>
          <w:sz w:val="28"/>
          <w:szCs w:val="28"/>
          <w:lang w:val="kk-KZ"/>
        </w:rPr>
        <w:t xml:space="preserve"> (</w:t>
      </w:r>
      <w:r w:rsidRPr="00D20941">
        <w:rPr>
          <w:sz w:val="28"/>
          <w:szCs w:val="28"/>
          <w:lang w:val="kk-KZ"/>
        </w:rPr>
        <w:t>2002) атты ұжымдық еңбегі келесі мәселеге  негізделеді: Анализ үшін негізгі критериі аймақ елдерінің өзара және сыртқы ортамен экономикалық және саяси байланыс сипатында болуы мүмкін. Қызық болатын жайт, сыртқы экономикалық серіктестермен жетекшілік ететін Қазақстан және Өзбекстан сияқты аймақтың ір елдері аймақтан тыс елдері бола бастайды. Бұл тенденция әлі де Түрікменстанға да қатысты. Аймақ елдерінің өзара сыртқы сауда көмелі жалпы айна</w:t>
      </w:r>
      <w:r w:rsidR="008C5118" w:rsidRPr="00D20941">
        <w:rPr>
          <w:sz w:val="28"/>
          <w:szCs w:val="28"/>
          <w:lang w:val="kk-KZ"/>
        </w:rPr>
        <w:t>лымның 10%-тінен жоғарыламайды</w:t>
      </w:r>
      <w:r w:rsidRPr="00D20941">
        <w:rPr>
          <w:sz w:val="28"/>
          <w:szCs w:val="28"/>
          <w:lang w:val="kk-KZ"/>
        </w:rPr>
        <w:t>,</w:t>
      </w:r>
      <w:r w:rsidR="008C5118" w:rsidRPr="00D20941">
        <w:rPr>
          <w:sz w:val="28"/>
          <w:szCs w:val="28"/>
          <w:lang w:val="kk-KZ"/>
        </w:rPr>
        <w:t xml:space="preserve"> </w:t>
      </w:r>
      <w:r w:rsidRPr="00D20941">
        <w:rPr>
          <w:sz w:val="28"/>
          <w:szCs w:val="28"/>
          <w:lang w:val="kk-KZ"/>
        </w:rPr>
        <w:t xml:space="preserve">бұл әрине аймақ елдерінің экономикалық интеграциясының өсуіне өте аз болып табылады. Мысалыға, көршілес Қырғызстанның  Сыртқы саудасындағы Тәджікстанның бөлігі өте аз. Мысалыға, АҚШ-ң немесе  Қытайдың бөлігінен </w:t>
      </w:r>
      <w:r w:rsidRPr="00D20941">
        <w:rPr>
          <w:sz w:val="28"/>
          <w:szCs w:val="28"/>
          <w:lang w:val="kk-KZ"/>
        </w:rPr>
        <w:lastRenderedPageBreak/>
        <w:t>бірнеше есе аз. Бұл аспектілер көбінесе геосаяси  фактор қатарында негізделген аймақтағы интеграциялық тенд</w:t>
      </w:r>
      <w:r w:rsidR="008C5118" w:rsidRPr="00D20941">
        <w:rPr>
          <w:sz w:val="28"/>
          <w:szCs w:val="28"/>
          <w:lang w:val="kk-KZ"/>
        </w:rPr>
        <w:t>енцияның ерекшелігін көрсетеді.</w:t>
      </w:r>
    </w:p>
    <w:p w:rsidR="008C5118" w:rsidRPr="00D20941" w:rsidRDefault="00784B75" w:rsidP="00784B75">
      <w:pPr>
        <w:pStyle w:val="af0"/>
        <w:spacing w:before="0" w:beforeAutospacing="0" w:after="0" w:afterAutospacing="0"/>
        <w:ind w:firstLine="708"/>
        <w:jc w:val="both"/>
        <w:rPr>
          <w:sz w:val="28"/>
          <w:szCs w:val="28"/>
          <w:lang w:val="kk-KZ"/>
        </w:rPr>
      </w:pPr>
      <w:r w:rsidRPr="00D20941">
        <w:rPr>
          <w:sz w:val="28"/>
          <w:szCs w:val="28"/>
          <w:lang w:val="kk-KZ"/>
        </w:rPr>
        <w:t>Бұл факторлар біріктіру үрдісін негіздейді және белгілі бір шамада шектейді. Шектеу ретінде оларды бөлу құралы немесе сыртқы ойыншыларға қысы</w:t>
      </w:r>
      <w:r w:rsidR="008C5118" w:rsidRPr="00D20941">
        <w:rPr>
          <w:sz w:val="28"/>
          <w:szCs w:val="28"/>
          <w:lang w:val="kk-KZ"/>
        </w:rPr>
        <w:t>м ретінде қолдануында қатысады.</w:t>
      </w:r>
    </w:p>
    <w:p w:rsidR="008C5118" w:rsidRPr="00D20941" w:rsidRDefault="00784B75" w:rsidP="00784B75">
      <w:pPr>
        <w:pStyle w:val="af0"/>
        <w:spacing w:before="0" w:beforeAutospacing="0" w:after="0" w:afterAutospacing="0"/>
        <w:ind w:firstLine="708"/>
        <w:jc w:val="both"/>
        <w:rPr>
          <w:sz w:val="28"/>
          <w:szCs w:val="28"/>
          <w:lang w:val="kk-KZ"/>
        </w:rPr>
      </w:pPr>
      <w:r w:rsidRPr="00D20941">
        <w:rPr>
          <w:sz w:val="28"/>
          <w:szCs w:val="28"/>
          <w:lang w:val="kk-KZ"/>
        </w:rPr>
        <w:t>Қазақстан үшін жетекші сыртқы серіктесі болып Ресей,</w:t>
      </w:r>
      <w:r w:rsidR="008C5118" w:rsidRPr="00D20941">
        <w:rPr>
          <w:sz w:val="28"/>
          <w:szCs w:val="28"/>
          <w:lang w:val="kk-KZ"/>
        </w:rPr>
        <w:t xml:space="preserve"> Қытай және АҚШ болып табылады.</w:t>
      </w:r>
    </w:p>
    <w:p w:rsidR="008C5118" w:rsidRPr="00D20941" w:rsidRDefault="00784B75" w:rsidP="00784B75">
      <w:pPr>
        <w:pStyle w:val="af0"/>
        <w:spacing w:before="0" w:beforeAutospacing="0" w:after="0" w:afterAutospacing="0"/>
        <w:ind w:firstLine="708"/>
        <w:jc w:val="both"/>
        <w:rPr>
          <w:sz w:val="28"/>
          <w:szCs w:val="28"/>
          <w:lang w:val="kk-KZ"/>
        </w:rPr>
      </w:pPr>
      <w:r w:rsidRPr="00D20941">
        <w:rPr>
          <w:sz w:val="28"/>
          <w:szCs w:val="28"/>
          <w:lang w:val="kk-KZ"/>
        </w:rPr>
        <w:t>Түрікменстанның ұқсастығына қрай, Астана ірі экспорттық бағытты дәл осы аталған екі еуразиялық державамен байланыстыруды жоспарлап отыр. Олармен бәсекелес елдер қатарының қысымына қарамастан, (біріншіден, АҚШ) басқа жобалардың маңызды с</w:t>
      </w:r>
      <w:r w:rsidR="008C5118" w:rsidRPr="00D20941">
        <w:rPr>
          <w:sz w:val="28"/>
          <w:szCs w:val="28"/>
          <w:lang w:val="kk-KZ"/>
        </w:rPr>
        <w:t>аяси және экономикалық қолдауын</w:t>
      </w:r>
      <w:r w:rsidRPr="00D20941">
        <w:rPr>
          <w:sz w:val="28"/>
          <w:szCs w:val="28"/>
          <w:lang w:val="kk-KZ"/>
        </w:rPr>
        <w:t>, Қазақстанға объективті түрде геосаяси және экономикалық жағдайда түбегейлі түрде басы</w:t>
      </w:r>
      <w:r w:rsidR="008C5118" w:rsidRPr="00D20941">
        <w:rPr>
          <w:sz w:val="28"/>
          <w:szCs w:val="28"/>
          <w:lang w:val="kk-KZ"/>
        </w:rPr>
        <w:t>мдылық етуін олар жасай алмады.</w:t>
      </w:r>
    </w:p>
    <w:p w:rsidR="008C5118" w:rsidRPr="00D20941" w:rsidRDefault="00784B75" w:rsidP="00784B75">
      <w:pPr>
        <w:pStyle w:val="af0"/>
        <w:spacing w:before="0" w:beforeAutospacing="0" w:after="0" w:afterAutospacing="0"/>
        <w:ind w:firstLine="708"/>
        <w:jc w:val="both"/>
        <w:rPr>
          <w:sz w:val="28"/>
          <w:szCs w:val="28"/>
          <w:lang w:val="kk-KZ"/>
        </w:rPr>
      </w:pPr>
      <w:r w:rsidRPr="00D20941">
        <w:rPr>
          <w:sz w:val="28"/>
          <w:szCs w:val="28"/>
          <w:lang w:val="kk-KZ"/>
        </w:rPr>
        <w:t>ҚХР мен энергоресурстар саудасын кеңейту және энергоресурстарын транспорттаудағы «ресейлік» маршруттың жүзеге асыру жоспарының жетістікті</w:t>
      </w:r>
      <w:r w:rsidR="008C5118" w:rsidRPr="00D20941">
        <w:rPr>
          <w:sz w:val="28"/>
          <w:szCs w:val="28"/>
          <w:lang w:val="kk-KZ"/>
        </w:rPr>
        <w:t xml:space="preserve"> түрде қозғалуымен дәлелденеді.</w:t>
      </w:r>
    </w:p>
    <w:p w:rsidR="008C5118" w:rsidRPr="00D20941" w:rsidRDefault="00784B75" w:rsidP="00784B75">
      <w:pPr>
        <w:pStyle w:val="af0"/>
        <w:spacing w:before="0" w:beforeAutospacing="0" w:after="0" w:afterAutospacing="0"/>
        <w:ind w:firstLine="708"/>
        <w:jc w:val="both"/>
        <w:rPr>
          <w:sz w:val="28"/>
          <w:szCs w:val="28"/>
          <w:lang w:val="kk-KZ"/>
        </w:rPr>
      </w:pPr>
      <w:r w:rsidRPr="00D20941">
        <w:rPr>
          <w:sz w:val="28"/>
          <w:szCs w:val="28"/>
          <w:lang w:val="kk-KZ"/>
        </w:rPr>
        <w:t>Өзбекстан Ресеймен тығыз қатынаста, бірақ экономикалық әлсіздік арқасында, Мәскеу ТМД-дан Өзбекстанның белгі</w:t>
      </w:r>
      <w:r w:rsidR="008C5118" w:rsidRPr="00D20941">
        <w:rPr>
          <w:sz w:val="28"/>
          <w:szCs w:val="28"/>
          <w:lang w:val="kk-KZ"/>
        </w:rPr>
        <w:t>лі дистанцияға әкелетін әскери-</w:t>
      </w:r>
      <w:r w:rsidRPr="00D20941">
        <w:rPr>
          <w:sz w:val="28"/>
          <w:szCs w:val="28"/>
          <w:lang w:val="kk-KZ"/>
        </w:rPr>
        <w:t xml:space="preserve">стратегиялық ықпалдың экономикалық </w:t>
      </w:r>
      <w:r w:rsidR="008C5118" w:rsidRPr="00D20941">
        <w:rPr>
          <w:sz w:val="28"/>
          <w:szCs w:val="28"/>
          <w:lang w:val="kk-KZ"/>
        </w:rPr>
        <w:t>механизмнің жетіспеушілігінің орнын толтыруға үміттенеді.</w:t>
      </w:r>
    </w:p>
    <w:p w:rsidR="00ED5B7F" w:rsidRPr="00D20941" w:rsidRDefault="00784B75" w:rsidP="00784B75">
      <w:pPr>
        <w:pStyle w:val="af0"/>
        <w:spacing w:before="0" w:beforeAutospacing="0" w:after="0" w:afterAutospacing="0"/>
        <w:ind w:firstLine="708"/>
        <w:jc w:val="both"/>
        <w:rPr>
          <w:sz w:val="28"/>
          <w:szCs w:val="28"/>
          <w:lang w:val="kk-KZ"/>
        </w:rPr>
      </w:pPr>
      <w:r w:rsidRPr="00D20941">
        <w:rPr>
          <w:sz w:val="28"/>
          <w:szCs w:val="28"/>
          <w:lang w:val="kk-KZ"/>
        </w:rPr>
        <w:t>ТМД-ң ұжымдық қауіпсіздік жөніндегі Келісімшарттан шығуындағы ірі индикатор Ташкенттің көбінесе тәуелсіз ойынды жүргізетінің көрсетеді. Менің ойымша, Ташкенттің екінші ірі серіктесі жоқ болып табылады, сондықтан аймақтық баланста белгілі тұрақсыздық жағдайын туғызады. Мүмкін, Ташкенттің өзінің стратегиялық мүдделе</w:t>
      </w:r>
      <w:r w:rsidR="008C5118" w:rsidRPr="00D20941">
        <w:rPr>
          <w:sz w:val="28"/>
          <w:szCs w:val="28"/>
          <w:lang w:val="kk-KZ"/>
        </w:rPr>
        <w:t>рдің бағыттанушылығы үшін Вашинг</w:t>
      </w:r>
      <w:r w:rsidRPr="00D20941">
        <w:rPr>
          <w:sz w:val="28"/>
          <w:szCs w:val="28"/>
          <w:lang w:val="kk-KZ"/>
        </w:rPr>
        <w:t>тон, Те</w:t>
      </w:r>
      <w:r w:rsidR="008C5118" w:rsidRPr="00D20941">
        <w:rPr>
          <w:sz w:val="28"/>
          <w:szCs w:val="28"/>
          <w:lang w:val="kk-KZ"/>
        </w:rPr>
        <w:t xml:space="preserve">геран және Пекин бәсеке болады. </w:t>
      </w:r>
      <w:r w:rsidRPr="00D20941">
        <w:rPr>
          <w:sz w:val="28"/>
          <w:szCs w:val="28"/>
          <w:lang w:val="kk-KZ"/>
        </w:rPr>
        <w:t>Қырғызстанның бес бағыты бар, олар;</w:t>
      </w:r>
      <w:r w:rsidR="008C5118" w:rsidRPr="00D20941">
        <w:rPr>
          <w:sz w:val="28"/>
          <w:szCs w:val="28"/>
          <w:lang w:val="kk-KZ"/>
        </w:rPr>
        <w:t xml:space="preserve"> </w:t>
      </w:r>
      <w:r w:rsidRPr="00D20941">
        <w:rPr>
          <w:sz w:val="28"/>
          <w:szCs w:val="28"/>
          <w:lang w:val="kk-KZ"/>
        </w:rPr>
        <w:t>- Қазақстандық, Өзбекстандық, Қытайлық, Ресейлік және шартты түрде батыстық (американдық)  бағыттар. Соңғы вектор Бишкектің технология</w:t>
      </w:r>
      <w:r w:rsidR="008C5118" w:rsidRPr="00D20941">
        <w:rPr>
          <w:sz w:val="28"/>
          <w:szCs w:val="28"/>
          <w:lang w:val="kk-KZ"/>
        </w:rPr>
        <w:t xml:space="preserve"> </w:t>
      </w:r>
      <w:r w:rsidRPr="00D20941">
        <w:rPr>
          <w:sz w:val="28"/>
          <w:szCs w:val="28"/>
          <w:lang w:val="kk-KZ"/>
        </w:rPr>
        <w:t>лық серіктестікте және Вашингтонның қатысушылығы арқасында баланстау</w:t>
      </w:r>
      <w:r w:rsidR="008C5118" w:rsidRPr="00D20941">
        <w:rPr>
          <w:sz w:val="28"/>
          <w:szCs w:val="28"/>
          <w:lang w:val="kk-KZ"/>
        </w:rPr>
        <w:t xml:space="preserve"> </w:t>
      </w:r>
      <w:r w:rsidRPr="00D20941">
        <w:rPr>
          <w:sz w:val="28"/>
          <w:szCs w:val="28"/>
          <w:lang w:val="kk-KZ"/>
        </w:rPr>
        <w:t xml:space="preserve">дың нүктесін ұлғайту мүмкіншілігінің үмітімен байланысты. </w:t>
      </w:r>
      <w:r w:rsidR="00ED5B7F" w:rsidRPr="00D20941">
        <w:rPr>
          <w:sz w:val="28"/>
          <w:szCs w:val="28"/>
        </w:rPr>
        <w:t>Тә</w:t>
      </w:r>
      <w:r w:rsidRPr="00D20941">
        <w:rPr>
          <w:sz w:val="28"/>
          <w:szCs w:val="28"/>
        </w:rPr>
        <w:t>жікстан ТМД-да маңызды стратегиялық серіктеске ие, ол Ресей болып табылады. Елдің тұрақты түрде дамуына, әрине бұл жеткілікті емес. Душанбе басқа державалармен өзінің байланыстарын маңызды түрде кеңейтеді деген үлкен мүмкіндік бар.Тәджікстанда тағыда бір немесе екі серіктестің пайда болу мүмкін. Бұл орын үшін Иран, Қытай белгіленген шамада АҚШ бәсекелесетіні айқын болып табылады.</w:t>
      </w:r>
      <w:r w:rsidRPr="00D20941">
        <w:rPr>
          <w:sz w:val="28"/>
          <w:szCs w:val="28"/>
        </w:rPr>
        <w:br/>
        <w:t>Түрікменстанның приоритетті серіктесі ретінде Тегеран және Мәскеу болып табылады. Субаймақтық деңгейде олардың позицияларын кеміту, сәйкесінше өзінің позициясын кеңейтуге Астанадан гөрі, мүмкіншілік қатарына ие болатын Ташкент үміттенуі мүмкін. Түркімендік экономикалық энергитикалық секторында инвестициялар ірі хаттары арқылы Вашингтон Ашхабадтың сыртқы</w:t>
      </w:r>
      <w:r w:rsidR="00ED5B7F" w:rsidRPr="00D20941">
        <w:rPr>
          <w:sz w:val="28"/>
          <w:szCs w:val="28"/>
          <w:lang w:val="kk-KZ"/>
        </w:rPr>
        <w:t xml:space="preserve"> </w:t>
      </w:r>
      <w:r w:rsidRPr="00D20941">
        <w:rPr>
          <w:sz w:val="28"/>
          <w:szCs w:val="28"/>
        </w:rPr>
        <w:t>- саяси с</w:t>
      </w:r>
      <w:r w:rsidR="00ED5B7F" w:rsidRPr="00D20941">
        <w:rPr>
          <w:sz w:val="28"/>
          <w:szCs w:val="28"/>
        </w:rPr>
        <w:t xml:space="preserve">тратегиясына ықпалын тигізеді. </w:t>
      </w:r>
    </w:p>
    <w:p w:rsidR="00ED5B7F" w:rsidRPr="00D20941" w:rsidRDefault="00784B75" w:rsidP="00784B75">
      <w:pPr>
        <w:pStyle w:val="af0"/>
        <w:spacing w:before="0" w:beforeAutospacing="0" w:after="0" w:afterAutospacing="0"/>
        <w:ind w:firstLine="708"/>
        <w:jc w:val="both"/>
        <w:rPr>
          <w:sz w:val="28"/>
          <w:szCs w:val="28"/>
          <w:lang w:val="kk-KZ"/>
        </w:rPr>
      </w:pPr>
      <w:r w:rsidRPr="00D20941">
        <w:rPr>
          <w:sz w:val="28"/>
          <w:szCs w:val="28"/>
        </w:rPr>
        <w:t>Сонымен, геосаяси үстемнің лидері Ресей болып табылады. Барлық бес орталық азиялық елдерінде осы «Ресейлік» фактор маңызды болып табылады.</w:t>
      </w:r>
      <w:r w:rsidRPr="00D20941">
        <w:rPr>
          <w:sz w:val="28"/>
          <w:szCs w:val="28"/>
        </w:rPr>
        <w:br/>
      </w:r>
      <w:r w:rsidRPr="00D20941">
        <w:rPr>
          <w:sz w:val="28"/>
          <w:szCs w:val="28"/>
        </w:rPr>
        <w:lastRenderedPageBreak/>
        <w:t>Евразияның бұл аймағында геосаяси конфигурациясының аяқталмауына қарамастан, екінші фактор «Қытай» факторы болуы мүмкін дейді, бұл фактор нақты түрде Қазақстан мен Қырғызстанда көрсетілген «Қытайлық вектор» потенциалы өзінің ықпалының ұлғайту тенденциясына ие, Пекинді Тәджікстандағы шиеленстік жағдайға қобылжытады. Континенттік державалардың ішінен аймақ үшін үшінші күшті полюс ретінде Иран болуы мүмкін. Тегеран маңызды түрде алдыңғы екі державалардан қалуда, бірақ өзінің қызметін айқын түрде белсендіруде. Иран Түркіменстанда нақты түрде көрсетілген сонымен қатар Тәджікстанның жетекші серіктестерінің бірі болуына үміті бар. Этникалық жақындық  факторы бұл жерде белгілі рөлді атқарса да, бірақ менің көзқарасымша, иран -тілдес мемлекеттердің және Орта Шығыстық халықтарының ішінен лингвистикалық негізде альянс қ</w:t>
      </w:r>
      <w:r w:rsidR="00ED5B7F" w:rsidRPr="00D20941">
        <w:rPr>
          <w:sz w:val="28"/>
          <w:szCs w:val="28"/>
        </w:rPr>
        <w:t>ұру мүмкіншілігінің  аздығында.</w:t>
      </w:r>
    </w:p>
    <w:p w:rsidR="00ED5B7F" w:rsidRPr="00D20941" w:rsidRDefault="00ED5B7F" w:rsidP="00ED5B7F">
      <w:pPr>
        <w:pStyle w:val="af0"/>
        <w:spacing w:before="0" w:beforeAutospacing="0" w:after="0" w:afterAutospacing="0"/>
        <w:ind w:firstLine="708"/>
        <w:jc w:val="both"/>
        <w:rPr>
          <w:sz w:val="28"/>
          <w:szCs w:val="28"/>
          <w:lang w:val="kk-KZ"/>
        </w:rPr>
      </w:pPr>
      <w:r w:rsidRPr="00D20941">
        <w:rPr>
          <w:sz w:val="28"/>
          <w:szCs w:val="28"/>
          <w:lang w:val="kk-KZ"/>
        </w:rPr>
        <w:t>М.Т.</w:t>
      </w:r>
      <w:r w:rsidR="00784B75" w:rsidRPr="00D20941">
        <w:rPr>
          <w:sz w:val="28"/>
          <w:szCs w:val="28"/>
          <w:lang w:val="kk-KZ"/>
        </w:rPr>
        <w:t>Лаумулиннің  «Центральная Азия в зарубежной политологии и мировой геополитике:</w:t>
      </w:r>
      <w:r w:rsidRPr="00D20941">
        <w:rPr>
          <w:sz w:val="28"/>
          <w:szCs w:val="28"/>
          <w:lang w:val="kk-KZ"/>
        </w:rPr>
        <w:t xml:space="preserve"> </w:t>
      </w:r>
      <w:r w:rsidR="00784B75" w:rsidRPr="00D20941">
        <w:rPr>
          <w:sz w:val="28"/>
          <w:szCs w:val="28"/>
          <w:lang w:val="kk-KZ"/>
        </w:rPr>
        <w:t>Центральная Азия и Казахстан в современной политологии» (2005)   атты еңбегінде Қазақстанның Орталық Азиядағы үстемдігі қарастырылады.</w:t>
      </w:r>
      <w:r w:rsidRPr="00D20941">
        <w:rPr>
          <w:sz w:val="28"/>
          <w:szCs w:val="28"/>
          <w:lang w:val="kk-KZ"/>
        </w:rPr>
        <w:t xml:space="preserve"> Қазақстанның сыртқы  саясаты және ірі </w:t>
      </w:r>
      <w:r w:rsidR="00784B75" w:rsidRPr="00D20941">
        <w:rPr>
          <w:sz w:val="28"/>
          <w:szCs w:val="28"/>
          <w:lang w:val="kk-KZ"/>
        </w:rPr>
        <w:t>державалар</w:t>
      </w:r>
      <w:r w:rsidRPr="00D20941">
        <w:rPr>
          <w:sz w:val="28"/>
          <w:szCs w:val="28"/>
          <w:lang w:val="kk-KZ"/>
        </w:rPr>
        <w:t xml:space="preserve"> дың қызығушылығы  қарастырылады.</w:t>
      </w:r>
    </w:p>
    <w:p w:rsidR="00ED5B7F" w:rsidRPr="00D20941" w:rsidRDefault="00784B75" w:rsidP="00ED5B7F">
      <w:pPr>
        <w:pStyle w:val="af0"/>
        <w:spacing w:before="0" w:beforeAutospacing="0" w:after="0" w:afterAutospacing="0"/>
        <w:ind w:firstLine="708"/>
        <w:jc w:val="both"/>
        <w:rPr>
          <w:sz w:val="28"/>
          <w:szCs w:val="28"/>
          <w:lang w:val="kk-KZ"/>
        </w:rPr>
      </w:pPr>
      <w:r w:rsidRPr="00D20941">
        <w:rPr>
          <w:sz w:val="28"/>
          <w:szCs w:val="28"/>
          <w:lang w:val="kk-KZ"/>
        </w:rPr>
        <w:t>Орталық Азия елдеріне қатысы бойынша  батыс мемлекеттерінің саясатының қисыны</w:t>
      </w:r>
      <w:r w:rsidR="00ED5B7F" w:rsidRPr="00D20941">
        <w:rPr>
          <w:sz w:val="28"/>
          <w:szCs w:val="28"/>
          <w:lang w:val="kk-KZ"/>
        </w:rPr>
        <w:t xml:space="preserve">. </w:t>
      </w:r>
      <w:r w:rsidRPr="00D20941">
        <w:rPr>
          <w:sz w:val="28"/>
          <w:szCs w:val="28"/>
          <w:lang w:val="kk-KZ"/>
        </w:rPr>
        <w:t>Батыс ғалымдарының еңбектерін ТМД ғалымдарының зерттеулерімен салыстырғанда, автор мынадай қорытындыға келеді,</w:t>
      </w:r>
      <w:r w:rsidR="00ED5B7F" w:rsidRPr="00D20941">
        <w:rPr>
          <w:sz w:val="28"/>
          <w:szCs w:val="28"/>
          <w:lang w:val="kk-KZ"/>
        </w:rPr>
        <w:t xml:space="preserve"> </w:t>
      </w:r>
      <w:r w:rsidRPr="00D20941">
        <w:rPr>
          <w:sz w:val="28"/>
          <w:szCs w:val="28"/>
          <w:lang w:val="kk-KZ"/>
        </w:rPr>
        <w:t>Орталық  Азиядағы Батыс мемлекеттерінің қазіргі таңдағы саясаты тек-қана өз пайдасын көздейді және  ірі ұлттық бизнес қолдауына бағытталған.</w:t>
      </w:r>
      <w:r w:rsidR="00ED5B7F" w:rsidRPr="00D20941">
        <w:rPr>
          <w:sz w:val="28"/>
          <w:szCs w:val="28"/>
          <w:lang w:val="kk-KZ"/>
        </w:rPr>
        <w:t xml:space="preserve"> </w:t>
      </w:r>
      <w:r w:rsidRPr="00D20941">
        <w:rPr>
          <w:sz w:val="28"/>
          <w:szCs w:val="28"/>
          <w:lang w:val="kk-KZ"/>
        </w:rPr>
        <w:t>Қытай мен Иран сияқты көршілес екі елдің ғалымдарының тәмілдері қызықты болып көрінеді. Барлығына мәлім болғандай,</w:t>
      </w:r>
      <w:r w:rsidR="00ED5B7F" w:rsidRPr="00D20941">
        <w:rPr>
          <w:sz w:val="28"/>
          <w:szCs w:val="28"/>
          <w:lang w:val="kk-KZ"/>
        </w:rPr>
        <w:t xml:space="preserve"> осы екі ел орталы</w:t>
      </w:r>
      <w:r w:rsidRPr="00D20941">
        <w:rPr>
          <w:sz w:val="28"/>
          <w:szCs w:val="28"/>
          <w:lang w:val="kk-KZ"/>
        </w:rPr>
        <w:t>қ</w:t>
      </w:r>
      <w:r w:rsidR="00ED5B7F" w:rsidRPr="00D20941">
        <w:rPr>
          <w:sz w:val="28"/>
          <w:szCs w:val="28"/>
          <w:lang w:val="kk-KZ"/>
        </w:rPr>
        <w:t xml:space="preserve"> </w:t>
      </w:r>
      <w:r w:rsidRPr="00D20941">
        <w:rPr>
          <w:sz w:val="28"/>
          <w:szCs w:val="28"/>
          <w:lang w:val="kk-KZ"/>
        </w:rPr>
        <w:t>азиялық мемлекеттерге ерекше мүдделері бар,</w:t>
      </w:r>
      <w:r w:rsidR="00ED5B7F" w:rsidRPr="00D20941">
        <w:rPr>
          <w:sz w:val="28"/>
          <w:szCs w:val="28"/>
          <w:lang w:val="kk-KZ"/>
        </w:rPr>
        <w:t xml:space="preserve"> </w:t>
      </w:r>
      <w:r w:rsidRPr="00D20941">
        <w:rPr>
          <w:sz w:val="28"/>
          <w:szCs w:val="28"/>
          <w:lang w:val="kk-KZ"/>
        </w:rPr>
        <w:t>және көп басылымдары бойынша,</w:t>
      </w:r>
      <w:r w:rsidR="00ED5B7F" w:rsidRPr="00D20941">
        <w:rPr>
          <w:sz w:val="28"/>
          <w:szCs w:val="28"/>
          <w:lang w:val="kk-KZ"/>
        </w:rPr>
        <w:t xml:space="preserve"> </w:t>
      </w:r>
      <w:r w:rsidRPr="00D20941">
        <w:rPr>
          <w:sz w:val="28"/>
          <w:szCs w:val="28"/>
          <w:lang w:val="kk-KZ"/>
        </w:rPr>
        <w:t xml:space="preserve">бұл аймақты зер салып зерттеуде. Қытай мен </w:t>
      </w:r>
      <w:r w:rsidR="00ED5B7F" w:rsidRPr="00D20941">
        <w:rPr>
          <w:sz w:val="28"/>
          <w:szCs w:val="28"/>
          <w:lang w:val="kk-KZ"/>
        </w:rPr>
        <w:t>Иран </w:t>
      </w:r>
      <w:r w:rsidRPr="00D20941">
        <w:rPr>
          <w:sz w:val="28"/>
          <w:szCs w:val="28"/>
          <w:lang w:val="kk-KZ"/>
        </w:rPr>
        <w:t xml:space="preserve"> өз мүдделері бола тұра,</w:t>
      </w:r>
      <w:r w:rsidR="00ED5B7F" w:rsidRPr="00D20941">
        <w:rPr>
          <w:sz w:val="28"/>
          <w:szCs w:val="28"/>
          <w:lang w:val="kk-KZ"/>
        </w:rPr>
        <w:t xml:space="preserve"> </w:t>
      </w:r>
      <w:r w:rsidRPr="00D20941">
        <w:rPr>
          <w:sz w:val="28"/>
          <w:szCs w:val="28"/>
          <w:lang w:val="kk-KZ"/>
        </w:rPr>
        <w:t>орталық</w:t>
      </w:r>
      <w:r w:rsidR="00ED5B7F" w:rsidRPr="00D20941">
        <w:rPr>
          <w:sz w:val="28"/>
          <w:szCs w:val="28"/>
          <w:lang w:val="kk-KZ"/>
        </w:rPr>
        <w:t xml:space="preserve"> </w:t>
      </w:r>
      <w:r w:rsidRPr="00D20941">
        <w:rPr>
          <w:sz w:val="28"/>
          <w:szCs w:val="28"/>
          <w:lang w:val="kk-KZ"/>
        </w:rPr>
        <w:t>азиялық бағытында АҚШ-тың және басқада батыс мемлекеттерінің белсенд</w:t>
      </w:r>
      <w:r w:rsidR="00ED5B7F" w:rsidRPr="00D20941">
        <w:rPr>
          <w:sz w:val="28"/>
          <w:szCs w:val="28"/>
          <w:lang w:val="kk-KZ"/>
        </w:rPr>
        <w:t>ілігін сақты түрде қабыл алуда.</w:t>
      </w:r>
    </w:p>
    <w:p w:rsidR="00ED5B7F" w:rsidRPr="00D20941" w:rsidRDefault="00784B75" w:rsidP="00ED5B7F">
      <w:pPr>
        <w:pStyle w:val="af0"/>
        <w:spacing w:before="0" w:beforeAutospacing="0" w:after="0" w:afterAutospacing="0"/>
        <w:ind w:firstLine="708"/>
        <w:jc w:val="both"/>
        <w:rPr>
          <w:sz w:val="28"/>
          <w:szCs w:val="28"/>
          <w:lang w:val="kk-KZ"/>
        </w:rPr>
      </w:pPr>
      <w:r w:rsidRPr="00D20941">
        <w:rPr>
          <w:sz w:val="28"/>
          <w:szCs w:val="28"/>
        </w:rPr>
        <w:t>Орталық Азияның аймақтық  қауіпсіздік және сыртқы  акторлардың  мүдделер  мә</w:t>
      </w:r>
      <w:r w:rsidR="00ED5B7F" w:rsidRPr="00D20941">
        <w:rPr>
          <w:sz w:val="28"/>
          <w:szCs w:val="28"/>
        </w:rPr>
        <w:t>селесі бойынша З.Чуланованың</w:t>
      </w:r>
      <w:r w:rsidR="00ED5B7F" w:rsidRPr="00D20941">
        <w:rPr>
          <w:sz w:val="28"/>
          <w:szCs w:val="28"/>
          <w:lang w:val="kk-KZ"/>
        </w:rPr>
        <w:t xml:space="preserve"> </w:t>
      </w:r>
      <w:r w:rsidR="00ED5B7F" w:rsidRPr="00D20941">
        <w:rPr>
          <w:sz w:val="28"/>
          <w:szCs w:val="28"/>
        </w:rPr>
        <w:t>«</w:t>
      </w:r>
      <w:r w:rsidRPr="00D20941">
        <w:rPr>
          <w:sz w:val="28"/>
          <w:szCs w:val="28"/>
        </w:rPr>
        <w:t>Социальный аспект глобализационных процессов в развивающихся странах» (2004),</w:t>
      </w:r>
      <w:r w:rsidR="00ED5B7F" w:rsidRPr="00D20941">
        <w:rPr>
          <w:sz w:val="28"/>
          <w:szCs w:val="28"/>
          <w:lang w:val="kk-KZ"/>
        </w:rPr>
        <w:t xml:space="preserve"> </w:t>
      </w:r>
      <w:r w:rsidRPr="00D20941">
        <w:rPr>
          <w:sz w:val="28"/>
          <w:szCs w:val="28"/>
        </w:rPr>
        <w:t>Д.Каушиктың «Проактивная политика президента</w:t>
      </w:r>
      <w:r w:rsidR="00ED5B7F" w:rsidRPr="00D20941">
        <w:rPr>
          <w:sz w:val="28"/>
          <w:szCs w:val="28"/>
        </w:rPr>
        <w:t xml:space="preserve"> В.Путина в Центральной Азии» (2004), К.Сыроежкиннің «</w:t>
      </w:r>
      <w:r w:rsidRPr="00D20941">
        <w:rPr>
          <w:sz w:val="28"/>
          <w:szCs w:val="28"/>
        </w:rPr>
        <w:t>Синьцзяньский производствен</w:t>
      </w:r>
      <w:r w:rsidR="00ED5B7F" w:rsidRPr="00D20941">
        <w:rPr>
          <w:sz w:val="28"/>
          <w:szCs w:val="28"/>
          <w:lang w:val="kk-KZ"/>
        </w:rPr>
        <w:t xml:space="preserve"> </w:t>
      </w:r>
      <w:r w:rsidRPr="00D20941">
        <w:rPr>
          <w:sz w:val="28"/>
          <w:szCs w:val="28"/>
        </w:rPr>
        <w:t>но-строительный корпус СУАР КНР: настоящее и будущее» ( 1998),</w:t>
      </w:r>
      <w:r w:rsidR="00ED5B7F" w:rsidRPr="00D20941">
        <w:rPr>
          <w:sz w:val="28"/>
          <w:szCs w:val="28"/>
          <w:lang w:val="kk-KZ"/>
        </w:rPr>
        <w:t xml:space="preserve"> </w:t>
      </w:r>
      <w:r w:rsidRPr="00D20941">
        <w:rPr>
          <w:sz w:val="28"/>
          <w:szCs w:val="28"/>
        </w:rPr>
        <w:t>Б.Сұлтановтың  «Приоритетные направления внешней политики и политики безопасности РК в условиях</w:t>
      </w:r>
      <w:r w:rsidR="00ED5B7F" w:rsidRPr="00D20941">
        <w:rPr>
          <w:sz w:val="28"/>
          <w:szCs w:val="28"/>
          <w:lang w:val="kk-KZ"/>
        </w:rPr>
        <w:t xml:space="preserve"> </w:t>
      </w:r>
      <w:r w:rsidRPr="00D20941">
        <w:rPr>
          <w:sz w:val="28"/>
          <w:szCs w:val="28"/>
        </w:rPr>
        <w:t>глоба</w:t>
      </w:r>
      <w:r w:rsidR="00ED5B7F" w:rsidRPr="00D20941">
        <w:rPr>
          <w:sz w:val="28"/>
          <w:szCs w:val="28"/>
        </w:rPr>
        <w:t>лизации» (</w:t>
      </w:r>
      <w:r w:rsidRPr="00D20941">
        <w:rPr>
          <w:sz w:val="28"/>
          <w:szCs w:val="28"/>
        </w:rPr>
        <w:t>2004),</w:t>
      </w:r>
      <w:r w:rsidR="00ED5B7F" w:rsidRPr="00D20941">
        <w:rPr>
          <w:sz w:val="28"/>
          <w:szCs w:val="28"/>
          <w:lang w:val="kk-KZ"/>
        </w:rPr>
        <w:t xml:space="preserve"> </w:t>
      </w:r>
      <w:r w:rsidR="00ED5B7F" w:rsidRPr="00D20941">
        <w:rPr>
          <w:sz w:val="28"/>
          <w:szCs w:val="28"/>
        </w:rPr>
        <w:t>Г.Киссинджердің «</w:t>
      </w:r>
      <w:r w:rsidRPr="00D20941">
        <w:rPr>
          <w:sz w:val="28"/>
          <w:szCs w:val="28"/>
        </w:rPr>
        <w:t xml:space="preserve">Нужна </w:t>
      </w:r>
      <w:r w:rsidR="00ED5B7F" w:rsidRPr="00D20941">
        <w:rPr>
          <w:sz w:val="28"/>
          <w:szCs w:val="28"/>
        </w:rPr>
        <w:t>ли Америке внешняя политика» (</w:t>
      </w:r>
      <w:r w:rsidRPr="00D20941">
        <w:rPr>
          <w:sz w:val="28"/>
          <w:szCs w:val="28"/>
        </w:rPr>
        <w:t>2002),</w:t>
      </w:r>
      <w:r w:rsidR="00ED5B7F" w:rsidRPr="00D20941">
        <w:rPr>
          <w:sz w:val="28"/>
          <w:szCs w:val="28"/>
          <w:lang w:val="kk-KZ"/>
        </w:rPr>
        <w:t xml:space="preserve"> </w:t>
      </w:r>
      <w:r w:rsidR="00ED5B7F" w:rsidRPr="00D20941">
        <w:rPr>
          <w:sz w:val="28"/>
          <w:szCs w:val="28"/>
        </w:rPr>
        <w:t>М.Лаумулиннің «</w:t>
      </w:r>
      <w:r w:rsidRPr="00D20941">
        <w:rPr>
          <w:sz w:val="28"/>
          <w:szCs w:val="28"/>
        </w:rPr>
        <w:t>ЕС как нова</w:t>
      </w:r>
      <w:r w:rsidR="00ED5B7F" w:rsidRPr="00D20941">
        <w:rPr>
          <w:sz w:val="28"/>
          <w:szCs w:val="28"/>
        </w:rPr>
        <w:t>я геополитическая сила» (2001),</w:t>
      </w:r>
      <w:r w:rsidR="00ED5B7F" w:rsidRPr="00D20941">
        <w:rPr>
          <w:sz w:val="28"/>
          <w:szCs w:val="28"/>
          <w:lang w:val="kk-KZ"/>
        </w:rPr>
        <w:t xml:space="preserve"> </w:t>
      </w:r>
      <w:r w:rsidR="00ED5B7F" w:rsidRPr="00D20941">
        <w:rPr>
          <w:sz w:val="28"/>
          <w:szCs w:val="28"/>
        </w:rPr>
        <w:t>М.Лаумулиннің «</w:t>
      </w:r>
      <w:r w:rsidRPr="00D20941">
        <w:rPr>
          <w:sz w:val="28"/>
          <w:szCs w:val="28"/>
        </w:rPr>
        <w:t>Центральная Азия и Запад: н</w:t>
      </w:r>
      <w:r w:rsidR="00ED5B7F" w:rsidRPr="00D20941">
        <w:rPr>
          <w:sz w:val="28"/>
          <w:szCs w:val="28"/>
        </w:rPr>
        <w:t>овые геополитическ</w:t>
      </w:r>
      <w:r w:rsidR="00ED5B7F" w:rsidRPr="00D20941">
        <w:rPr>
          <w:sz w:val="28"/>
          <w:szCs w:val="28"/>
          <w:lang w:val="kk-KZ"/>
        </w:rPr>
        <w:t>и</w:t>
      </w:r>
      <w:r w:rsidR="00ED5B7F" w:rsidRPr="00D20941">
        <w:rPr>
          <w:sz w:val="28"/>
          <w:szCs w:val="28"/>
        </w:rPr>
        <w:t>е реалии» (</w:t>
      </w:r>
      <w:r w:rsidRPr="00D20941">
        <w:rPr>
          <w:sz w:val="28"/>
          <w:szCs w:val="28"/>
        </w:rPr>
        <w:t>2004),</w:t>
      </w:r>
      <w:r w:rsidR="00ED5B7F" w:rsidRPr="00D20941">
        <w:rPr>
          <w:sz w:val="28"/>
          <w:szCs w:val="28"/>
          <w:lang w:val="kk-KZ"/>
        </w:rPr>
        <w:t xml:space="preserve"> </w:t>
      </w:r>
      <w:r w:rsidR="00ED5B7F" w:rsidRPr="00D20941">
        <w:rPr>
          <w:sz w:val="28"/>
          <w:szCs w:val="28"/>
        </w:rPr>
        <w:t>З.Бжезинскийдің </w:t>
      </w:r>
      <w:r w:rsidRPr="00D20941">
        <w:rPr>
          <w:sz w:val="28"/>
          <w:szCs w:val="28"/>
        </w:rPr>
        <w:t>«Геостратегия для Евраз</w:t>
      </w:r>
      <w:r w:rsidR="00ED5B7F" w:rsidRPr="00D20941">
        <w:rPr>
          <w:sz w:val="28"/>
          <w:szCs w:val="28"/>
        </w:rPr>
        <w:t>ии» (1997),</w:t>
      </w:r>
      <w:r w:rsidR="00ED5B7F" w:rsidRPr="00D20941">
        <w:rPr>
          <w:sz w:val="28"/>
          <w:szCs w:val="28"/>
          <w:lang w:val="kk-KZ"/>
        </w:rPr>
        <w:t xml:space="preserve"> </w:t>
      </w:r>
      <w:r w:rsidR="00ED5B7F" w:rsidRPr="00D20941">
        <w:rPr>
          <w:sz w:val="28"/>
          <w:szCs w:val="28"/>
        </w:rPr>
        <w:t>С.Строканның «</w:t>
      </w:r>
      <w:r w:rsidRPr="00D20941">
        <w:rPr>
          <w:sz w:val="28"/>
          <w:szCs w:val="28"/>
        </w:rPr>
        <w:t>Шанхайская грамота - начало нового этапа в истории Центральной Азии» (2001), Чэнь Циминнің «Центральная Азия: политические процессы и региональная безопасность» (2002), З.Бжезинскийдің «Геостратегия для Евразии» (1999) атт</w:t>
      </w:r>
      <w:r w:rsidR="00ED5B7F" w:rsidRPr="00D20941">
        <w:rPr>
          <w:sz w:val="28"/>
          <w:szCs w:val="28"/>
        </w:rPr>
        <w:t>ы басылымдарын  атауға  болады.</w:t>
      </w:r>
    </w:p>
    <w:p w:rsidR="00ED5B7F" w:rsidRPr="00D20941" w:rsidRDefault="00784B75" w:rsidP="00ED5B7F">
      <w:pPr>
        <w:pStyle w:val="af0"/>
        <w:spacing w:before="0" w:beforeAutospacing="0" w:after="0" w:afterAutospacing="0"/>
        <w:ind w:firstLine="708"/>
        <w:jc w:val="both"/>
        <w:rPr>
          <w:sz w:val="28"/>
          <w:szCs w:val="28"/>
          <w:lang w:val="kk-KZ"/>
        </w:rPr>
      </w:pPr>
      <w:r w:rsidRPr="00D20941">
        <w:rPr>
          <w:sz w:val="28"/>
          <w:szCs w:val="28"/>
          <w:lang w:val="kk-KZ"/>
        </w:rPr>
        <w:lastRenderedPageBreak/>
        <w:t>Орталық Азия интеграциясы;</w:t>
      </w:r>
    </w:p>
    <w:p w:rsidR="00ED5B7F" w:rsidRPr="00D20941" w:rsidRDefault="00784B75" w:rsidP="00ED5B7F">
      <w:pPr>
        <w:pStyle w:val="af0"/>
        <w:spacing w:before="0" w:beforeAutospacing="0" w:after="0" w:afterAutospacing="0"/>
        <w:ind w:firstLine="708"/>
        <w:jc w:val="both"/>
        <w:rPr>
          <w:sz w:val="28"/>
          <w:szCs w:val="28"/>
          <w:lang w:val="kk-KZ"/>
        </w:rPr>
      </w:pPr>
      <w:r w:rsidRPr="00D20941">
        <w:rPr>
          <w:sz w:val="28"/>
          <w:szCs w:val="28"/>
          <w:lang w:val="kk-KZ"/>
        </w:rPr>
        <w:t xml:space="preserve"> Тәуелсіз Орта Азия елдері аймақтық қауіпсіздік жүйесіндегі орны;</w:t>
      </w:r>
    </w:p>
    <w:p w:rsidR="00ED5B7F" w:rsidRPr="00D20941" w:rsidRDefault="00784B75" w:rsidP="00ED5B7F">
      <w:pPr>
        <w:pStyle w:val="af0"/>
        <w:spacing w:before="0" w:beforeAutospacing="0" w:after="0" w:afterAutospacing="0"/>
        <w:ind w:firstLine="708"/>
        <w:jc w:val="both"/>
        <w:rPr>
          <w:sz w:val="28"/>
          <w:szCs w:val="28"/>
          <w:lang w:val="kk-KZ"/>
        </w:rPr>
      </w:pPr>
      <w:r w:rsidRPr="00D20941">
        <w:rPr>
          <w:sz w:val="28"/>
          <w:szCs w:val="28"/>
          <w:lang w:val="kk-KZ"/>
        </w:rPr>
        <w:t xml:space="preserve"> Ірі көршілер Ресей мен Қытайдың  аймақтағы сыртқы саясаты;</w:t>
      </w:r>
    </w:p>
    <w:p w:rsidR="00ED5B7F" w:rsidRPr="00D20941" w:rsidRDefault="00784B75" w:rsidP="00ED5B7F">
      <w:pPr>
        <w:pStyle w:val="af0"/>
        <w:spacing w:before="0" w:beforeAutospacing="0" w:after="0" w:afterAutospacing="0"/>
        <w:ind w:firstLine="708"/>
        <w:jc w:val="both"/>
        <w:rPr>
          <w:sz w:val="28"/>
          <w:szCs w:val="28"/>
          <w:lang w:val="kk-KZ"/>
        </w:rPr>
      </w:pPr>
      <w:r w:rsidRPr="00D20941">
        <w:rPr>
          <w:sz w:val="28"/>
          <w:szCs w:val="28"/>
          <w:lang w:val="kk-KZ"/>
        </w:rPr>
        <w:t>АҚШ пен ЕО-тың аймақтағы қызығушыл</w:t>
      </w:r>
      <w:r w:rsidR="00ED5B7F" w:rsidRPr="00D20941">
        <w:rPr>
          <w:sz w:val="28"/>
          <w:szCs w:val="28"/>
          <w:lang w:val="kk-KZ"/>
        </w:rPr>
        <w:t>ық саясаты;</w:t>
      </w:r>
    </w:p>
    <w:p w:rsidR="00ED5B7F" w:rsidRPr="00D20941" w:rsidRDefault="00784B75" w:rsidP="00ED5B7F">
      <w:pPr>
        <w:pStyle w:val="af0"/>
        <w:spacing w:before="0" w:beforeAutospacing="0" w:after="0" w:afterAutospacing="0"/>
        <w:ind w:firstLine="708"/>
        <w:jc w:val="both"/>
        <w:rPr>
          <w:sz w:val="28"/>
          <w:szCs w:val="28"/>
          <w:lang w:val="kk-KZ"/>
        </w:rPr>
      </w:pPr>
      <w:r w:rsidRPr="00D20941">
        <w:rPr>
          <w:sz w:val="28"/>
          <w:szCs w:val="28"/>
          <w:lang w:val="kk-KZ"/>
        </w:rPr>
        <w:t>Ислам елдерінің Орта Азиядағы сыртқы саясаты;</w:t>
      </w:r>
    </w:p>
    <w:p w:rsidR="00ED5B7F" w:rsidRPr="00D20941" w:rsidRDefault="00784B75" w:rsidP="00ED5B7F">
      <w:pPr>
        <w:pStyle w:val="af0"/>
        <w:spacing w:before="0" w:beforeAutospacing="0" w:after="0" w:afterAutospacing="0"/>
        <w:ind w:firstLine="708"/>
        <w:jc w:val="both"/>
        <w:rPr>
          <w:sz w:val="28"/>
          <w:szCs w:val="28"/>
          <w:lang w:val="kk-KZ"/>
        </w:rPr>
      </w:pPr>
      <w:r w:rsidRPr="00D20941">
        <w:rPr>
          <w:sz w:val="28"/>
          <w:szCs w:val="28"/>
          <w:lang w:val="kk-KZ"/>
        </w:rPr>
        <w:t>Бүгінгі геосаяси өзгеріс</w:t>
      </w:r>
      <w:r w:rsidR="00ED5B7F" w:rsidRPr="00D20941">
        <w:rPr>
          <w:sz w:val="28"/>
          <w:szCs w:val="28"/>
          <w:lang w:val="kk-KZ"/>
        </w:rPr>
        <w:t xml:space="preserve">тер жағдайындағы жаңа интеграция </w:t>
      </w:r>
      <w:r w:rsidRPr="00D20941">
        <w:rPr>
          <w:sz w:val="28"/>
          <w:szCs w:val="28"/>
          <w:lang w:val="kk-KZ"/>
        </w:rPr>
        <w:t>лық   ұсыныстарын баян ету;</w:t>
      </w:r>
    </w:p>
    <w:p w:rsidR="00ED4251" w:rsidRPr="00D20941" w:rsidRDefault="00ED4251" w:rsidP="00D663AD">
      <w:pPr>
        <w:pStyle w:val="2"/>
        <w:spacing w:before="0" w:beforeAutospacing="0" w:after="0" w:afterAutospacing="0"/>
        <w:ind w:firstLine="708"/>
        <w:jc w:val="both"/>
        <w:rPr>
          <w:sz w:val="28"/>
          <w:szCs w:val="28"/>
          <w:lang w:val="kk-KZ"/>
        </w:rPr>
      </w:pPr>
      <w:r w:rsidRPr="00D20941">
        <w:rPr>
          <w:sz w:val="28"/>
          <w:szCs w:val="28"/>
          <w:lang w:val="kk-KZ"/>
        </w:rPr>
        <w:t xml:space="preserve">Орталық Азия қауіпсіздігіне төнетін қауіп-қатерлер және оларды шешу жолдары </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t>Қазіргі таңда бұл тек аймақтан тыс мемлекеттер арасында ғана емес, сонымен қатар аймақтағы көршілес елдердің арасында қарым-қатынастар пікір алмасатындай деңгейде емес, оған қоса мемлекеттің ішкі жағдайын ескеріңіз. Шешілмеген түйіткүл проблемалары аса көп, шетелдік мемлекеттердің мүддесі тоғысқан аймақты көре аламыз.</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t xml:space="preserve">Орталық Азия аймағы көптеген сарапшылардың пікірінше өзінің геосаяси орналасуы, табиғат байлықтары, посткеңестік мемлекет ретінде, әлем державаларының және аймақтық көшбасшылардың қызығушылығын тудырады. Дегенмен Орта Азияға байланысты туындаған ерекше назар шектен тыс әсерленгендіктен, соның нәтижесінде төнетін қауіп-қатерлер  деңгейі жоғары емес. </w:t>
      </w:r>
    </w:p>
    <w:p w:rsidR="00ED4251" w:rsidRPr="00D20941" w:rsidRDefault="00ED4251" w:rsidP="00ED4251">
      <w:pPr>
        <w:pStyle w:val="af0"/>
        <w:spacing w:before="0" w:beforeAutospacing="0" w:after="0" w:afterAutospacing="0"/>
        <w:jc w:val="both"/>
        <w:rPr>
          <w:sz w:val="28"/>
          <w:szCs w:val="28"/>
          <w:lang w:val="kk-KZ"/>
        </w:rPr>
      </w:pPr>
      <w:r w:rsidRPr="00D20941">
        <w:rPr>
          <w:sz w:val="28"/>
          <w:szCs w:val="28"/>
          <w:lang w:val="kk-KZ"/>
        </w:rPr>
        <w:t xml:space="preserve">         Орта Азия мәселесін зерттеу көптеген еуропалық, америкалық, ресейлік, жапон, үнді, ғалымдары тарапынан қызығушылығын тудырады. Олар Орта Азияны әр түрлі көзқарас тұрғысынан зерттеген. Мәселен ресейлік зерттеушілер А.Казанцев, Н.Нарекин, И.Д.Зягельская, Богатуров т.с.с. өздерінің еңбектерінде негізінен екі жақты қарым-қатынас тұрғысынан, сонымен қатар Қытайдың Орта Азиядағы әсер ету дәрежесін төмендету мен батыс елдерімен бірдей деңгейдегі қарым-қатынас орнатқысы келетіндігі сипатталады. Алайда бұған ақпараттық, қаржылай ресурстардың жетіспеушілігі байқалады.</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t xml:space="preserve">Шынайысы Орта Азиядағы проблемалар өздігінен (аймақ мемлекеттері тарапынан) шешіле алмайды дейді Халықаралық Дағдарыстар Орталығының Орталық Азия бойынша жобалар жетекшісі, профессор Д.Тунан. Себеп ретінде ол жеміссіз басқаруды көрсетеді. Қазақстан секілді алдыңғы қатарлы дамыған мемлекеттер, кедейшілікте, тұрмыс жағдайынсыз өмір сүреді, толықтай саяси регресс; Қырғызстанда саяси жемқорлық, экономикалық дағдарыс, ұлтшылдықтың өсуі, шетелдік инвестицияның тежелуі; Тәжікстанда Ауғаныстанның оңтүстігімен шекараластатындықтан есірткі мәселесі өткір болып тұр; Түркменстан мен Өзбекстан авторитарлық режимдегі мемлекеттер, соңғысында, ел басшысы ұзақ жылдар бойы басқарғандықтан басшылықтың ауысуына байланысты мирасқорлық жоқ. Шетелдік коммерциялық емес сарапшылардың берген бағасы осыған ұқсас болып келеді. </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t>Шындығанда келгенде, Орта Азиядағы ішкі жағдай тербеліс жағдайында, ішкі жағдайдағы өзгерістер мемлекеттердің сыртқы саясатына және көршілес елдермен қарым-қатынасына кері әсерін тигізе алады.</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lastRenderedPageBreak/>
        <w:t>Орта Азиядағы мәселелерді ішкі және сыртқы аймақтық деп бөлуге болады. Ішкі аймақтық өзекті мәселелерге трансшекаралық өзендердегі су ресурстары, мемлекеттік шекара, діни экстремизм және терроризм, есірткі тасымалы, еңбек миграциясы секілді өткір проблемалалар күн тәртібінде тұр. Сыртқы аймақтық мәселелер басқа әлемдік не аймақтық державалардың мүдделерінің түйісуі нәтижесінен туындаған, сонымен қатар, діни экстремизм және терроризм, есірткі тасымалы да сыртқыға жатады. Джоан Хопкинс университетінің Орталық Азия және Кавказды зерттеу институтының басшысы, профессор Ф.Старрдың ұсынған «Үлкен Орталық Азия» идеясы бойынша Ауғаныстанды  кіргізу ойластырылған, одан кейін Шыңжаңды, тіптен Пәкістан да қарастырылған. Бұл «Үлкен Таяу Шығыс» идеясының жаңа тұрпаты екені анық. Бұл тарапта Үлкен Орталық Азия арқылы АҚШ өзінің стратегиялық жоспарын орындауды көздейді. АҚШ-тың Орталық Азияны өзінің қарамағында ұстап тұрудың ең тиімді жолы ретінде Ауғаныстан арқылы бақылау, бұл жерде тек қана Ауғаныстан ғана емес, сонымен қатар Таяу Шығысқа да ыңғайлы буферлік мемлекет болып табылады. Ауғаныстаннан АҚШ әскерінің шығарылуы 2014ж. толығымен аяқталғанмен АҚШ әскері ол жерде тек қана бейбіт, тәртіп бақылау мақсатында қалуын жалғастырады.</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t>Ауғаныстан әлемнің ешқандай мемлекеті мойынсұндыра алмаған жалғыз мемлекет. 1842ж. Ұлыбритания әскері, 1989ж. Кеңес Одағы әскері елден кетуге мәжбүр болды. Нәтижесінде 2014ж. НАТО әскері де осындай қадамға бармақ.</w:t>
      </w:r>
    </w:p>
    <w:p w:rsidR="00ED4251" w:rsidRPr="00D20941" w:rsidRDefault="00ED4251" w:rsidP="00ED4251">
      <w:pPr>
        <w:pStyle w:val="af0"/>
        <w:spacing w:before="0" w:beforeAutospacing="0" w:after="0" w:afterAutospacing="0"/>
        <w:jc w:val="both"/>
        <w:rPr>
          <w:sz w:val="28"/>
          <w:szCs w:val="28"/>
          <w:lang w:val="kk-KZ"/>
        </w:rPr>
      </w:pPr>
      <w:r w:rsidRPr="00D20941">
        <w:rPr>
          <w:sz w:val="28"/>
          <w:szCs w:val="28"/>
          <w:lang w:val="kk-KZ"/>
        </w:rPr>
        <w:t> </w:t>
      </w:r>
      <w:r w:rsidRPr="00D20941">
        <w:rPr>
          <w:sz w:val="28"/>
          <w:szCs w:val="28"/>
          <w:lang w:val="kk-KZ"/>
        </w:rPr>
        <w:tab/>
        <w:t>Орта Азия мемлекетерінің барлығына да ортақ мәселе болып табылатын маңызды мәселенің бірі 2014ж. (ISAF) біріккен әскерінің Ауғаныстаннан шығарылуынан кейін жағдай қалай өрбиді. Әр түрлі деректер бойынша Ауғаныстанда 129 469 әскер бар, олардың ішінде АҚШ әскері барлық әскердің 70 пайызын құрайды. Сонымен қатар АҚШ мәлімдемесі бойынша, бұл тек қана құрама әскерлер, ал АҚШ әскері кезекпен белгілі бір уақыт шеңберінде шығарылады. Әскердің шығарылуы бір жақтан Ауғаныстандағы мәселелерді одан әрі қиындатуы мүмкін, нәтижесінде жағдай одан әрі күрделенеді. Ауғаныстандағы биліктің ауысу кезінде келесі мемлекет басшысы кім болатындығы, оның мемлекеттегі ішкі жағдайды қалай реттей алатындығына тікелей қатысы бар. Ауғаныстандағы жағдайдың ушығуына мемлекеттің ішкі топтары арасындағы қарама-қайшылықтан экстремистік және террористік күштердің одан әрі аймақтарға көршілес Өзбекстан мен Тәжікстан арқылы басқа мемлекеттерге таралуы қауіпі айтарлықтай жоғары.</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t>2014-2020ж. Ауғаныстаннан әскердің толықтай шығарылуы кезеңінен кейін Ресейдегі экономикалық даму тұрақты болмаса, Еуропадағы экономикалық дағдарыстың күшеюі, Қытайдың экономикалық интеграциясын артуына байланысты аймақтағы негізгі басым күшке Қытайдың айнала алуы анық байқала алады. Себебі, Қытайдың қазіргі Орта Азиядағы 2012ж. инвестиция көлемі 250 млрд долларды құрайды, уақыт өте келе ол өзінің өсімін береді. Алдағы жылдары Қытай Орта Азияға инвестициясы әлі де болса артпақ және оның өсімі Қытайды аймақтағы жетекші елге айналдыруы мүмкін. Бұл ретте аймақ үшін талас немесе Қытайдың мүддесінің өсуі жаңа қарама-</w:t>
      </w:r>
      <w:r w:rsidRPr="00D20941">
        <w:rPr>
          <w:sz w:val="28"/>
          <w:szCs w:val="28"/>
          <w:lang w:val="kk-KZ"/>
        </w:rPr>
        <w:lastRenderedPageBreak/>
        <w:t>қайшылықтардың тууына алып келеді, Ресейдің Қазақстан және Қырғызстан секілді мемлекетерімен реинтеграция нәтижесінен Ресей беделі мен әсер ету аймағы әлісіремек.</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t>2014ж. қарай Ауғаныстаннан әскердің шығарылуы Орта Азияның кейбір мемлекетеріне материалдық-экономикалық пайда әкеледі. Ұлыбритания Өзбекстанды транзиттік мемлекет ретінде пайдаланған үшін 700 мың доллар көлемінде техника мен қосалқы бөлшек көлемінде өтем төлейді, сонымен қатар Тәжікстан мемлекетімен екі арадағы транзитке байланысты келісімге қол қойылды.</w:t>
      </w:r>
      <w:hyperlink r:id="rId119" w:anchor="_ftn3" w:history="1">
        <w:r w:rsidRPr="00D20941">
          <w:rPr>
            <w:rStyle w:val="ab"/>
            <w:color w:val="auto"/>
            <w:sz w:val="28"/>
            <w:szCs w:val="28"/>
            <w:lang w:val="kk-KZ"/>
          </w:rPr>
          <w:t> </w:t>
        </w:r>
      </w:hyperlink>
      <w:r w:rsidRPr="00D20941">
        <w:rPr>
          <w:sz w:val="28"/>
          <w:szCs w:val="28"/>
          <w:lang w:val="kk-KZ"/>
        </w:rPr>
        <w:t xml:space="preserve"> Бұл ISAF құрамындағы мемлекеттердің басқасы да осы секілді жолдарды пайдалануы мүмкін. Алматыда Иранның ядролық мәселесіне байланысты өткен алтылық кездесуі бекер емес, бұл ретте нақты Қазақстанның  таңдалуы ойластырылған қадам еді, мюнхендік конференцияда АҚШ вице-президенті Джо Байден Египет, Түркменстан секілді мемлекеттерді ұсынған болатын, алайда ЕО сыртқы саясат ведомство басшысы Кэтрин Эштон Қазақстан таңдады, себебі Ауғаныстаннан әскерлердің шығарылуы тек Пәкістан арқылы ғана емес сонымен қатар Орта Азия мемлекеттерін де пайдаланады. Қазақстан да ЕО арнайы мақсаттарына қажеті болатындығын ескерген жөні бар. Өз кезегінде, барлық мемлекеттердің ішінен Ресей Ауғаныстаннан әскердің шығарылуы үлкен қатер төндіреді деп зар қақсауда. Ресей саясаттанушы А.Власовтың айтуынша, Ауғаныстаннан әскердің шығарылуы коалициялық мемлекеттермен байланыста болған мемлекеттерге террористік қозғалыстың тарап кетуінен дейді. ISAF Ауғаныстандағы бас қолбасшыларының бірі генерал Джозеф  Данфорд әскердің шығарылуынан кейін «белгісіз және қатерлі фазаға» өтетінін және халықаралық терроризмнің қайта жанданатынын атайды. Ресей өзінің территориясындағы есірткі тасымалы мен терроризмнің таралуынан қауіптенеді. Орталық Азия қауіпсіз дігінде Ауғаныстандағы әскердің шығарылу мәселесі шектен тыс әсерленген, бұл Орта Азияның барлық мемлекеттеріне таралды, екіншіден төнетін қатерді нақты анықтау объективті талдауды қажет етеді. Ауғаныстандағы жағдайдың дамуына байланысты екі негізгі сценарий бар: Ауғаныстан президенті Х. Карзай шетел әскерлерінің шығарылуы елдегі жағдайдың тұрақталуы мен Талибан қозғалысымен екі арадағы келісімге келе алатындығын атайды; екіншіден Ауғаныстаннан әскердің шығарылу мемлекеттің барлық ішкі мәселелерінің бөлісу кезеңі басталады, есірткі тасымалының күрт өсуі мен терроризімнің таралуы - бұлардың барлығы осы мемлекетер негізінен тарап, ары қарай барлық Орта Азия мемлекеттерін шарпу тәуекелі бар. АҚШ-тың қазіргі таңда Өзбекстан мен Түркменстанға назар аударуы артуда, себебі Қазақстан мен Қырғызстан, Тәжікстан өзін Ресейге беті бұрғанын байқатып келеді. Бұл аймақтағы екі түрлі бөлініске ұшыратып әріптестікті одан әрі біршама уақытқа ысырады. Алайда АҚШ-тың Ауғаныстаннан әскерін Пәкістан арқылы шығарылуы экономикалық айтарлықтай тиімді деп есептеледі. Егер де АҚШ Орта Азияны өзінің мүддесіне қажетті аймақ ретінде санаса, Өзбекстанмен қарым-қатынасын жаңа тұрпатқа өзгертеді. Бұл АҚШ-тың Өзбекстандағы жағдайды адам құқықтарының бұзылуына көзін жұмып </w:t>
      </w:r>
      <w:r w:rsidRPr="00D20941">
        <w:rPr>
          <w:sz w:val="28"/>
          <w:szCs w:val="28"/>
          <w:lang w:val="kk-KZ"/>
        </w:rPr>
        <w:lastRenderedPageBreak/>
        <w:t>қарағанынан байқалады. Себебі АҚШ-тың әсер ету аймағы ретінде Таяу Шығыс, Араб түбегі бар болғандықтан бұл аймаққа ерекше назары да болмас. Батыс әлемі, соның ішінде АҚШ Орта Азияны «терра инкогнита» деп біледі, мәселелері сан алуан, қиындығы көп, осындай аймақ Ауғаныстанан АҚШ әскері шығарылғанан кейін түбегейлі өзгеруі мүмкін.</w:t>
      </w:r>
    </w:p>
    <w:p w:rsidR="00ED4251" w:rsidRPr="00D20941" w:rsidRDefault="00ED4251" w:rsidP="00ED4251">
      <w:pPr>
        <w:pStyle w:val="af0"/>
        <w:spacing w:before="0" w:beforeAutospacing="0" w:after="0" w:afterAutospacing="0"/>
        <w:jc w:val="both"/>
        <w:rPr>
          <w:sz w:val="28"/>
          <w:szCs w:val="28"/>
          <w:lang w:val="kk-KZ"/>
        </w:rPr>
      </w:pPr>
      <w:r w:rsidRPr="00D20941">
        <w:rPr>
          <w:sz w:val="28"/>
          <w:szCs w:val="28"/>
          <w:lang w:val="kk-KZ"/>
        </w:rPr>
        <w:t>         Ауғаныстаннан әскердің шығарылуына Қытай өзінің алаңдаушылығын білдіруде, Орта Азиядағы Бейжің өзінің аймақтағы инвестицияларын қорғау мақсатында саяси және экономикалық қорғанысын күшейтпек. Қытайдың Шыңжаң Ұйғыр автономиясы үшін шекаралас аймақтарына қауіп төнуі мүмкін жағдайды жоққа шығармайды. Қытайдың Орта Азиядағы басты мүддесі экономикаға негізделеді. Орта Азиядағы Қазақстан және Түркменстан секілді мемлекеттерге олардың бай табиғи ресурстарын игеруде артықшылықтарға ие болуды қалайды. Қазақстан Президенті Н. Назарбаев 2013ж. 6 сәуірінде өзінің Қытайға жасаған ресми сапары барысында China Daily-ға берген сұхбатында «Қытаймен қарым-қатынасты күшейту Қазақстан сыртқы саясатының басты басымдығы» - деді. Қазақстанның Қытаймен қарым-қатынасының күшейтуді қалауы бұл кейбір сарапшылардың пікірінше, Ресеймен арадағы қатынастар еліміздің мүддесіне қайшы не келісімге келе алмағанда осындай қадамға баратынан атайды.</w:t>
      </w:r>
    </w:p>
    <w:p w:rsidR="00ED4251" w:rsidRPr="00D20941" w:rsidRDefault="00ED4251" w:rsidP="00ED4251">
      <w:pPr>
        <w:pStyle w:val="af0"/>
        <w:spacing w:before="0" w:beforeAutospacing="0" w:after="0" w:afterAutospacing="0"/>
        <w:jc w:val="both"/>
        <w:rPr>
          <w:sz w:val="28"/>
          <w:szCs w:val="28"/>
          <w:lang w:val="kk-KZ"/>
        </w:rPr>
      </w:pPr>
      <w:r w:rsidRPr="00D20941">
        <w:rPr>
          <w:sz w:val="28"/>
          <w:szCs w:val="28"/>
          <w:lang w:val="kk-KZ"/>
        </w:rPr>
        <w:t>         Ауғаныстаннан НАТО әскерінің шығарылуы, әрине, Орта Азияға қауіп-қатерін тигізеді соның нәтижесінде күштер балансы өзгереді. Бұл АҚШ-тың Ауғаныстандағы өзінің «басты міндеттерін» ресми түрде орындауын аяқтауымен тікелей байланысты.</w:t>
      </w:r>
    </w:p>
    <w:p w:rsidR="00ED4251" w:rsidRPr="00D20941" w:rsidRDefault="00ED4251" w:rsidP="00ED4251">
      <w:pPr>
        <w:pStyle w:val="af0"/>
        <w:spacing w:before="0" w:beforeAutospacing="0" w:after="0" w:afterAutospacing="0"/>
        <w:jc w:val="both"/>
        <w:rPr>
          <w:sz w:val="28"/>
          <w:szCs w:val="28"/>
          <w:lang w:val="kk-KZ"/>
        </w:rPr>
      </w:pPr>
      <w:r w:rsidRPr="00D20941">
        <w:rPr>
          <w:sz w:val="28"/>
          <w:szCs w:val="28"/>
          <w:lang w:val="kk-KZ"/>
        </w:rPr>
        <w:t xml:space="preserve">       Ресейдің осы мәселеге алаңдаушылығын білдіруі жақында Өзбекстан президенті И.Каримовпен кездесуінде Ауғаныстанға әскер шығарылғаннан кейін көмек көрсету туралы айтқаны Ресейдің Орта Азия арқылы терроризмнің таралып кетпеуіне мүдделі екендігін байқауға болады. Осы негізде Ресей Орта Азия мемлекеттерін пайдаланбақшы. Барлық жағдай Ауғаныстандағы ішкі саясаттың қалай орнығатынына тікелей байланысты болып табылады ең алдымен, Х.Карзайдың келесі мерзімге сайлана алмауы дегенмен де, ол келесі президенттік мерзімге сайланушы тұлғаны таңдауға лоббистік қызметін атқарады. АҚШ-та осындай жағдай Б.Обаманың президенттік мерзімі аяқталғаннан кейін жағдай басқаша өрби алады, бірақ та АҚШ-тың сыртқы саясатының өзгеріске ұшырамай жалғаса беретіндігін атасақ, мәселе басқа сипатқа қарай өзгермейтін секілді. Ауғаныстандағы шиеленіс қазіргі жағдайды қарастыра отырсақ түрлі өзгерістерге алып келеді, соның нәтижесінде біршама қатер төнгендігін жоққа шығара алмаймыз. Қазіргі таңда БАҚ арқылы кең түрде насихатталып жатқандықтан және үш ірі державаның АҚШ, Ресей, Қытай сонымен бірге Үндістан мен Пәкістан мүдделері болғандықтан бұл мәселе көптеген эксперттер мен мамандар тарапынан кең талқылау мен жағдайдың әр түрлі өрбуі қарастырылады. Бастысы Орта Азия аймағындағы тұрақтылықты сақтау ол мемлекеттердің шекара қызметінің күшейту мен аймақтық ұйымдарды пайдаланудың туындайтын қатерді алдын-алуға бағытталған іс-шаралар жиынтығынан тұрады. Осы іс-шаралар нақты және </w:t>
      </w:r>
      <w:r w:rsidRPr="00D20941">
        <w:rPr>
          <w:sz w:val="28"/>
          <w:szCs w:val="28"/>
          <w:lang w:val="kk-KZ"/>
        </w:rPr>
        <w:lastRenderedPageBreak/>
        <w:t>жүйеленген болған жағдайда жаңа өзгерістерге жол ашады. Атап өтсек, Ауғаныстаннан әскердің шығарылуы Орта Азия мемлекеттерінің осы мәселе бойынша әріптестік негіздерін арттырады және ортақ туындаған мәселелермен күресудің қажеттілігі туады. Бұл жерде бастысы осы әріптестікке шетелдік державаларды араластыру деңгейін төмендету немесе жеке мемлекеттік мүдде есебінен ойлау қажет. Сондықтан да аталып отырған мәселе көптеген қиыншылықтарды тудыдырып жағдайды одан әрі өршітпек.</w:t>
      </w:r>
    </w:p>
    <w:p w:rsidR="00ED4251" w:rsidRPr="00D20941" w:rsidRDefault="00ED4251" w:rsidP="00ED4251">
      <w:pPr>
        <w:pStyle w:val="af0"/>
        <w:spacing w:before="0" w:beforeAutospacing="0" w:after="0" w:afterAutospacing="0"/>
        <w:jc w:val="both"/>
        <w:rPr>
          <w:sz w:val="28"/>
          <w:szCs w:val="28"/>
          <w:lang w:val="kk-KZ"/>
        </w:rPr>
      </w:pPr>
      <w:r w:rsidRPr="00D20941">
        <w:rPr>
          <w:sz w:val="28"/>
          <w:szCs w:val="28"/>
          <w:lang w:val="kk-KZ"/>
        </w:rPr>
        <w:t>           Қазіргі кездегі халықаралық қатынастардағы байқалып отырған басты тенденциялардың бірі - мемлекет ішіндегі қауіптің басқа мемлекетке оның аймаққа, аймақтың жаһандық қауіпке айналу қабілеті. Соған сәйкес халықаралық мемлекеттік емес акторлардың рөлі халықаралық қатынастарда өсуде, бұл терроризмді Орталық Азиядағы келесі өзекті мәселе ретінде көрсетеді. Орта Азияның барлық мемлекеттері дерлік ұлттық қауіпсіздігін күшейту және тұрақтандыру үстінде, миграция, есірткі тасымалы, діни экстремизм, ұлттық бірегейлік, сепаратизм секілді көптеген проблемалар туындағандықтан оның орны терроризмен толықтырылды. Яғни мемлекеттің қалыптастырылу үстінде көптеген проблемалармен күресу заңды, бірақ та сарапшылар тарапынан Орталық Азияның жергілікті мамандары тұрғысынан да, шетелдік зерттеушілер тарапынан да, еңбектер әлі де аз. Терроризмнің себептері ретінде экономикалық-әлеуметтік дамудың төмен көрсеткіштері, білім беру, маргинализация және т.б. себептері бар, бұл мәселені кешенді түрде қарастыру қажет сол себептерін анықтау терроризммен күресуге бастама бола алады. Қазақстанда орын алған террористік актілердің өзін алатын болсақ 2000ж. дейін бұл шетелдік азаматтар тарапынан қырғыз, өзбек немесе т.б. тарапынан болса, содан кейінгі кезде Қазақстанның азаматтары болды, осыдан терроризмнің дендеп бара жатқандығын байқай аламыз. Бұл көптеген кешенді мәселелердің шешілмеуінен туады. Орталық Азияда кең тараған террористік ұйымдарға назар аударатын болсақ, олардың қатарына «Өзбекстандағы Ислам Қозғалысы», «Хизб ут-Тахрир аль-Ислами» («Исламды азат ету қозғалысы»), «Ағайынды мұсылмандар» - бұл ұйымдардың бірнеше орталықтары бар және кең түрде қызмет етуге тараған, ал «Әлеуметтік реформалар қоғамы - Қазақстан, Қырғызстан, Өзбекстанда, «Исламдық Үндеу Қозғалысы», «Азиядағы мұсылман комитеті», «Акрамиттер», «Адолат уюшмаси», «Шығыс Түркістан Ұйымы» және т.б. ұйымдар бар. Бұл ұйымдардың қызмет атқаруына тиым салынғанымен олардың атын өзгертіп немесе басқа заңы әлсіз мемлекеттерде өзінің жұмысын барынша тез қарқынмен жалғастырып жатыр. Соған байланысты бұл ұйымдардың пайда болуы тәуелсіздік жылдарынан кейінгі Орта Азия мемлекеттеріндегі экономикалық-әлеуметтік мәселелерді шешуге тырысқан мемлекеттердің қауіпсіздік, бірегейлік, дін секілді маңызды шарттар екінші орынға жылжыды. Бүгінде оның салдарларын анық байқауға болады.</w:t>
      </w:r>
    </w:p>
    <w:p w:rsidR="00ED4251" w:rsidRPr="00D20941" w:rsidRDefault="00ED4251" w:rsidP="00ED4251">
      <w:pPr>
        <w:pStyle w:val="af0"/>
        <w:spacing w:before="0" w:beforeAutospacing="0" w:after="0" w:afterAutospacing="0"/>
        <w:jc w:val="both"/>
        <w:rPr>
          <w:sz w:val="28"/>
          <w:szCs w:val="28"/>
          <w:lang w:val="kk-KZ"/>
        </w:rPr>
      </w:pPr>
      <w:r w:rsidRPr="00D20941">
        <w:rPr>
          <w:sz w:val="28"/>
          <w:szCs w:val="28"/>
          <w:lang w:val="kk-KZ"/>
        </w:rPr>
        <w:t xml:space="preserve">      Орта Азиядағы терроризм мәселесіне келген сәтте оның таралуының келесідей түрлері бар:</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lastRenderedPageBreak/>
        <w:t>Ауғаныстан, Пәкістан арқылы Тәжікстан, Өзбекстанға таралып басқа аймақтық мемлекеттерге жетуі, бұндағы ескеретіні олардың исламдық фундаментализм негізінде таралуы орын алады; әлеуметтік-экономикалық жағдайдың төмендегі, саяси апатия, ескермеушілік т.б. кешенді мәселелерден туындайтын түп негізі белгісіз терроризм және сонымен күресудің өзі қиын, себебі нақты түрде оның белгілерінің өзі айқындалмаған.</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t>Ал терроризм, экстремизм, заңсыз есірткі айналымымен күресетін қаншама ұйымдар мемлекеттің ішкі қауіпсіздік органдарынан басқа Ұжымдық Қауіпсіздік келісімі, ШЫҰ, ТМД қатысушыларының антитерористік ұйымы, БҰҰ есірткі және қылмысты басқаруы ұйымы (UNODC), бұл ұйымдардың барлығы Орталық Азиядағы терроризм, экстремизм, есірткіге қарсы күрес жүргізеді,  дегенмен де олардың барлығы да бұл мәселеге тосқауыл қоя алмай отыр. Басты себеп мемлекеттердің өздерінің осыған орай мүддесін білдірмеуі және ресми сипатта ғана қалуы, ал іс жүзінде әрекет ету терроризммен күресті одан әрі жеделдетуші еді. Мемлекеттердің арасындағы институттардың өзара әрекеттестігінің болмауы себебінен бұл жағдай өзінің толық шешімін таппай отыр.</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t>АҚШ Мемлекетік департаментінің 2011ж. баяндамасына назар аударсақ, Орта Азияның барлық мемлекеттерінде террористік актілер орын алған жоғары деңгей Қазақстанда, төменгісі - Түркменстанда болған. Террористік актілердің өсуі олардың қоғамдық орындарда, адамдар көп шоғырланған жерде орын алуының жиілеуі бір ғана Қазақстанда 2011ж. 5 террористік актінің болуы -  бұл қоғамдық жарылыс болып саналады. Осындай жағдайда ұлттық қауіпсіздік органдары, мемлекет, халық ешқандай күштер бұған толықтай даяр еместігін көрсетті. Ал Қырғызстанда террористік актілердің орын алуы да аса жоғары емес дегенмен де қатер бар екендігі байқалады. Ол мемлекеттің жалпы тұрақсыздығы мен соңғы болып өткен контситуциялық өзгерістермен, әлеуметтік-экономикалық даму көрсеткіштерімен тығыз байланысты.</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t>Өзбекстандағы экстремистік және террористік актілердің болуы мемлекет тарапынан қатаң бақылауда ұстанады, тіптен 2011ж. Қазақстан азаматын тыйым салынған діни әдебиеттер таратқаны және мемлекеттік қауіпсіздікке зияны бар деген айыппен 13 жылға бас бостандығына айыру деген шешімі күшейтілген бақылау орнағандығын байқатады. Тәжікстан мен Түркменстанда бұл өзінің жалғасын тапты.</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t xml:space="preserve">Осы мәселе сыртқы акторлардың араласуы бойынша АҚШ Мемлекеттік демпартаменті қауіпсіздік саласына бөлетін қаржының көлемін 40 пайызға арттырды. 2012ж. түрлі бағдарламалар бойынша бөлінетін қаржы 21 млн. АҚШ долларын құрады, өткен жылмен салыстырғанда 60 млн-ға өсті делінген хабарландыруда. Ол бойынша қаржы негізінен «трансұлтық қатерлермен күресудегі, оның ішіне терроризм және есірткі саудасы да кіреді құқық қорғау органдарының потенциалын арттыруға» бөлінеді. АҚШ-тың аймақтағы мүддесінің арттыру жолы мен күшейтуге ерекше мән бергендігін байқауға болады. Сонымен қатар аймақтағы төрт мемлекетпен «Терроризммен күрестегі әріптестік бағдарламасы (Antiterrorism Assistance program - ATA) қызмет </w:t>
      </w:r>
      <w:r w:rsidRPr="00D20941">
        <w:rPr>
          <w:sz w:val="28"/>
          <w:szCs w:val="28"/>
          <w:lang w:val="kk-KZ"/>
        </w:rPr>
        <w:lastRenderedPageBreak/>
        <w:t>атқарады, оның құрамына Өзбекстанды қосу жұмыстары жүзега асырылып жатыр. Ендігі кезекте Орта Азияның бес мемлекеті өзінің ішкі аймақтық мәселелерін шешудегі қауқарсыздығын танытқандығын тиімді пайдаланған АҚШ аймақтағы негізгі күштерді бақылауды арттырмақ, әрине бұндағы террористік күштерді жоюға емес, керісінше өзінің мақсатына пайдаланып алмақ, себебі ондай ұйымдар құрылуда, ең алдымен, мемлекетте іріткі салу мен жеке мемлекеттің мүддесіне сәйкес құрылғандығын білеміз.</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t>Қазақстан, Қырғызстан, Өзбекстан, Тәжікстан, Түркменстандағы террорзиммен күрес немесе контртерроризм әр түрлі деңгейде орындалып отыр. Бастысы заңнама бойынша арнайы заңдар қабылданған және тиісті өзгерістер енгізген. Бірақ та бұл ретте терроризмге заңнамалалық актілерді енгізуі, тиісті шараларды қабылдау нәтижесінде көлемін азайту айтарлықтай қиын болмақ. Онымен күресудің басты маңызды жолы ретінде идеологиялық және адамдардың санасына әсер ететіндей жұмыстары жүргізу өзектірек. Бұл БАҚ-тың тарапынан қалыптастырылатын көзқарас пен мемлекеттің өмір сүру сапасын жоғарлату мен атқарылатын іс-шараларға тікелей байланысты болып табылады.</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t>З.Бжезинскийдің айтуынша, Ауғаныстан мен Пәкістан террористік ұйымдардың құрылуында КСРО-ны соғысқа араластыру болды және соның нәтижесінде 1980ж. «Әл-Кайда» ұйымы құрылды. Бүгінгі таңдағы Шешенстан және Орталық Азияның маңызды бөлігі мен Кавказ аймағындағы террористік актілердің барлығы НАТО тарапынан қаржыландырылады және қолдау табады, түпкі мақсаты аймақты тұрақсыздандыру және өзінің геосаяси қарсыластары Ресей мен Қытайға өзінің әсерін тигізу. АҚШ ФБР (FBI) өкілі Сибель Эдмондс бұны мойындайды. Яғни терроризм секілді құбылыстың арнайы мақсаттарда пайдаланғандығын байқаса, қарапайым адамдарың бұған ену себебі білімнің жетіспеушілігі мен құндылықты өлшемдегі мәселелердің әркелкілігі себебінен болуы ықтимал. Мәселен, соңғы болған Бостондағы жарылысты немесе Норвегиядағы Брэйвик ісін де алуға болады. Соған сәйкес біз, бұл жерде нақты себептерін анықтау қиынға соғатынын байқай аламыз. Қоғам әркелкі болғандықтан осындай көзқарастары бар немесе оған жақын түрлерін табу аса қиын екендігін көрсе аламыз. Соған сәйкес қазіргі қоғамдағы жағдай түрлі өзгеріске ұшыраған, сондықтан да күресудің жолдарын табу қиындыққа соғады.</w:t>
      </w:r>
    </w:p>
    <w:p w:rsidR="00ED4251" w:rsidRPr="00D20941" w:rsidRDefault="00ED4251" w:rsidP="00ED4251">
      <w:pPr>
        <w:pStyle w:val="af0"/>
        <w:spacing w:before="0" w:beforeAutospacing="0" w:after="0" w:afterAutospacing="0"/>
        <w:ind w:firstLine="708"/>
        <w:jc w:val="both"/>
        <w:rPr>
          <w:sz w:val="28"/>
          <w:szCs w:val="28"/>
          <w:lang w:val="kk-KZ"/>
        </w:rPr>
      </w:pPr>
      <w:r w:rsidRPr="00D20941">
        <w:rPr>
          <w:sz w:val="28"/>
          <w:szCs w:val="28"/>
          <w:lang w:val="kk-KZ"/>
        </w:rPr>
        <w:t xml:space="preserve">Орта Азия аймағы сырттай қарағанда шекаралас мемлекеттер мәдени-тарихи ұқсастықтары аса көп болғанымен шын мәніндегі іштен назар аударсақ жеке ерекшеліктері мен айырмашылықтары аса көп. Соған қарағанда ішкі және сыртқы ұқсастықтар бір-бірінен бөлек болып табылады және айырмашалық тары және олардың айналысатын мәселелері де аса көп, соған байланысты жағдай да қиындай түседі. Соңғы болып жатқан оқиғалар әлемдегі ресурстардың таусылуы, батыстың алпауыт елдерінің пайдалы қазбаларға бай Орта Азияға көз салуын жеделдетуде. Ал мемлекеттердің өзара қарым-қатынасы бір-бірінен алшақ болғанымен де, кейбір мүдделік маңызы бар жағдайларда түйіспейді. Әлемдік саяси коньюнктура өзгеруде, бірақ та </w:t>
      </w:r>
      <w:r w:rsidRPr="00D20941">
        <w:rPr>
          <w:sz w:val="28"/>
          <w:szCs w:val="28"/>
          <w:lang w:val="kk-KZ"/>
        </w:rPr>
        <w:lastRenderedPageBreak/>
        <w:t>стратегиялық мақсат сол күйде қалуда. Бұл аймақтағы мемлекеттердің интеграциялық бірлестігін бір арнаға біріктіруді қажет етеді. Өкінішке орай оның қызмет атқаруы қазіргі таңда аса төменгі деңгейде. Сондықтан да сыртқы мүдделерді ескерген ішкі мәселелерге көңіл бөлетін интеграциялық құрылымды жандандыру мен мемлекеттер арасындағы амбициялық жарыстарды екінші орынға ысыру орынды.</w:t>
      </w:r>
    </w:p>
    <w:p w:rsidR="00D663AD" w:rsidRDefault="00ED4251" w:rsidP="00D663AD">
      <w:pPr>
        <w:pStyle w:val="af0"/>
        <w:spacing w:before="0" w:beforeAutospacing="0" w:after="0" w:afterAutospacing="0"/>
        <w:ind w:firstLine="708"/>
        <w:jc w:val="both"/>
        <w:rPr>
          <w:sz w:val="28"/>
          <w:szCs w:val="28"/>
          <w:lang w:val="kk-KZ"/>
        </w:rPr>
      </w:pPr>
      <w:r w:rsidRPr="00D20941">
        <w:rPr>
          <w:sz w:val="28"/>
          <w:szCs w:val="28"/>
          <w:lang w:val="kk-KZ"/>
        </w:rPr>
        <w:t>Қорытынды ретінде, Орта Азиядағы қауіп-қатерлер аймақтық деңгейде геосаяси және табиғи ресурстарына байланысты державалардың назарын өзіне аудартады, бұл назар сарапшылар тарапынан шектен тыс қауіп деңгейінде түсіндіріледі. Бұл жағдайды шешудің ең оңтайлы жолы ретінде қатерлердің өскен деңгейде мемлекеттер бір-бірімен әріпстестігі мен ынтымақтастығы артуына алып келеді немесе аймақ мемлекеттеріне ортақ жауды ойлап табу жағдайға жаңа сипат әкелуі мүмкін.</w:t>
      </w:r>
    </w:p>
    <w:p w:rsidR="00ED4251" w:rsidRPr="00D663AD" w:rsidRDefault="00D663AD" w:rsidP="00ED4251">
      <w:pPr>
        <w:pStyle w:val="af0"/>
        <w:spacing w:before="0" w:beforeAutospacing="0" w:after="0" w:afterAutospacing="0"/>
        <w:jc w:val="both"/>
        <w:rPr>
          <w:sz w:val="28"/>
          <w:szCs w:val="28"/>
          <w:lang w:val="kk-KZ"/>
        </w:rPr>
      </w:pPr>
      <w:r>
        <w:rPr>
          <w:sz w:val="28"/>
          <w:szCs w:val="28"/>
          <w:lang w:val="kk-KZ"/>
        </w:rPr>
        <w:t xml:space="preserve">          </w:t>
      </w:r>
      <w:r w:rsidR="00203753" w:rsidRPr="00D20941">
        <w:rPr>
          <w:b/>
          <w:sz w:val="28"/>
          <w:szCs w:val="28"/>
          <w:lang w:val="kk-KZ"/>
        </w:rPr>
        <w:t xml:space="preserve">Терминдер: </w:t>
      </w:r>
      <w:r w:rsidR="00203753" w:rsidRPr="00D20941">
        <w:rPr>
          <w:bCs/>
          <w:sz w:val="28"/>
          <w:szCs w:val="28"/>
          <w:lang w:val="kk-KZ"/>
        </w:rPr>
        <w:t xml:space="preserve">«Әлемдік экономика», «әлемдік шаруашылық» және «дүниежүзілік шаруашылық», Экономиканың постиндустриялануы, Экономиканың трансұлттануы; либерализациялану, аймақтану және интеграция, халықаралық экономика, трансұлттық, өндірістің интерұлттануы, </w:t>
      </w:r>
    </w:p>
    <w:p w:rsidR="008C5118" w:rsidRPr="00D20941" w:rsidRDefault="008C5118" w:rsidP="00ED5B7F">
      <w:pPr>
        <w:spacing w:after="0" w:line="240" w:lineRule="auto"/>
        <w:jc w:val="center"/>
        <w:rPr>
          <w:rFonts w:ascii="Times New Roman" w:hAnsi="Times New Roman" w:cs="Times New Roman"/>
          <w:b/>
          <w:sz w:val="28"/>
          <w:szCs w:val="28"/>
          <w:lang w:val="kk-KZ"/>
        </w:rPr>
      </w:pPr>
      <w:r w:rsidRPr="00D20941">
        <w:rPr>
          <w:rFonts w:ascii="Times New Roman" w:hAnsi="Times New Roman" w:cs="Times New Roman"/>
          <w:b/>
          <w:sz w:val="28"/>
          <w:szCs w:val="28"/>
          <w:lang w:val="kk-KZ"/>
        </w:rPr>
        <w:t>МӨЖ тапсырмалары:</w:t>
      </w:r>
    </w:p>
    <w:p w:rsidR="00203753" w:rsidRPr="00D20941" w:rsidRDefault="00203753" w:rsidP="00D663AD">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1.Әлемдегі елдерінің типологиясының (классификациясының) критерийлері мен негізгі өлшемдері. </w:t>
      </w:r>
    </w:p>
    <w:p w:rsidR="00203753" w:rsidRPr="00D20941" w:rsidRDefault="00203753" w:rsidP="00D663AD">
      <w:pPr>
        <w:spacing w:after="0" w:line="240" w:lineRule="auto"/>
        <w:ind w:firstLine="708"/>
        <w:jc w:val="both"/>
        <w:rPr>
          <w:rFonts w:ascii="Times New Roman" w:hAnsi="Times New Roman" w:cs="Times New Roman"/>
          <w:bCs/>
          <w:iCs/>
          <w:sz w:val="28"/>
          <w:szCs w:val="28"/>
          <w:lang w:val="kk-KZ"/>
        </w:rPr>
      </w:pPr>
      <w:r w:rsidRPr="00D20941">
        <w:rPr>
          <w:rFonts w:ascii="Times New Roman" w:hAnsi="Times New Roman" w:cs="Times New Roman"/>
          <w:bCs/>
          <w:iCs/>
          <w:sz w:val="28"/>
          <w:szCs w:val="28"/>
          <w:lang w:val="kk-KZ"/>
        </w:rPr>
        <w:t>2.Әлем елдерінің Бүкіләлемдік банктің классификациясы. ЖІӨ-ді есептеу әдістері және елдердің экономикалық даму деңгейін салыстырудағы маңызы</w:t>
      </w:r>
    </w:p>
    <w:p w:rsidR="00203753" w:rsidRPr="00D20941" w:rsidRDefault="00203753" w:rsidP="00D663AD">
      <w:pPr>
        <w:spacing w:after="0" w:line="240" w:lineRule="auto"/>
        <w:ind w:firstLine="708"/>
        <w:jc w:val="both"/>
        <w:rPr>
          <w:rFonts w:ascii="Times New Roman" w:hAnsi="Times New Roman" w:cs="Times New Roman"/>
          <w:bCs/>
          <w:iCs/>
          <w:sz w:val="28"/>
          <w:szCs w:val="28"/>
          <w:lang w:val="kk-KZ"/>
        </w:rPr>
      </w:pPr>
      <w:r w:rsidRPr="00D20941">
        <w:rPr>
          <w:rFonts w:ascii="Times New Roman" w:hAnsi="Times New Roman" w:cs="Times New Roman"/>
          <w:bCs/>
          <w:iCs/>
          <w:sz w:val="28"/>
          <w:szCs w:val="28"/>
          <w:lang w:val="kk-KZ"/>
        </w:rPr>
        <w:t>3.Елдер арасында әлеуметтік-экономикалық даму деңгейі бойынша алшақтықтың негізгі көрсеткіштері. Елдер арасында даму деңгейлеріндегі алшақтықтың азаюы/ұлғаюы.</w:t>
      </w:r>
    </w:p>
    <w:p w:rsidR="00203753" w:rsidRPr="00D20941" w:rsidRDefault="00203753" w:rsidP="00D663AD">
      <w:pPr>
        <w:spacing w:after="0" w:line="240" w:lineRule="auto"/>
        <w:ind w:firstLine="708"/>
        <w:jc w:val="both"/>
        <w:rPr>
          <w:rFonts w:ascii="Times New Roman" w:hAnsi="Times New Roman" w:cs="Times New Roman"/>
          <w:sz w:val="28"/>
          <w:szCs w:val="28"/>
          <w:lang w:val="kk-KZ"/>
        </w:rPr>
      </w:pPr>
      <w:r w:rsidRPr="00D20941">
        <w:rPr>
          <w:rStyle w:val="213pt"/>
          <w:b w:val="0"/>
          <w:bCs w:val="0"/>
          <w:sz w:val="28"/>
          <w:szCs w:val="28"/>
          <w:lang w:val="kk-KZ" w:eastAsia="kk-KZ"/>
        </w:rPr>
        <w:t>4.Әлемдегі жоғары дамыған елдердегі геосаяси мәселелер.</w:t>
      </w:r>
    </w:p>
    <w:p w:rsidR="008C5118" w:rsidRPr="00D20941" w:rsidRDefault="00203753" w:rsidP="00D663AD">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5</w:t>
      </w:r>
      <w:r w:rsidR="009A4FA2" w:rsidRPr="00D20941">
        <w:rPr>
          <w:rFonts w:ascii="Times New Roman" w:hAnsi="Times New Roman" w:cs="Times New Roman"/>
          <w:sz w:val="28"/>
          <w:szCs w:val="28"/>
          <w:lang w:val="kk-KZ"/>
        </w:rPr>
        <w:t>.</w:t>
      </w:r>
      <w:r w:rsidR="008C5118" w:rsidRPr="00D20941">
        <w:rPr>
          <w:rFonts w:ascii="Times New Roman" w:hAnsi="Times New Roman" w:cs="Times New Roman"/>
          <w:sz w:val="28"/>
          <w:szCs w:val="28"/>
          <w:lang w:val="kk-KZ"/>
        </w:rPr>
        <w:t>Орталық Азия мен Қазақстан қарым-қатынастары.</w:t>
      </w:r>
    </w:p>
    <w:p w:rsidR="00ED5B7F" w:rsidRPr="00D20941" w:rsidRDefault="00ED5B7F" w:rsidP="00ED5B7F">
      <w:pPr>
        <w:spacing w:after="0" w:line="240" w:lineRule="auto"/>
        <w:jc w:val="center"/>
        <w:rPr>
          <w:rFonts w:ascii="Times New Roman" w:hAnsi="Times New Roman" w:cs="Times New Roman"/>
          <w:sz w:val="28"/>
          <w:szCs w:val="28"/>
          <w:lang w:val="kk-KZ"/>
        </w:rPr>
      </w:pPr>
    </w:p>
    <w:p w:rsidR="00ED5B7F" w:rsidRPr="00D663AD" w:rsidRDefault="00ED5B7F" w:rsidP="00D663AD">
      <w:pPr>
        <w:spacing w:after="0" w:line="240" w:lineRule="auto"/>
        <w:jc w:val="center"/>
        <w:rPr>
          <w:rFonts w:ascii="Times New Roman" w:hAnsi="Times New Roman" w:cs="Times New Roman"/>
          <w:b/>
          <w:sz w:val="28"/>
          <w:szCs w:val="28"/>
          <w:lang w:val="kk-KZ"/>
        </w:rPr>
      </w:pPr>
      <w:r w:rsidRPr="00D663AD">
        <w:rPr>
          <w:rFonts w:ascii="Times New Roman" w:hAnsi="Times New Roman" w:cs="Times New Roman"/>
          <w:b/>
          <w:sz w:val="28"/>
          <w:szCs w:val="28"/>
          <w:lang w:val="kk-KZ"/>
        </w:rPr>
        <w:t>Ұсынылатын ә</w:t>
      </w:r>
      <w:r w:rsidRPr="00D663AD">
        <w:rPr>
          <w:rFonts w:ascii="Times New Roman" w:hAnsi="Times New Roman" w:cs="Times New Roman"/>
          <w:b/>
          <w:sz w:val="28"/>
          <w:szCs w:val="28"/>
        </w:rPr>
        <w:t>дебиеттер:</w:t>
      </w:r>
    </w:p>
    <w:p w:rsidR="00ED5B7F" w:rsidRPr="00D20941" w:rsidRDefault="00ED5B7F" w:rsidP="00D663AD">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1.</w:t>
      </w:r>
      <w:r w:rsidR="00784B75" w:rsidRPr="00D20941">
        <w:rPr>
          <w:rFonts w:ascii="Times New Roman" w:hAnsi="Times New Roman" w:cs="Times New Roman"/>
          <w:sz w:val="28"/>
          <w:szCs w:val="28"/>
        </w:rPr>
        <w:t>Назарбаев Н. О формирован</w:t>
      </w:r>
      <w:r w:rsidRPr="00D20941">
        <w:rPr>
          <w:rFonts w:ascii="Times New Roman" w:hAnsi="Times New Roman" w:cs="Times New Roman"/>
          <w:sz w:val="28"/>
          <w:szCs w:val="28"/>
        </w:rPr>
        <w:t>ии ЕАС//Азия. – 1994. - № 23.</w:t>
      </w:r>
    </w:p>
    <w:p w:rsidR="00ED5B7F" w:rsidRPr="00D20941" w:rsidRDefault="00ED5B7F" w:rsidP="00D663AD">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2.</w:t>
      </w:r>
      <w:r w:rsidR="00784B75" w:rsidRPr="00D20941">
        <w:rPr>
          <w:rFonts w:ascii="Times New Roman" w:hAnsi="Times New Roman" w:cs="Times New Roman"/>
          <w:sz w:val="28"/>
          <w:szCs w:val="28"/>
        </w:rPr>
        <w:t>Проект «О формировании Евразийского Союза Государств»</w:t>
      </w:r>
      <w:r w:rsidR="00D663AD">
        <w:rPr>
          <w:rFonts w:ascii="Times New Roman" w:hAnsi="Times New Roman" w:cs="Times New Roman"/>
          <w:sz w:val="28"/>
          <w:szCs w:val="28"/>
          <w:lang w:val="kk-KZ"/>
        </w:rPr>
        <w:t xml:space="preserve"> </w:t>
      </w:r>
      <w:r w:rsidR="00784B75" w:rsidRPr="00D20941">
        <w:rPr>
          <w:rFonts w:ascii="Times New Roman" w:hAnsi="Times New Roman" w:cs="Times New Roman"/>
          <w:sz w:val="28"/>
          <w:szCs w:val="28"/>
        </w:rPr>
        <w:t>//Евразийское пространство: интеграционный потенциал и его реа</w:t>
      </w:r>
      <w:r w:rsidRPr="00D20941">
        <w:rPr>
          <w:rFonts w:ascii="Times New Roman" w:hAnsi="Times New Roman" w:cs="Times New Roman"/>
          <w:sz w:val="28"/>
          <w:szCs w:val="28"/>
        </w:rPr>
        <w:t>лизация. - А., 1994. - С.4.</w:t>
      </w:r>
    </w:p>
    <w:p w:rsidR="00ED5B7F" w:rsidRPr="00D20941" w:rsidRDefault="00ED5B7F" w:rsidP="00D663AD">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3.</w:t>
      </w:r>
      <w:r w:rsidR="00784B75" w:rsidRPr="00D20941">
        <w:rPr>
          <w:rFonts w:ascii="Times New Roman" w:hAnsi="Times New Roman" w:cs="Times New Roman"/>
          <w:sz w:val="28"/>
          <w:szCs w:val="28"/>
        </w:rPr>
        <w:t>Выступление Президента Республики Казахстан Н.Назарбаева на международной встрече деятелей культуры и науки Казахстана, Кыргызстана, Таджикистана и Узбекист</w:t>
      </w:r>
      <w:r w:rsidRPr="00D20941">
        <w:rPr>
          <w:rFonts w:ascii="Times New Roman" w:hAnsi="Times New Roman" w:cs="Times New Roman"/>
          <w:sz w:val="28"/>
          <w:szCs w:val="28"/>
        </w:rPr>
        <w:t>ана. Сентябрь 1999 г.</w:t>
      </w:r>
    </w:p>
    <w:p w:rsidR="00ED5B7F" w:rsidRPr="00D20941" w:rsidRDefault="00ED5B7F" w:rsidP="001A639D">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4.</w:t>
      </w:r>
      <w:r w:rsidR="00784B75" w:rsidRPr="00D20941">
        <w:rPr>
          <w:rFonts w:ascii="Times New Roman" w:hAnsi="Times New Roman" w:cs="Times New Roman"/>
          <w:sz w:val="28"/>
          <w:szCs w:val="28"/>
        </w:rPr>
        <w:t>Старр Ф. Партнерство для Центральной Азии//Россия в глобальной полит</w:t>
      </w:r>
      <w:r w:rsidRPr="00D20941">
        <w:rPr>
          <w:rFonts w:ascii="Times New Roman" w:hAnsi="Times New Roman" w:cs="Times New Roman"/>
          <w:sz w:val="28"/>
          <w:szCs w:val="28"/>
        </w:rPr>
        <w:t>ике. – 2005. - № 4. - С.72.</w:t>
      </w:r>
    </w:p>
    <w:p w:rsidR="00ED4251" w:rsidRPr="00D20941" w:rsidRDefault="00ED5B7F" w:rsidP="001A639D">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5.</w:t>
      </w:r>
      <w:r w:rsidR="00784B75" w:rsidRPr="00D20941">
        <w:rPr>
          <w:rFonts w:ascii="Times New Roman" w:hAnsi="Times New Roman" w:cs="Times New Roman"/>
          <w:sz w:val="28"/>
          <w:szCs w:val="28"/>
          <w:lang w:val="kk-KZ"/>
        </w:rPr>
        <w:t>Сидоров О. Центральноазиатское фианкетто США//Мир Евразии. – 2006. - № 6(31). – С.30.</w:t>
      </w:r>
    </w:p>
    <w:p w:rsidR="00ED4251" w:rsidRPr="00D20941" w:rsidRDefault="00ED4251" w:rsidP="001A639D">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6.Will Beijing Step up in Central Asia?- </w:t>
      </w:r>
      <w:hyperlink r:id="rId120" w:history="1">
        <w:r w:rsidRPr="00D20941">
          <w:rPr>
            <w:rStyle w:val="ab"/>
            <w:rFonts w:ascii="Times New Roman" w:hAnsi="Times New Roman"/>
            <w:color w:val="auto"/>
            <w:sz w:val="28"/>
            <w:szCs w:val="28"/>
            <w:u w:val="none"/>
            <w:lang w:val="kk-KZ"/>
          </w:rPr>
          <w:t> </w:t>
        </w:r>
      </w:hyperlink>
      <w:hyperlink w:history="1">
        <w:r w:rsidRPr="00D20941">
          <w:rPr>
            <w:rStyle w:val="ab"/>
            <w:rFonts w:ascii="Times New Roman" w:hAnsi="Times New Roman"/>
            <w:color w:val="auto"/>
            <w:sz w:val="28"/>
            <w:szCs w:val="28"/>
            <w:u w:val="none"/>
            <w:lang w:val="en-US"/>
          </w:rPr>
          <w:t>http://www.</w:t>
        </w:r>
        <w:r w:rsidRPr="00D20941">
          <w:rPr>
            <w:rStyle w:val="ab"/>
            <w:rFonts w:ascii="Times New Roman" w:hAnsi="Times New Roman"/>
            <w:color w:val="auto"/>
            <w:sz w:val="28"/>
            <w:szCs w:val="28"/>
            <w:u w:val="none"/>
            <w:lang w:val="kk-KZ"/>
          </w:rPr>
          <w:t xml:space="preserve"> </w:t>
        </w:r>
        <w:r w:rsidRPr="00D20941">
          <w:rPr>
            <w:rStyle w:val="ab"/>
            <w:rFonts w:ascii="Times New Roman" w:hAnsi="Times New Roman"/>
            <w:color w:val="auto"/>
            <w:sz w:val="28"/>
            <w:szCs w:val="28"/>
            <w:u w:val="none"/>
            <w:lang w:val="en-US"/>
          </w:rPr>
          <w:t>crisisgroup.</w:t>
        </w:r>
        <w:r w:rsidRPr="00D20941">
          <w:rPr>
            <w:rStyle w:val="ab"/>
            <w:rFonts w:ascii="Times New Roman" w:hAnsi="Times New Roman"/>
            <w:color w:val="auto"/>
            <w:sz w:val="28"/>
            <w:szCs w:val="28"/>
            <w:u w:val="none"/>
            <w:lang w:val="kk-KZ"/>
          </w:rPr>
          <w:t xml:space="preserve"> </w:t>
        </w:r>
        <w:r w:rsidRPr="00D20941">
          <w:rPr>
            <w:rStyle w:val="ab"/>
            <w:rFonts w:ascii="Times New Roman" w:hAnsi="Times New Roman"/>
            <w:color w:val="auto"/>
            <w:sz w:val="28"/>
            <w:szCs w:val="28"/>
            <w:u w:val="none"/>
            <w:lang w:val="en-US"/>
          </w:rPr>
          <w:t>org/en/regions/asia/central-asia/tynan-will-beijing-step-up-in-central-asia.aspx</w:t>
        </w:r>
      </w:hyperlink>
      <w:r w:rsidRPr="00D20941">
        <w:rPr>
          <w:rFonts w:ascii="Times New Roman" w:hAnsi="Times New Roman" w:cs="Times New Roman"/>
          <w:sz w:val="28"/>
          <w:szCs w:val="28"/>
          <w:lang w:val="kk-KZ"/>
        </w:rPr>
        <w:t>.</w:t>
      </w:r>
    </w:p>
    <w:p w:rsidR="00ED4251" w:rsidRPr="00D20941" w:rsidRDefault="00ED4251" w:rsidP="001A639D">
      <w:pPr>
        <w:spacing w:after="0" w:line="240" w:lineRule="auto"/>
        <w:ind w:firstLine="708"/>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7.</w:t>
      </w:r>
      <w:r w:rsidRPr="00D20941">
        <w:rPr>
          <w:rFonts w:ascii="Times New Roman" w:hAnsi="Times New Roman" w:cs="Times New Roman"/>
          <w:sz w:val="28"/>
          <w:szCs w:val="28"/>
        </w:rPr>
        <w:t>Китай инвестировал в страны Центральной Азии порядка $250 млрд- </w:t>
      </w:r>
      <w:hyperlink r:id="rId121" w:history="1">
        <w:r w:rsidRPr="00D20941">
          <w:rPr>
            <w:rStyle w:val="ab"/>
            <w:rFonts w:ascii="Times New Roman" w:hAnsi="Times New Roman"/>
            <w:color w:val="auto"/>
            <w:sz w:val="28"/>
            <w:szCs w:val="28"/>
            <w:u w:val="none"/>
          </w:rPr>
          <w:t> </w:t>
        </w:r>
      </w:hyperlink>
      <w:hyperlink r:id="rId122" w:history="1">
        <w:r w:rsidRPr="00D20941">
          <w:rPr>
            <w:rStyle w:val="ab"/>
            <w:rFonts w:ascii="Times New Roman" w:hAnsi="Times New Roman"/>
            <w:color w:val="auto"/>
            <w:sz w:val="28"/>
            <w:szCs w:val="28"/>
            <w:u w:val="none"/>
          </w:rPr>
          <w:t>http://zonakz.net/articles/53945?mode=default</w:t>
        </w:r>
      </w:hyperlink>
    </w:p>
    <w:p w:rsidR="00ED4251" w:rsidRPr="00D20941" w:rsidRDefault="00ED4251" w:rsidP="00875E41">
      <w:pPr>
        <w:pStyle w:val="af0"/>
        <w:spacing w:before="0" w:beforeAutospacing="0" w:after="0" w:afterAutospacing="0"/>
        <w:ind w:firstLine="708"/>
        <w:jc w:val="both"/>
        <w:rPr>
          <w:b/>
          <w:sz w:val="28"/>
          <w:szCs w:val="28"/>
        </w:rPr>
      </w:pPr>
      <w:r w:rsidRPr="00D20941">
        <w:rPr>
          <w:sz w:val="28"/>
          <w:szCs w:val="28"/>
          <w:lang w:val="kk-KZ"/>
        </w:rPr>
        <w:lastRenderedPageBreak/>
        <w:t>8.</w:t>
      </w:r>
      <w:r w:rsidRPr="00D20941">
        <w:rPr>
          <w:rStyle w:val="af1"/>
          <w:b w:val="0"/>
          <w:sz w:val="28"/>
          <w:szCs w:val="28"/>
        </w:rPr>
        <w:t>Таджикистан согласился предоставить Великобритании транзит для вывода войск из Афганистана </w:t>
      </w:r>
      <w:hyperlink r:id="rId123" w:history="1">
        <w:r w:rsidRPr="00D20941">
          <w:rPr>
            <w:rStyle w:val="ab"/>
            <w:b/>
            <w:bCs/>
            <w:color w:val="auto"/>
            <w:sz w:val="28"/>
            <w:szCs w:val="28"/>
            <w:u w:val="none"/>
          </w:rPr>
          <w:t> </w:t>
        </w:r>
      </w:hyperlink>
      <w:hyperlink r:id="rId124" w:history="1">
        <w:r w:rsidRPr="00D20941">
          <w:rPr>
            <w:rStyle w:val="ab"/>
            <w:bCs/>
            <w:color w:val="auto"/>
            <w:sz w:val="28"/>
            <w:szCs w:val="28"/>
            <w:u w:val="none"/>
          </w:rPr>
          <w:t>http://ca-news.org/news</w:t>
        </w:r>
      </w:hyperlink>
      <w:r w:rsidRPr="00D20941">
        <w:rPr>
          <w:rStyle w:val="af1"/>
          <w:b w:val="0"/>
          <w:sz w:val="28"/>
          <w:szCs w:val="28"/>
        </w:rPr>
        <w:t>:1063799/</w:t>
      </w:r>
    </w:p>
    <w:p w:rsidR="00ED4251" w:rsidRPr="00D20941" w:rsidRDefault="00ED4251" w:rsidP="00875E41">
      <w:pPr>
        <w:pStyle w:val="af0"/>
        <w:spacing w:before="0" w:beforeAutospacing="0" w:after="0" w:afterAutospacing="0"/>
        <w:ind w:firstLine="708"/>
        <w:jc w:val="both"/>
        <w:rPr>
          <w:sz w:val="28"/>
          <w:szCs w:val="28"/>
          <w:lang w:val="kk-KZ"/>
        </w:rPr>
      </w:pPr>
      <w:r w:rsidRPr="00D20941">
        <w:rPr>
          <w:sz w:val="28"/>
          <w:szCs w:val="28"/>
          <w:lang w:val="kk-KZ"/>
        </w:rPr>
        <w:t>9.</w:t>
      </w:r>
      <w:r w:rsidRPr="00D20941">
        <w:rPr>
          <w:iCs/>
          <w:sz w:val="28"/>
          <w:szCs w:val="28"/>
        </w:rPr>
        <w:t>Д.Коснозаров Еуразия ғылыми</w:t>
      </w:r>
      <w:r w:rsidRPr="00D20941">
        <w:rPr>
          <w:sz w:val="28"/>
          <w:szCs w:val="28"/>
        </w:rPr>
        <w:t> зерттеу инстиуты «Два в одном»- </w:t>
      </w:r>
      <w:hyperlink r:id="rId125" w:history="1">
        <w:r w:rsidRPr="00D20941">
          <w:rPr>
            <w:rStyle w:val="ab"/>
            <w:color w:val="auto"/>
            <w:sz w:val="28"/>
            <w:szCs w:val="28"/>
            <w:u w:val="none"/>
          </w:rPr>
          <w:t> </w:t>
        </w:r>
      </w:hyperlink>
      <w:hyperlink r:id="rId126" w:history="1">
        <w:r w:rsidRPr="00D20941">
          <w:rPr>
            <w:rStyle w:val="ab"/>
            <w:color w:val="auto"/>
            <w:sz w:val="28"/>
            <w:szCs w:val="28"/>
            <w:u w:val="none"/>
          </w:rPr>
          <w:t>http://ru.scribd.com/doc/136648396/ERI-Publications-</w:t>
        </w:r>
      </w:hyperlink>
      <w:r w:rsidRPr="00D20941">
        <w:rPr>
          <w:sz w:val="28"/>
          <w:szCs w:val="28"/>
        </w:rPr>
        <w:t>â</w:t>
      </w:r>
    </w:p>
    <w:p w:rsidR="00ED4251" w:rsidRPr="00D20941" w:rsidRDefault="00ED4251" w:rsidP="00875E41">
      <w:pPr>
        <w:pStyle w:val="af0"/>
        <w:shd w:val="clear" w:color="auto" w:fill="F9F9F9"/>
        <w:spacing w:before="0" w:beforeAutospacing="0" w:after="0" w:afterAutospacing="0"/>
        <w:ind w:firstLine="708"/>
        <w:jc w:val="both"/>
        <w:rPr>
          <w:sz w:val="28"/>
          <w:szCs w:val="28"/>
        </w:rPr>
      </w:pPr>
      <w:r w:rsidRPr="00D20941">
        <w:rPr>
          <w:sz w:val="28"/>
          <w:szCs w:val="28"/>
          <w:lang w:val="kk-KZ"/>
        </w:rPr>
        <w:t>10.</w:t>
      </w:r>
      <w:r w:rsidRPr="00D20941">
        <w:rPr>
          <w:sz w:val="28"/>
          <w:szCs w:val="28"/>
        </w:rPr>
        <w:t>Алексей Власов: Вывод войск из Афганистана после 2014 года приведет к резкому усилению террористической угрозы для всех стран, которые связаны с войсками коалиции</w:t>
      </w:r>
    </w:p>
    <w:p w:rsidR="00ED4251" w:rsidRPr="000374E2" w:rsidRDefault="00ED4251" w:rsidP="00875E41">
      <w:pPr>
        <w:pStyle w:val="af0"/>
        <w:spacing w:before="0" w:beforeAutospacing="0" w:after="0" w:afterAutospacing="0"/>
        <w:ind w:firstLine="708"/>
        <w:jc w:val="both"/>
        <w:rPr>
          <w:sz w:val="28"/>
          <w:szCs w:val="28"/>
        </w:rPr>
      </w:pPr>
      <w:r w:rsidRPr="00D20941">
        <w:rPr>
          <w:sz w:val="28"/>
          <w:szCs w:val="28"/>
          <w:lang w:val="kk-KZ"/>
        </w:rPr>
        <w:t>11.</w:t>
      </w:r>
      <w:r w:rsidRPr="00D20941">
        <w:rPr>
          <w:sz w:val="28"/>
          <w:szCs w:val="28"/>
        </w:rPr>
        <w:t>Проблема терроризма может обостриться в регионе после вывода войск из Афганистана - генерал Данфорд-</w:t>
      </w:r>
      <w:hyperlink r:id="rId127" w:history="1">
        <w:r w:rsidRPr="00D20941">
          <w:rPr>
            <w:rStyle w:val="ab"/>
            <w:color w:val="auto"/>
            <w:sz w:val="28"/>
            <w:szCs w:val="28"/>
            <w:u w:val="none"/>
          </w:rPr>
          <w:t> </w:t>
        </w:r>
      </w:hyperlink>
      <w:hyperlink r:id="rId128" w:history="1">
        <w:r w:rsidR="002E1783" w:rsidRPr="008564DB">
          <w:rPr>
            <w:rStyle w:val="ab"/>
            <w:sz w:val="28"/>
            <w:szCs w:val="28"/>
          </w:rPr>
          <w:t>http://www.apsny.ge/2013/</w:t>
        </w:r>
        <w:r w:rsidR="002E1783" w:rsidRPr="008564DB">
          <w:rPr>
            <w:rStyle w:val="ab"/>
            <w:sz w:val="28"/>
            <w:szCs w:val="28"/>
            <w:lang w:val="kk-KZ"/>
          </w:rPr>
          <w:t xml:space="preserve"> </w:t>
        </w:r>
        <w:r w:rsidR="002E1783" w:rsidRPr="008564DB">
          <w:rPr>
            <w:rStyle w:val="ab"/>
            <w:sz w:val="28"/>
            <w:szCs w:val="28"/>
          </w:rPr>
          <w:t>conf/136504142.php</w:t>
        </w:r>
      </w:hyperlink>
    </w:p>
    <w:p w:rsidR="00ED4251" w:rsidRPr="00D20941" w:rsidRDefault="00ED4251" w:rsidP="00ED4251">
      <w:pPr>
        <w:pStyle w:val="af0"/>
        <w:spacing w:before="0" w:beforeAutospacing="0" w:after="0" w:afterAutospacing="0"/>
        <w:ind w:firstLine="708"/>
        <w:jc w:val="both"/>
        <w:rPr>
          <w:sz w:val="28"/>
          <w:szCs w:val="28"/>
          <w:lang w:val="kk-KZ"/>
        </w:rPr>
      </w:pPr>
    </w:p>
    <w:p w:rsidR="006870FB" w:rsidRPr="00D20941" w:rsidRDefault="006870FB" w:rsidP="00ED4251">
      <w:pPr>
        <w:pStyle w:val="af0"/>
        <w:spacing w:before="0" w:beforeAutospacing="0" w:after="0" w:afterAutospacing="0"/>
        <w:ind w:firstLine="708"/>
        <w:jc w:val="both"/>
        <w:rPr>
          <w:sz w:val="28"/>
          <w:szCs w:val="28"/>
          <w:lang w:val="kk-KZ"/>
        </w:rPr>
      </w:pPr>
    </w:p>
    <w:p w:rsidR="006870FB" w:rsidRPr="00D20941" w:rsidRDefault="006870FB" w:rsidP="00ED4251">
      <w:pPr>
        <w:pStyle w:val="af0"/>
        <w:spacing w:before="0" w:beforeAutospacing="0" w:after="0" w:afterAutospacing="0"/>
        <w:ind w:firstLine="708"/>
        <w:jc w:val="both"/>
        <w:rPr>
          <w:sz w:val="28"/>
          <w:szCs w:val="28"/>
          <w:lang w:val="kk-KZ"/>
        </w:rPr>
      </w:pPr>
    </w:p>
    <w:p w:rsidR="006870FB" w:rsidRPr="00D20941" w:rsidRDefault="006870FB" w:rsidP="00ED4251">
      <w:pPr>
        <w:pStyle w:val="af0"/>
        <w:spacing w:before="0" w:beforeAutospacing="0" w:after="0" w:afterAutospacing="0"/>
        <w:ind w:firstLine="708"/>
        <w:jc w:val="both"/>
        <w:rPr>
          <w:sz w:val="28"/>
          <w:szCs w:val="28"/>
          <w:lang w:val="kk-KZ"/>
        </w:rPr>
      </w:pPr>
    </w:p>
    <w:p w:rsidR="006870FB" w:rsidRPr="00D20941" w:rsidRDefault="006870FB" w:rsidP="00ED4251">
      <w:pPr>
        <w:pStyle w:val="af0"/>
        <w:spacing w:before="0" w:beforeAutospacing="0" w:after="0" w:afterAutospacing="0"/>
        <w:ind w:firstLine="708"/>
        <w:jc w:val="both"/>
        <w:rPr>
          <w:sz w:val="28"/>
          <w:szCs w:val="28"/>
          <w:lang w:val="kk-KZ"/>
        </w:rPr>
      </w:pPr>
    </w:p>
    <w:p w:rsidR="006870FB" w:rsidRPr="00D20941" w:rsidRDefault="006870FB" w:rsidP="00ED4251">
      <w:pPr>
        <w:pStyle w:val="af0"/>
        <w:spacing w:before="0" w:beforeAutospacing="0" w:after="0" w:afterAutospacing="0"/>
        <w:ind w:firstLine="708"/>
        <w:jc w:val="both"/>
        <w:rPr>
          <w:sz w:val="28"/>
          <w:szCs w:val="28"/>
          <w:lang w:val="kk-KZ"/>
        </w:rPr>
      </w:pPr>
    </w:p>
    <w:p w:rsidR="006870FB" w:rsidRPr="00D20941" w:rsidRDefault="006870FB" w:rsidP="00ED4251">
      <w:pPr>
        <w:pStyle w:val="af0"/>
        <w:spacing w:before="0" w:beforeAutospacing="0" w:after="0" w:afterAutospacing="0"/>
        <w:ind w:firstLine="708"/>
        <w:jc w:val="both"/>
        <w:rPr>
          <w:sz w:val="28"/>
          <w:szCs w:val="28"/>
          <w:lang w:val="kk-KZ"/>
        </w:rPr>
      </w:pPr>
    </w:p>
    <w:p w:rsidR="006870FB" w:rsidRPr="00D20941" w:rsidRDefault="006870FB" w:rsidP="00ED4251">
      <w:pPr>
        <w:pStyle w:val="af0"/>
        <w:spacing w:before="0" w:beforeAutospacing="0" w:after="0" w:afterAutospacing="0"/>
        <w:ind w:firstLine="708"/>
        <w:jc w:val="both"/>
        <w:rPr>
          <w:sz w:val="28"/>
          <w:szCs w:val="28"/>
          <w:lang w:val="kk-KZ"/>
        </w:rPr>
      </w:pPr>
    </w:p>
    <w:p w:rsidR="006870FB" w:rsidRPr="00D20941" w:rsidRDefault="006870FB" w:rsidP="00ED4251">
      <w:pPr>
        <w:pStyle w:val="af0"/>
        <w:spacing w:before="0" w:beforeAutospacing="0" w:after="0" w:afterAutospacing="0"/>
        <w:ind w:firstLine="708"/>
        <w:jc w:val="both"/>
        <w:rPr>
          <w:sz w:val="28"/>
          <w:szCs w:val="28"/>
          <w:lang w:val="kk-KZ"/>
        </w:rPr>
      </w:pPr>
    </w:p>
    <w:p w:rsidR="006870FB" w:rsidRPr="00D20941" w:rsidRDefault="006870FB" w:rsidP="00ED4251">
      <w:pPr>
        <w:pStyle w:val="af0"/>
        <w:spacing w:before="0" w:beforeAutospacing="0" w:after="0" w:afterAutospacing="0"/>
        <w:ind w:firstLine="708"/>
        <w:jc w:val="both"/>
        <w:rPr>
          <w:sz w:val="28"/>
          <w:szCs w:val="28"/>
          <w:lang w:val="kk-KZ"/>
        </w:rPr>
      </w:pPr>
    </w:p>
    <w:p w:rsidR="006870FB" w:rsidRDefault="006870FB"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Default="002E1783" w:rsidP="00ED4251">
      <w:pPr>
        <w:pStyle w:val="af0"/>
        <w:spacing w:before="0" w:beforeAutospacing="0" w:after="0" w:afterAutospacing="0"/>
        <w:ind w:firstLine="708"/>
        <w:jc w:val="both"/>
        <w:rPr>
          <w:sz w:val="28"/>
          <w:szCs w:val="28"/>
          <w:lang w:val="kk-KZ"/>
        </w:rPr>
      </w:pPr>
    </w:p>
    <w:p w:rsidR="002E1783" w:rsidRPr="00D20941" w:rsidRDefault="002E1783" w:rsidP="00ED4251">
      <w:pPr>
        <w:pStyle w:val="af0"/>
        <w:spacing w:before="0" w:beforeAutospacing="0" w:after="0" w:afterAutospacing="0"/>
        <w:ind w:firstLine="708"/>
        <w:jc w:val="both"/>
        <w:rPr>
          <w:sz w:val="28"/>
          <w:szCs w:val="28"/>
          <w:lang w:val="kk-KZ"/>
        </w:rPr>
      </w:pPr>
    </w:p>
    <w:p w:rsidR="002E1783" w:rsidRDefault="002E1783" w:rsidP="00CE7D8C">
      <w:pPr>
        <w:pStyle w:val="af0"/>
        <w:spacing w:before="0" w:beforeAutospacing="0" w:after="0" w:afterAutospacing="0"/>
        <w:ind w:firstLine="708"/>
        <w:jc w:val="both"/>
        <w:rPr>
          <w:b/>
          <w:sz w:val="28"/>
          <w:szCs w:val="28"/>
          <w:lang w:val="kk-KZ"/>
        </w:rPr>
      </w:pPr>
    </w:p>
    <w:p w:rsidR="002E1783" w:rsidRDefault="002E1783" w:rsidP="00CE7D8C">
      <w:pPr>
        <w:pStyle w:val="af0"/>
        <w:spacing w:before="0" w:beforeAutospacing="0" w:after="0" w:afterAutospacing="0"/>
        <w:ind w:firstLine="708"/>
        <w:jc w:val="both"/>
        <w:rPr>
          <w:b/>
          <w:sz w:val="28"/>
          <w:szCs w:val="28"/>
          <w:lang w:val="kk-KZ"/>
        </w:rPr>
      </w:pPr>
    </w:p>
    <w:p w:rsidR="006870FB" w:rsidRPr="00D20941" w:rsidRDefault="006870FB" w:rsidP="00CE7D8C">
      <w:pPr>
        <w:pStyle w:val="af0"/>
        <w:spacing w:before="0" w:beforeAutospacing="0" w:after="0" w:afterAutospacing="0"/>
        <w:ind w:firstLine="708"/>
        <w:jc w:val="both"/>
        <w:rPr>
          <w:b/>
          <w:sz w:val="28"/>
          <w:szCs w:val="28"/>
          <w:lang w:val="kk-KZ"/>
        </w:rPr>
      </w:pPr>
      <w:r w:rsidRPr="00D20941">
        <w:rPr>
          <w:b/>
          <w:sz w:val="28"/>
          <w:szCs w:val="28"/>
          <w:lang w:val="kk-KZ"/>
        </w:rPr>
        <w:lastRenderedPageBreak/>
        <w:t>Глоссарий</w:t>
      </w:r>
    </w:p>
    <w:p w:rsidR="00694DB0" w:rsidRPr="00D20941" w:rsidRDefault="006870FB" w:rsidP="00CE7D8C">
      <w:pPr>
        <w:pStyle w:val="af0"/>
        <w:spacing w:before="0" w:beforeAutospacing="0" w:after="0" w:afterAutospacing="0"/>
        <w:ind w:firstLine="708"/>
        <w:jc w:val="both"/>
        <w:rPr>
          <w:sz w:val="28"/>
          <w:szCs w:val="28"/>
          <w:lang w:val="kk-KZ"/>
        </w:rPr>
      </w:pPr>
      <w:r w:rsidRPr="00D20941">
        <w:rPr>
          <w:b/>
          <w:bCs/>
          <w:sz w:val="28"/>
          <w:szCs w:val="28"/>
          <w:lang w:val="kk-KZ"/>
        </w:rPr>
        <w:t>Халықаралық несие</w:t>
      </w:r>
      <w:r w:rsidRPr="00D20941">
        <w:rPr>
          <w:sz w:val="28"/>
          <w:szCs w:val="28"/>
          <w:lang w:val="kk-KZ"/>
        </w:rPr>
        <w:t xml:space="preserve"> – бұл қайтарымдылық, жеделдік, процент төлеу шарты бойынша валюталық және тауар ресурстарының берілуі, яғни  мемлекет</w:t>
      </w:r>
      <w:r w:rsidR="008215C8">
        <w:rPr>
          <w:sz w:val="28"/>
          <w:szCs w:val="28"/>
          <w:lang w:val="kk-KZ"/>
        </w:rPr>
        <w:t xml:space="preserve"> </w:t>
      </w:r>
      <w:r w:rsidRPr="00D20941">
        <w:rPr>
          <w:sz w:val="28"/>
          <w:szCs w:val="28"/>
          <w:lang w:val="kk-KZ"/>
        </w:rPr>
        <w:t>тердің бір - біріне ақша немесе тауар ресурстарын қарызға беруі.</w:t>
      </w:r>
    </w:p>
    <w:p w:rsidR="00CE535C" w:rsidRPr="00D20941" w:rsidRDefault="00CE535C" w:rsidP="00CE7D8C">
      <w:pPr>
        <w:pStyle w:val="a4"/>
        <w:ind w:firstLine="709"/>
        <w:jc w:val="both"/>
        <w:rPr>
          <w:rFonts w:ascii="Times New Roman" w:hAnsi="Times New Roman" w:cs="Times New Roman"/>
          <w:lang w:val="kk-KZ"/>
        </w:rPr>
      </w:pPr>
      <w:r w:rsidRPr="00D20941">
        <w:rPr>
          <w:rFonts w:ascii="Times New Roman" w:hAnsi="Times New Roman" w:cs="Times New Roman"/>
          <w:b/>
          <w:bCs/>
          <w:lang w:val="kk-KZ"/>
        </w:rPr>
        <w:t>Төлем балансы</w:t>
      </w:r>
      <w:r w:rsidRPr="00D20941">
        <w:rPr>
          <w:rFonts w:ascii="Times New Roman" w:hAnsi="Times New Roman" w:cs="Times New Roman"/>
          <w:lang w:val="kk-KZ"/>
        </w:rPr>
        <w:t xml:space="preserve"> - белгілі бір кезендік статистикалық есеп беру және келесі құбылыстарды көрсетеді: белгілі бір елдің басқа елдер арасындағы тауар</w:t>
      </w:r>
      <w:r w:rsidR="008215C8">
        <w:rPr>
          <w:rFonts w:ascii="Times New Roman" w:hAnsi="Times New Roman" w:cs="Times New Roman"/>
          <w:lang w:val="kk-KZ"/>
        </w:rPr>
        <w:t xml:space="preserve"> </w:t>
      </w:r>
      <w:r w:rsidRPr="00D20941">
        <w:rPr>
          <w:rFonts w:ascii="Times New Roman" w:hAnsi="Times New Roman" w:cs="Times New Roman"/>
          <w:lang w:val="kk-KZ"/>
        </w:rPr>
        <w:t xml:space="preserve">лық, қызметтік, табыстық операциялар; меншіктегі өзгерістер және сол елдің қаржылық талаптар мен міндеттемелеріндегі өзгерістер; бір жақты аудармалар. </w:t>
      </w:r>
    </w:p>
    <w:p w:rsidR="00CE535C" w:rsidRPr="00D20941" w:rsidRDefault="00E13595" w:rsidP="00CE7D8C">
      <w:pPr>
        <w:pStyle w:val="af0"/>
        <w:spacing w:before="0" w:beforeAutospacing="0" w:after="0" w:afterAutospacing="0"/>
        <w:ind w:firstLine="708"/>
        <w:jc w:val="both"/>
        <w:rPr>
          <w:b/>
          <w:sz w:val="28"/>
          <w:szCs w:val="28"/>
          <w:lang w:val="kk-KZ"/>
        </w:rPr>
      </w:pPr>
      <w:r w:rsidRPr="00D20941">
        <w:rPr>
          <w:b/>
          <w:sz w:val="28"/>
          <w:szCs w:val="28"/>
          <w:lang w:val="kk-KZ"/>
        </w:rPr>
        <w:t>Протекционизм</w:t>
      </w:r>
      <w:r w:rsidRPr="00D20941">
        <w:rPr>
          <w:sz w:val="28"/>
          <w:szCs w:val="28"/>
          <w:lang w:val="kk-KZ"/>
        </w:rPr>
        <w:t xml:space="preserve"> - жергілікті тауар өндірушілерді шетелдік бәсекелес -терден қорғау саясаты.</w:t>
      </w:r>
    </w:p>
    <w:p w:rsidR="006870FB" w:rsidRPr="00D20941" w:rsidRDefault="00F47988" w:rsidP="00CE7D8C">
      <w:pPr>
        <w:pStyle w:val="af0"/>
        <w:spacing w:before="0" w:beforeAutospacing="0" w:after="0" w:afterAutospacing="0"/>
        <w:ind w:firstLine="708"/>
        <w:jc w:val="both"/>
        <w:rPr>
          <w:sz w:val="28"/>
          <w:szCs w:val="28"/>
          <w:lang w:val="kk-KZ"/>
        </w:rPr>
      </w:pPr>
      <w:r w:rsidRPr="00D20941">
        <w:rPr>
          <w:sz w:val="28"/>
          <w:szCs w:val="28"/>
          <w:lang w:val="kk-KZ"/>
        </w:rPr>
        <w:t xml:space="preserve">Егер шығарылған тауар құны әкелінген тауар құнынан артық болса – онда оны </w:t>
      </w:r>
      <w:r w:rsidRPr="00D20941">
        <w:rPr>
          <w:b/>
          <w:bCs/>
          <w:sz w:val="28"/>
          <w:szCs w:val="28"/>
          <w:lang w:val="kk-KZ"/>
        </w:rPr>
        <w:t>сауда балансы</w:t>
      </w:r>
      <w:r w:rsidRPr="00D20941">
        <w:rPr>
          <w:sz w:val="28"/>
          <w:szCs w:val="28"/>
          <w:lang w:val="kk-KZ"/>
        </w:rPr>
        <w:t xml:space="preserve"> деп атайды.</w:t>
      </w:r>
    </w:p>
    <w:p w:rsidR="007D7028" w:rsidRPr="00D20941" w:rsidRDefault="007D7028" w:rsidP="00CE7D8C">
      <w:pPr>
        <w:pStyle w:val="af0"/>
        <w:spacing w:before="0" w:beforeAutospacing="0" w:after="0" w:afterAutospacing="0"/>
        <w:ind w:firstLine="708"/>
        <w:jc w:val="both"/>
        <w:rPr>
          <w:sz w:val="28"/>
          <w:szCs w:val="28"/>
          <w:lang w:val="kk-KZ"/>
        </w:rPr>
      </w:pPr>
      <w:r w:rsidRPr="00D20941">
        <w:rPr>
          <w:b/>
          <w:sz w:val="28"/>
          <w:szCs w:val="28"/>
          <w:lang w:val="kk-KZ"/>
        </w:rPr>
        <w:t>Геосаяси сана</w:t>
      </w:r>
      <w:r w:rsidRPr="00D20941">
        <w:rPr>
          <w:sz w:val="28"/>
          <w:szCs w:val="28"/>
          <w:lang w:val="kk-KZ"/>
        </w:rPr>
        <w:t xml:space="preserve"> - мемлекеттің тарихы-географиялық орнына байланысты оның әлемдік даму үрдістеріндегі алатын орны мен рөлін түсінуі.</w:t>
      </w:r>
    </w:p>
    <w:p w:rsidR="002456DF" w:rsidRPr="00D20941" w:rsidRDefault="002456DF" w:rsidP="00CE7D8C">
      <w:pPr>
        <w:pStyle w:val="af0"/>
        <w:spacing w:before="0" w:beforeAutospacing="0" w:after="0" w:afterAutospacing="0"/>
        <w:ind w:firstLine="708"/>
        <w:jc w:val="both"/>
        <w:rPr>
          <w:bCs/>
          <w:sz w:val="28"/>
          <w:szCs w:val="28"/>
          <w:lang w:val="kk-KZ"/>
        </w:rPr>
      </w:pPr>
      <w:r w:rsidRPr="00D20941">
        <w:rPr>
          <w:b/>
          <w:bCs/>
          <w:sz w:val="28"/>
          <w:szCs w:val="28"/>
          <w:lang w:val="kk-KZ"/>
        </w:rPr>
        <w:t>Әлемдік экономика</w:t>
      </w:r>
      <w:r w:rsidRPr="00D20941">
        <w:rPr>
          <w:bCs/>
          <w:sz w:val="28"/>
          <w:szCs w:val="28"/>
          <w:lang w:val="kk-KZ"/>
        </w:rPr>
        <w:t xml:space="preserve"> - бұл барлық ілемнің ұлттық экономикаларының жиынтығы, ал тар мағынада сыртқы әлеммен қарым – қатынас орнататын (яғни елдер арасында жүретін саталатын тауарлар мен қызметтер) ұлттық экономиканың белгілі бір бөліктерінің жиынтығы</w:t>
      </w:r>
      <w:r w:rsidR="00694DB0" w:rsidRPr="00D20941">
        <w:rPr>
          <w:bCs/>
          <w:sz w:val="28"/>
          <w:szCs w:val="28"/>
          <w:lang w:val="kk-KZ"/>
        </w:rPr>
        <w:t>.</w:t>
      </w:r>
    </w:p>
    <w:p w:rsidR="00694DB0" w:rsidRPr="00D20941" w:rsidRDefault="00694DB0" w:rsidP="00CE7D8C">
      <w:pPr>
        <w:pStyle w:val="af0"/>
        <w:spacing w:before="0" w:beforeAutospacing="0" w:after="0" w:afterAutospacing="0"/>
        <w:ind w:firstLine="708"/>
        <w:jc w:val="both"/>
        <w:rPr>
          <w:bCs/>
          <w:sz w:val="28"/>
          <w:szCs w:val="28"/>
          <w:lang w:val="kk-KZ"/>
        </w:rPr>
      </w:pPr>
      <w:r w:rsidRPr="00D20941">
        <w:rPr>
          <w:b/>
          <w:bCs/>
          <w:sz w:val="28"/>
          <w:szCs w:val="28"/>
          <w:lang w:val="kk-KZ"/>
        </w:rPr>
        <w:t>Әлемдік шаруашылық</w:t>
      </w:r>
      <w:r w:rsidRPr="00D20941">
        <w:rPr>
          <w:bCs/>
          <w:sz w:val="28"/>
          <w:szCs w:val="28"/>
          <w:lang w:val="kk-KZ"/>
        </w:rPr>
        <w:t> - халықаралық </w:t>
      </w:r>
      <w:hyperlink r:id="rId129" w:history="1">
        <w:r w:rsidRPr="00D20941">
          <w:rPr>
            <w:bCs/>
            <w:sz w:val="28"/>
            <w:szCs w:val="28"/>
            <w:lang w:val="kk-KZ"/>
          </w:rPr>
          <w:t>еңбек бөлінісі</w:t>
        </w:r>
      </w:hyperlink>
      <w:r w:rsidRPr="00D20941">
        <w:rPr>
          <w:bCs/>
          <w:sz w:val="28"/>
          <w:szCs w:val="28"/>
          <w:lang w:val="kk-KZ"/>
        </w:rPr>
        <w:t> және әр түрлі елдер арасындағы </w:t>
      </w:r>
      <w:hyperlink r:id="rId130" w:history="1">
        <w:r w:rsidRPr="00D20941">
          <w:rPr>
            <w:bCs/>
            <w:sz w:val="28"/>
            <w:szCs w:val="28"/>
            <w:lang w:val="kk-KZ"/>
          </w:rPr>
          <w:t>сауда</w:t>
        </w:r>
      </w:hyperlink>
      <w:r w:rsidRPr="00D20941">
        <w:rPr>
          <w:bCs/>
          <w:sz w:val="28"/>
          <w:szCs w:val="28"/>
          <w:lang w:val="kk-KZ"/>
        </w:rPr>
        <w:t>, экономикалық, қаржылық, ғылыми-техникалық қатынастар жүйесі.</w:t>
      </w:r>
    </w:p>
    <w:p w:rsidR="001443A7" w:rsidRPr="00D20941" w:rsidRDefault="001443A7" w:rsidP="00CE7D8C">
      <w:pPr>
        <w:pStyle w:val="af0"/>
        <w:spacing w:before="0" w:beforeAutospacing="0" w:after="0" w:afterAutospacing="0"/>
        <w:ind w:firstLine="708"/>
        <w:jc w:val="both"/>
        <w:rPr>
          <w:bCs/>
          <w:sz w:val="28"/>
          <w:szCs w:val="28"/>
          <w:lang w:val="kk-KZ"/>
        </w:rPr>
      </w:pPr>
      <w:r w:rsidRPr="00D20941">
        <w:rPr>
          <w:b/>
          <w:bCs/>
          <w:sz w:val="28"/>
          <w:szCs w:val="28"/>
          <w:lang w:val="kk-KZ"/>
        </w:rPr>
        <w:t>Өндірістің интерұлттануы</w:t>
      </w:r>
      <w:r w:rsidRPr="00D20941">
        <w:rPr>
          <w:bCs/>
          <w:sz w:val="28"/>
          <w:szCs w:val="28"/>
          <w:lang w:val="kk-KZ"/>
        </w:rPr>
        <w:t xml:space="preserve"> - бұл өндірістің халықаралық қоғамдас</w:t>
      </w:r>
      <w:r w:rsidR="00405275" w:rsidRPr="00D20941">
        <w:rPr>
          <w:bCs/>
          <w:sz w:val="28"/>
          <w:szCs w:val="28"/>
          <w:lang w:val="kk-KZ"/>
        </w:rPr>
        <w:t xml:space="preserve"> -</w:t>
      </w:r>
      <w:r w:rsidRPr="00D20941">
        <w:rPr>
          <w:bCs/>
          <w:sz w:val="28"/>
          <w:szCs w:val="28"/>
          <w:lang w:val="kk-KZ"/>
        </w:rPr>
        <w:t>тырылуы, яғни өндірістің халықаралық деңгейде интерұлттануы. Әр түрлі елдердегі өндірістік байланыстарды орнату үдерісі, онда бір елдің өндірісі әлемдік өндіріс үдерісінің бөлігіне айналады</w:t>
      </w:r>
      <w:r w:rsidR="008920D0" w:rsidRPr="00D20941">
        <w:rPr>
          <w:bCs/>
          <w:sz w:val="28"/>
          <w:szCs w:val="28"/>
          <w:lang w:val="kk-KZ"/>
        </w:rPr>
        <w:t>.</w:t>
      </w:r>
    </w:p>
    <w:p w:rsidR="008920D0" w:rsidRPr="00D20941" w:rsidRDefault="008920D0" w:rsidP="00CE7D8C">
      <w:pPr>
        <w:pStyle w:val="af0"/>
        <w:spacing w:before="0" w:beforeAutospacing="0" w:after="0" w:afterAutospacing="0"/>
        <w:ind w:firstLine="708"/>
        <w:jc w:val="both"/>
        <w:rPr>
          <w:bCs/>
          <w:sz w:val="28"/>
          <w:szCs w:val="28"/>
          <w:lang w:val="kk-KZ"/>
        </w:rPr>
      </w:pPr>
      <w:r w:rsidRPr="00D20941">
        <w:rPr>
          <w:b/>
          <w:bCs/>
          <w:sz w:val="28"/>
          <w:szCs w:val="28"/>
          <w:lang w:val="kk-KZ"/>
        </w:rPr>
        <w:t>Халықаралық экономикалық қатынастар бұл</w:t>
      </w:r>
      <w:r w:rsidRPr="00D20941">
        <w:rPr>
          <w:bCs/>
          <w:sz w:val="28"/>
          <w:szCs w:val="28"/>
          <w:lang w:val="kk-KZ"/>
        </w:rPr>
        <w:t xml:space="preserve"> – резиденттер мен резидент еместер арасындағы арасындағы шаруашылық қатынастар.</w:t>
      </w:r>
    </w:p>
    <w:p w:rsidR="00AF3958" w:rsidRPr="00D20941" w:rsidRDefault="00AF3958" w:rsidP="00CE7D8C">
      <w:pPr>
        <w:spacing w:after="0" w:line="240" w:lineRule="auto"/>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          </w:t>
      </w:r>
      <w:r w:rsidRPr="00D20941">
        <w:rPr>
          <w:rFonts w:ascii="Times New Roman" w:hAnsi="Times New Roman" w:cs="Times New Roman"/>
          <w:b/>
          <w:bCs/>
          <w:sz w:val="28"/>
          <w:szCs w:val="28"/>
          <w:lang w:val="kk-KZ"/>
        </w:rPr>
        <w:t>Экономиканың постиндустрияландырылуы бұл</w:t>
      </w:r>
      <w:r w:rsidRPr="00D20941">
        <w:rPr>
          <w:rFonts w:ascii="Times New Roman" w:hAnsi="Times New Roman" w:cs="Times New Roman"/>
          <w:bCs/>
          <w:sz w:val="28"/>
          <w:szCs w:val="28"/>
          <w:lang w:val="kk-KZ"/>
        </w:rPr>
        <w:t xml:space="preserve"> - автоматтандыру мен компьютірленуді ғылымды көп қажет ететін немесе жоғарғы техникалық салалардың өсуі , өндірісте және тұтынуда қызмет көрсетудің басымдылығы, білімніің басты экономикалық ресурсқа айналуы. Өрлеудің негізін ақпараттық технологиялар және инновациялар құрайды. </w:t>
      </w:r>
    </w:p>
    <w:p w:rsidR="00AF3958" w:rsidRPr="00D20941" w:rsidRDefault="00AF3958" w:rsidP="00CE7D8C">
      <w:pPr>
        <w:pStyle w:val="af0"/>
        <w:spacing w:before="0" w:beforeAutospacing="0" w:after="0" w:afterAutospacing="0"/>
        <w:ind w:firstLine="708"/>
        <w:jc w:val="both"/>
        <w:rPr>
          <w:bCs/>
          <w:sz w:val="28"/>
          <w:szCs w:val="28"/>
          <w:lang w:val="kk-KZ"/>
        </w:rPr>
      </w:pPr>
      <w:r w:rsidRPr="00D20941">
        <w:rPr>
          <w:b/>
          <w:bCs/>
          <w:sz w:val="28"/>
          <w:szCs w:val="28"/>
          <w:lang w:val="kk-KZ"/>
        </w:rPr>
        <w:t>Экономиканың Трансұлттануы</w:t>
      </w:r>
      <w:r w:rsidRPr="00D20941">
        <w:rPr>
          <w:bCs/>
          <w:sz w:val="28"/>
          <w:szCs w:val="28"/>
          <w:lang w:val="kk-KZ"/>
        </w:rPr>
        <w:t xml:space="preserve"> – ТҰК-р санының көптеп көбеюі және экономикалық қуаттылығының артуы</w:t>
      </w:r>
      <w:r w:rsidR="008D7FE5" w:rsidRPr="00D20941">
        <w:rPr>
          <w:bCs/>
          <w:sz w:val="28"/>
          <w:szCs w:val="28"/>
          <w:lang w:val="kk-KZ"/>
        </w:rPr>
        <w:t>.</w:t>
      </w:r>
    </w:p>
    <w:p w:rsidR="008D7FE5" w:rsidRPr="00D20941" w:rsidRDefault="008D7FE5" w:rsidP="00CE7D8C">
      <w:pPr>
        <w:spacing w:after="0" w:line="240" w:lineRule="auto"/>
        <w:ind w:firstLine="709"/>
        <w:jc w:val="both"/>
        <w:rPr>
          <w:rFonts w:ascii="Times New Roman" w:hAnsi="Times New Roman" w:cs="Times New Roman"/>
          <w:bCs/>
          <w:sz w:val="28"/>
          <w:szCs w:val="28"/>
          <w:lang w:val="kk-KZ"/>
        </w:rPr>
      </w:pPr>
      <w:r w:rsidRPr="00D20941">
        <w:rPr>
          <w:rFonts w:ascii="Times New Roman" w:hAnsi="Times New Roman" w:cs="Times New Roman"/>
          <w:b/>
          <w:bCs/>
          <w:sz w:val="28"/>
          <w:szCs w:val="28"/>
          <w:lang w:val="kk-KZ"/>
        </w:rPr>
        <w:t>Шаруашылық өмірдің либералдануы</w:t>
      </w:r>
      <w:r w:rsidRPr="00D20941">
        <w:rPr>
          <w:rFonts w:ascii="Times New Roman" w:hAnsi="Times New Roman" w:cs="Times New Roman"/>
          <w:bCs/>
          <w:sz w:val="28"/>
          <w:szCs w:val="28"/>
          <w:lang w:val="kk-KZ"/>
        </w:rPr>
        <w:t xml:space="preserve"> - шаруашылық іс-әрекеттің кеңеюі, яғни экономикадағы мемлекеттің рөлінің азаюы. </w:t>
      </w:r>
    </w:p>
    <w:p w:rsidR="00FB4F68" w:rsidRPr="00D20941" w:rsidRDefault="00FB4F68" w:rsidP="00CE7D8C">
      <w:pPr>
        <w:spacing w:after="0" w:line="240" w:lineRule="auto"/>
        <w:ind w:firstLine="709"/>
        <w:jc w:val="both"/>
        <w:rPr>
          <w:rFonts w:ascii="Times New Roman" w:hAnsi="Times New Roman" w:cs="Times New Roman"/>
          <w:bCs/>
          <w:sz w:val="28"/>
          <w:szCs w:val="28"/>
          <w:lang w:val="kk-KZ"/>
        </w:rPr>
      </w:pPr>
      <w:r w:rsidRPr="00D20941">
        <w:rPr>
          <w:rFonts w:ascii="Times New Roman" w:hAnsi="Times New Roman" w:cs="Times New Roman"/>
          <w:b/>
          <w:bCs/>
          <w:sz w:val="28"/>
          <w:szCs w:val="28"/>
          <w:lang w:val="kk-KZ"/>
        </w:rPr>
        <w:t>Сыртқы экономиканың либералдануы дегеніміз</w:t>
      </w:r>
      <w:r w:rsidRPr="00D20941">
        <w:rPr>
          <w:rFonts w:ascii="Times New Roman" w:hAnsi="Times New Roman" w:cs="Times New Roman"/>
          <w:bCs/>
          <w:sz w:val="28"/>
          <w:szCs w:val="28"/>
          <w:lang w:val="kk-KZ"/>
        </w:rPr>
        <w:t xml:space="preserve"> - яғни Ұлттық экономиканың ашық болуы.</w:t>
      </w:r>
    </w:p>
    <w:p w:rsidR="00854B5C" w:rsidRPr="00D20941" w:rsidRDefault="00FB4F68" w:rsidP="00CE7D8C">
      <w:pPr>
        <w:spacing w:after="0" w:line="240" w:lineRule="auto"/>
        <w:ind w:firstLine="709"/>
        <w:jc w:val="both"/>
        <w:rPr>
          <w:rFonts w:ascii="Times New Roman" w:hAnsi="Times New Roman" w:cs="Times New Roman"/>
          <w:bCs/>
          <w:sz w:val="28"/>
          <w:szCs w:val="28"/>
          <w:lang w:val="kk-KZ"/>
        </w:rPr>
      </w:pPr>
      <w:r w:rsidRPr="00D20941">
        <w:rPr>
          <w:rFonts w:ascii="Times New Roman" w:hAnsi="Times New Roman" w:cs="Times New Roman"/>
          <w:bCs/>
          <w:sz w:val="28"/>
          <w:szCs w:val="28"/>
          <w:lang w:val="kk-KZ"/>
        </w:rPr>
        <w:t xml:space="preserve"> </w:t>
      </w:r>
      <w:r w:rsidRPr="00D20941">
        <w:rPr>
          <w:rFonts w:ascii="Times New Roman" w:hAnsi="Times New Roman" w:cs="Times New Roman"/>
          <w:b/>
          <w:bCs/>
          <w:sz w:val="28"/>
          <w:szCs w:val="28"/>
          <w:lang w:val="kk-KZ"/>
        </w:rPr>
        <w:t>Аймақтану және интеграция</w:t>
      </w:r>
      <w:r w:rsidRPr="00D20941">
        <w:rPr>
          <w:rFonts w:ascii="Times New Roman" w:hAnsi="Times New Roman" w:cs="Times New Roman"/>
          <w:bCs/>
          <w:sz w:val="28"/>
          <w:szCs w:val="28"/>
          <w:lang w:val="kk-KZ"/>
        </w:rPr>
        <w:t xml:space="preserve"> - елдің СЭБ-ң өзі және көршілес аймақтарына бағыт бағдары және елдер арасындағы и</w:t>
      </w:r>
      <w:r w:rsidR="00854B5C" w:rsidRPr="00D20941">
        <w:rPr>
          <w:rFonts w:ascii="Times New Roman" w:hAnsi="Times New Roman" w:cs="Times New Roman"/>
          <w:bCs/>
          <w:sz w:val="28"/>
          <w:szCs w:val="28"/>
          <w:lang w:val="kk-KZ"/>
        </w:rPr>
        <w:t>нтеграциялық одақтардың құрылуы.</w:t>
      </w:r>
    </w:p>
    <w:p w:rsidR="00854B5C" w:rsidRPr="00D20941" w:rsidRDefault="00854B5C" w:rsidP="00CE7D8C">
      <w:pPr>
        <w:spacing w:after="0" w:line="240" w:lineRule="auto"/>
        <w:ind w:firstLine="709"/>
        <w:jc w:val="both"/>
        <w:rPr>
          <w:rFonts w:ascii="Times New Roman" w:hAnsi="Times New Roman" w:cs="Times New Roman"/>
          <w:bCs/>
          <w:sz w:val="28"/>
          <w:szCs w:val="28"/>
          <w:lang w:val="kk-KZ"/>
        </w:rPr>
      </w:pPr>
      <w:r w:rsidRPr="00D20941">
        <w:rPr>
          <w:rFonts w:ascii="Times New Roman" w:hAnsi="Times New Roman" w:cs="Times New Roman"/>
          <w:b/>
          <w:bCs/>
          <w:sz w:val="28"/>
          <w:szCs w:val="28"/>
          <w:lang w:val="kk-KZ"/>
        </w:rPr>
        <w:t>Индустриалды қоғам</w:t>
      </w:r>
      <w:r w:rsidRPr="00D20941">
        <w:rPr>
          <w:rFonts w:ascii="Times New Roman" w:hAnsi="Times New Roman" w:cs="Times New Roman"/>
          <w:bCs/>
          <w:sz w:val="28"/>
          <w:szCs w:val="28"/>
          <w:lang w:val="kk-KZ"/>
        </w:rPr>
        <w:t xml:space="preserve"> - ең алдымен экономикасы өңдеуші, ірі машиналық өндіріске негізделген, яғни, экономиканың «екінші деңгейлі секторы» дами бастайды. </w:t>
      </w:r>
    </w:p>
    <w:p w:rsidR="00854B5C" w:rsidRPr="00D20941" w:rsidRDefault="00854B5C" w:rsidP="00CE7D8C">
      <w:pPr>
        <w:spacing w:after="0" w:line="240" w:lineRule="auto"/>
        <w:ind w:firstLine="709"/>
        <w:jc w:val="both"/>
        <w:rPr>
          <w:rFonts w:ascii="Times New Roman" w:hAnsi="Times New Roman" w:cs="Times New Roman"/>
          <w:bCs/>
          <w:sz w:val="28"/>
          <w:szCs w:val="28"/>
          <w:lang w:val="kk-KZ"/>
        </w:rPr>
      </w:pPr>
      <w:r w:rsidRPr="00D20941">
        <w:rPr>
          <w:rFonts w:ascii="Times New Roman" w:hAnsi="Times New Roman" w:cs="Times New Roman"/>
          <w:b/>
          <w:bCs/>
          <w:sz w:val="28"/>
          <w:szCs w:val="28"/>
          <w:lang w:val="kk-KZ"/>
        </w:rPr>
        <w:lastRenderedPageBreak/>
        <w:t>Постиндустриалды қоғам</w:t>
      </w:r>
      <w:r w:rsidRPr="00D20941">
        <w:rPr>
          <w:rFonts w:ascii="Times New Roman" w:hAnsi="Times New Roman" w:cs="Times New Roman"/>
          <w:bCs/>
          <w:sz w:val="28"/>
          <w:szCs w:val="28"/>
          <w:lang w:val="kk-KZ"/>
        </w:rPr>
        <w:t xml:space="preserve"> – бұл ақпараттар мен білім өндірісі мен айырбасында телекоммуникация және компьютерлер негізгі рөлді орындайтын организм.</w:t>
      </w:r>
    </w:p>
    <w:p w:rsidR="00A1564D" w:rsidRPr="00D20941" w:rsidRDefault="00A1564D" w:rsidP="00CE7D8C">
      <w:pPr>
        <w:spacing w:after="0" w:line="240" w:lineRule="auto"/>
        <w:ind w:firstLine="709"/>
        <w:jc w:val="both"/>
        <w:rPr>
          <w:rFonts w:ascii="Times New Roman" w:hAnsi="Times New Roman" w:cs="Times New Roman"/>
          <w:bCs/>
          <w:sz w:val="28"/>
          <w:szCs w:val="28"/>
          <w:lang w:val="kk-KZ"/>
        </w:rPr>
      </w:pPr>
      <w:r w:rsidRPr="00D20941">
        <w:rPr>
          <w:rFonts w:ascii="Times New Roman" w:hAnsi="Times New Roman" w:cs="Times New Roman"/>
          <w:b/>
          <w:bCs/>
          <w:iCs/>
          <w:sz w:val="28"/>
          <w:szCs w:val="28"/>
          <w:lang w:val="kk-KZ"/>
        </w:rPr>
        <w:t>Экономиканың транснасұлттануы</w:t>
      </w:r>
      <w:r w:rsidRPr="00D20941">
        <w:rPr>
          <w:rFonts w:ascii="Times New Roman" w:hAnsi="Times New Roman" w:cs="Times New Roman"/>
          <w:bCs/>
          <w:iCs/>
          <w:sz w:val="28"/>
          <w:szCs w:val="28"/>
          <w:lang w:val="kk-KZ"/>
        </w:rPr>
        <w:t xml:space="preserve"> </w:t>
      </w:r>
      <w:r w:rsidRPr="00D20941">
        <w:rPr>
          <w:rFonts w:ascii="Times New Roman" w:hAnsi="Times New Roman" w:cs="Times New Roman"/>
          <w:bCs/>
          <w:sz w:val="28"/>
          <w:szCs w:val="28"/>
          <w:lang w:val="kk-KZ"/>
        </w:rPr>
        <w:t>– трансұлттық корпорациялардың (ТҰК-дың) санының, экономикалық қуатының және іс-әрекеті масштабының өсуі, олардың ӘЭ-ның маңызды бір субьектілеріне айналуы</w:t>
      </w:r>
      <w:r w:rsidR="004E6048" w:rsidRPr="00D20941">
        <w:rPr>
          <w:rFonts w:ascii="Times New Roman" w:hAnsi="Times New Roman" w:cs="Times New Roman"/>
          <w:bCs/>
          <w:sz w:val="28"/>
          <w:szCs w:val="28"/>
          <w:lang w:val="kk-KZ"/>
        </w:rPr>
        <w:t>.</w:t>
      </w:r>
    </w:p>
    <w:p w:rsidR="00AA341C" w:rsidRPr="00D20941" w:rsidRDefault="00AA341C" w:rsidP="00CE7D8C">
      <w:pPr>
        <w:spacing w:after="0" w:line="240" w:lineRule="auto"/>
        <w:ind w:firstLine="709"/>
        <w:jc w:val="both"/>
        <w:rPr>
          <w:rFonts w:ascii="Times New Roman" w:hAnsi="Times New Roman" w:cs="Times New Roman"/>
          <w:bCs/>
          <w:sz w:val="28"/>
          <w:szCs w:val="28"/>
          <w:lang w:val="kk-KZ"/>
        </w:rPr>
      </w:pPr>
      <w:r w:rsidRPr="00D20941">
        <w:rPr>
          <w:rFonts w:ascii="Times New Roman" w:hAnsi="Times New Roman" w:cs="Times New Roman"/>
          <w:b/>
          <w:bCs/>
          <w:sz w:val="28"/>
          <w:szCs w:val="28"/>
          <w:lang w:val="kk-KZ"/>
        </w:rPr>
        <w:t>Ырықсыздану</w:t>
      </w:r>
      <w:r w:rsidRPr="00D20941">
        <w:rPr>
          <w:rFonts w:ascii="Times New Roman" w:hAnsi="Times New Roman" w:cs="Times New Roman"/>
          <w:bCs/>
          <w:sz w:val="28"/>
          <w:szCs w:val="28"/>
          <w:lang w:val="kk-KZ"/>
        </w:rPr>
        <w:t xml:space="preserve"> – экономикалық іс-әрекеттердің еркіндігін кеңейту, экономикалық шектеулерді алып тастау немесе қысқарту.</w:t>
      </w:r>
    </w:p>
    <w:p w:rsidR="007865B8" w:rsidRPr="00D20941" w:rsidRDefault="007865B8" w:rsidP="00CE7D8C">
      <w:pPr>
        <w:spacing w:after="0" w:line="240" w:lineRule="auto"/>
        <w:ind w:firstLine="709"/>
        <w:jc w:val="both"/>
        <w:rPr>
          <w:rFonts w:ascii="Times New Roman" w:hAnsi="Times New Roman" w:cs="Times New Roman"/>
          <w:bCs/>
          <w:sz w:val="28"/>
          <w:szCs w:val="28"/>
          <w:lang w:val="kk-KZ"/>
        </w:rPr>
      </w:pPr>
      <w:r w:rsidRPr="00D20941">
        <w:rPr>
          <w:rFonts w:ascii="Times New Roman" w:hAnsi="Times New Roman" w:cs="Times New Roman"/>
          <w:b/>
          <w:bCs/>
          <w:sz w:val="28"/>
          <w:szCs w:val="28"/>
          <w:lang w:val="kk-KZ"/>
        </w:rPr>
        <w:t>Экономиканың жаһандануы</w:t>
      </w:r>
      <w:r w:rsidRPr="00D20941">
        <w:rPr>
          <w:rFonts w:ascii="Times New Roman" w:hAnsi="Times New Roman" w:cs="Times New Roman"/>
          <w:bCs/>
          <w:sz w:val="28"/>
          <w:szCs w:val="28"/>
          <w:lang w:val="kk-KZ"/>
        </w:rPr>
        <w:t xml:space="preserve"> – бұл ғылыми-техникалық прогресстің жылдам дамуы мен ақпараттық қоғамды қалыптастыруы, сонымен қатар, халықаралық сауданың және капитал қозғалысының либеризациясы негізінде экономикалық интеграцияның өсу процесі.</w:t>
      </w:r>
    </w:p>
    <w:p w:rsidR="0090401E" w:rsidRPr="00D20941" w:rsidRDefault="0090401E" w:rsidP="00CE7D8C">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
          <w:bCs/>
          <w:iCs/>
          <w:sz w:val="28"/>
          <w:szCs w:val="28"/>
          <w:lang w:val="kk-KZ"/>
        </w:rPr>
        <w:t>Орталық</w:t>
      </w:r>
      <w:r w:rsidRPr="00D20941">
        <w:rPr>
          <w:rFonts w:ascii="Times New Roman" w:hAnsi="Times New Roman" w:cs="Times New Roman"/>
          <w:bCs/>
          <w:iCs/>
          <w:sz w:val="28"/>
          <w:szCs w:val="28"/>
          <w:lang w:val="kk-KZ"/>
        </w:rPr>
        <w:t xml:space="preserve"> - </w:t>
      </w:r>
      <w:r w:rsidRPr="00D20941">
        <w:rPr>
          <w:rFonts w:ascii="Times New Roman" w:hAnsi="Times New Roman" w:cs="Times New Roman"/>
          <w:bCs/>
          <w:sz w:val="28"/>
          <w:szCs w:val="28"/>
          <w:lang w:val="kk-KZ"/>
        </w:rPr>
        <w:t xml:space="preserve">әлемдік экономиканың ядросын құрады және постиндус триялды, тиімді нарықты экономикасы бар </w:t>
      </w:r>
      <w:r w:rsidRPr="00D20941">
        <w:rPr>
          <w:rFonts w:ascii="Times New Roman" w:eastAsia="MS Mincho" w:hAnsi="Times New Roman" w:cs="Times New Roman"/>
          <w:bCs/>
          <w:sz w:val="28"/>
          <w:szCs w:val="28"/>
          <w:lang w:val="kk-KZ"/>
        </w:rPr>
        <w:t>ө</w:t>
      </w:r>
      <w:r w:rsidRPr="00D20941">
        <w:rPr>
          <w:rFonts w:ascii="Times New Roman" w:hAnsi="Times New Roman" w:cs="Times New Roman"/>
          <w:bCs/>
          <w:sz w:val="28"/>
          <w:szCs w:val="28"/>
          <w:lang w:val="kk-KZ"/>
        </w:rPr>
        <w:t xml:space="preserve">неркәсібі дамыған елдерден (шартты түрде Батыс елдері деп аталатын) тұрады. </w:t>
      </w:r>
    </w:p>
    <w:p w:rsidR="0090401E" w:rsidRPr="00D20941" w:rsidRDefault="0090401E" w:rsidP="00CE7D8C">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
          <w:bCs/>
          <w:iCs/>
          <w:sz w:val="28"/>
          <w:szCs w:val="28"/>
          <w:lang w:val="kk-KZ"/>
        </w:rPr>
        <w:t>Периферия</w:t>
      </w:r>
      <w:r w:rsidRPr="00D20941">
        <w:rPr>
          <w:rFonts w:ascii="Times New Roman" w:hAnsi="Times New Roman" w:cs="Times New Roman"/>
          <w:bCs/>
          <w:iCs/>
          <w:sz w:val="28"/>
          <w:szCs w:val="28"/>
          <w:lang w:val="kk-KZ"/>
        </w:rPr>
        <w:t xml:space="preserve"> </w:t>
      </w:r>
      <w:r w:rsidRPr="00D20941">
        <w:rPr>
          <w:rFonts w:ascii="Times New Roman" w:hAnsi="Times New Roman" w:cs="Times New Roman"/>
          <w:bCs/>
          <w:sz w:val="28"/>
          <w:szCs w:val="28"/>
          <w:lang w:val="kk-KZ"/>
        </w:rPr>
        <w:t>– бұл дамушы елдер, олардың дамыған елдермен салыстырғанда еңбек өнімділігі және тұрғын халықтың жан басына шаққандағы табыстары төмен.</w:t>
      </w:r>
    </w:p>
    <w:p w:rsidR="0090401E" w:rsidRPr="00D20941" w:rsidRDefault="00706E2E" w:rsidP="00CE7D8C">
      <w:pPr>
        <w:spacing w:after="0" w:line="240" w:lineRule="auto"/>
        <w:ind w:firstLine="709"/>
        <w:jc w:val="both"/>
        <w:rPr>
          <w:rFonts w:ascii="Times New Roman" w:hAnsi="Times New Roman" w:cs="Times New Roman"/>
          <w:bCs/>
          <w:iCs/>
          <w:sz w:val="28"/>
          <w:szCs w:val="28"/>
          <w:lang w:val="kk-KZ"/>
        </w:rPr>
      </w:pPr>
      <w:r w:rsidRPr="00D20941">
        <w:rPr>
          <w:rFonts w:ascii="Times New Roman" w:hAnsi="Times New Roman" w:cs="Times New Roman"/>
          <w:b/>
          <w:bCs/>
          <w:iCs/>
          <w:sz w:val="28"/>
          <w:szCs w:val="28"/>
          <w:lang w:val="kk-KZ"/>
        </w:rPr>
        <w:t>Адам Даму Индексу (</w:t>
      </w:r>
      <w:r w:rsidRPr="00D20941">
        <w:rPr>
          <w:rFonts w:ascii="Times New Roman" w:hAnsi="Times New Roman" w:cs="Times New Roman"/>
          <w:bCs/>
          <w:iCs/>
          <w:sz w:val="28"/>
          <w:szCs w:val="28"/>
          <w:lang w:val="kk-KZ"/>
        </w:rPr>
        <w:t>АДИ) - адамдардың дамуы бойынша мемлекеттерді салыстыратын индекс.</w:t>
      </w:r>
    </w:p>
    <w:p w:rsidR="00B66B1D" w:rsidRPr="00D20941" w:rsidRDefault="00B66B1D" w:rsidP="00CE7D8C">
      <w:pPr>
        <w:spacing w:after="0" w:line="240" w:lineRule="auto"/>
        <w:ind w:firstLine="708"/>
        <w:jc w:val="both"/>
        <w:rPr>
          <w:rFonts w:ascii="Times New Roman" w:hAnsi="Times New Roman" w:cs="Times New Roman"/>
          <w:bCs/>
          <w:iCs/>
          <w:sz w:val="28"/>
          <w:szCs w:val="28"/>
          <w:lang w:val="kk-KZ"/>
        </w:rPr>
      </w:pPr>
      <w:r w:rsidRPr="00D20941">
        <w:rPr>
          <w:rFonts w:ascii="Times New Roman" w:hAnsi="Times New Roman" w:cs="Times New Roman"/>
          <w:b/>
          <w:bCs/>
          <w:iCs/>
          <w:sz w:val="28"/>
          <w:szCs w:val="28"/>
          <w:lang w:val="kk-KZ"/>
        </w:rPr>
        <w:t>Табиғи ресурстар</w:t>
      </w:r>
      <w:r w:rsidRPr="00D20941">
        <w:rPr>
          <w:rFonts w:ascii="Times New Roman" w:hAnsi="Times New Roman" w:cs="Times New Roman"/>
          <w:bCs/>
          <w:iCs/>
          <w:sz w:val="28"/>
          <w:szCs w:val="28"/>
          <w:lang w:val="kk-KZ"/>
        </w:rPr>
        <w:t xml:space="preserve"> – шаруашылықта қолданылып жүрген немесе қолд</w:t>
      </w:r>
      <w:r w:rsidR="00367B6C" w:rsidRPr="00D20941">
        <w:rPr>
          <w:rFonts w:ascii="Times New Roman" w:hAnsi="Times New Roman" w:cs="Times New Roman"/>
          <w:bCs/>
          <w:iCs/>
          <w:sz w:val="28"/>
          <w:szCs w:val="28"/>
          <w:lang w:val="kk-KZ"/>
        </w:rPr>
        <w:t>а</w:t>
      </w:r>
      <w:r w:rsidRPr="00D20941">
        <w:rPr>
          <w:rFonts w:ascii="Times New Roman" w:hAnsi="Times New Roman" w:cs="Times New Roman"/>
          <w:bCs/>
          <w:iCs/>
          <w:sz w:val="28"/>
          <w:szCs w:val="28"/>
          <w:lang w:val="kk-KZ"/>
        </w:rPr>
        <w:t>нуға болатын табиғаттың құраушылары.</w:t>
      </w:r>
    </w:p>
    <w:p w:rsidR="00367B6C" w:rsidRPr="00D20941" w:rsidRDefault="00367B6C" w:rsidP="00CE7D8C">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
          <w:bCs/>
          <w:sz w:val="28"/>
          <w:szCs w:val="28"/>
          <w:lang w:val="kk-KZ"/>
        </w:rPr>
        <w:t>Минералды қорлар</w:t>
      </w:r>
      <w:r w:rsidRPr="00D20941">
        <w:rPr>
          <w:rFonts w:ascii="Times New Roman" w:hAnsi="Times New Roman" w:cs="Times New Roman"/>
          <w:bCs/>
          <w:sz w:val="28"/>
          <w:szCs w:val="28"/>
          <w:lang w:val="kk-KZ"/>
        </w:rPr>
        <w:t xml:space="preserve"> - әр мемлекеттегі геологиялық көрсеткіштермен бағаланатын жер қойнауындағы пайдалы қазбалары.</w:t>
      </w:r>
    </w:p>
    <w:p w:rsidR="00AC5F9C" w:rsidRPr="00D20941" w:rsidRDefault="00AC5F9C" w:rsidP="00CE7D8C">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
          <w:bCs/>
          <w:sz w:val="28"/>
          <w:szCs w:val="28"/>
          <w:lang w:val="kk-KZ"/>
        </w:rPr>
        <w:t>Орман ресурстары</w:t>
      </w:r>
      <w:r w:rsidRPr="00D20941">
        <w:rPr>
          <w:rFonts w:ascii="Times New Roman" w:hAnsi="Times New Roman" w:cs="Times New Roman"/>
          <w:bCs/>
          <w:sz w:val="28"/>
          <w:szCs w:val="28"/>
          <w:lang w:val="kk-KZ"/>
        </w:rPr>
        <w:t xml:space="preserve"> – көп</w:t>
      </w:r>
      <w:r w:rsidR="00FC20EC"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 xml:space="preserve">мақсатта қолданылатын сарқылатын, бірақ қайта қалпына келетін ресурстар. </w:t>
      </w:r>
    </w:p>
    <w:p w:rsidR="00367B6C" w:rsidRPr="00D20941" w:rsidRDefault="00AC5F9C" w:rsidP="00CE7D8C">
      <w:pPr>
        <w:spacing w:after="0" w:line="240" w:lineRule="auto"/>
        <w:ind w:firstLine="708"/>
        <w:jc w:val="both"/>
        <w:rPr>
          <w:rFonts w:ascii="Times New Roman" w:hAnsi="Times New Roman" w:cs="Times New Roman"/>
          <w:bCs/>
          <w:iCs/>
          <w:sz w:val="28"/>
          <w:szCs w:val="28"/>
          <w:lang w:val="kk-KZ"/>
        </w:rPr>
      </w:pPr>
      <w:r w:rsidRPr="003E3D81">
        <w:rPr>
          <w:rFonts w:ascii="Times New Roman" w:hAnsi="Times New Roman" w:cs="Times New Roman"/>
          <w:b/>
          <w:bCs/>
          <w:sz w:val="28"/>
          <w:szCs w:val="28"/>
          <w:lang w:val="kk-KZ"/>
        </w:rPr>
        <w:t xml:space="preserve">Территорияның ормандылық көрсеткіші </w:t>
      </w:r>
      <w:r w:rsidRPr="003E3D81">
        <w:rPr>
          <w:rFonts w:ascii="Times New Roman" w:hAnsi="Times New Roman" w:cs="Times New Roman"/>
          <w:bCs/>
          <w:sz w:val="28"/>
          <w:szCs w:val="28"/>
          <w:lang w:val="kk-KZ"/>
        </w:rPr>
        <w:t>– бұл орманды жерлер ауданының елдің жалпы территориясына қатынасын білдіреді.</w:t>
      </w:r>
    </w:p>
    <w:p w:rsidR="00B66B1D" w:rsidRPr="00D20941" w:rsidRDefault="00407365" w:rsidP="00CE7D8C">
      <w:pPr>
        <w:spacing w:after="0" w:line="240" w:lineRule="auto"/>
        <w:ind w:firstLine="709"/>
        <w:jc w:val="both"/>
        <w:rPr>
          <w:rFonts w:ascii="Times New Roman" w:hAnsi="Times New Roman" w:cs="Times New Roman"/>
          <w:bCs/>
          <w:sz w:val="28"/>
          <w:szCs w:val="28"/>
          <w:lang w:val="kk-KZ"/>
        </w:rPr>
      </w:pPr>
      <w:r w:rsidRPr="00D20941">
        <w:rPr>
          <w:rFonts w:ascii="Times New Roman" w:hAnsi="Times New Roman" w:cs="Times New Roman"/>
          <w:b/>
          <w:bCs/>
          <w:sz w:val="28"/>
          <w:szCs w:val="28"/>
          <w:lang w:val="kk-KZ"/>
        </w:rPr>
        <w:t>Еңбек ресурсы</w:t>
      </w:r>
      <w:r w:rsidRPr="00D20941">
        <w:rPr>
          <w:rFonts w:ascii="Times New Roman" w:hAnsi="Times New Roman" w:cs="Times New Roman"/>
          <w:bCs/>
          <w:sz w:val="28"/>
          <w:szCs w:val="28"/>
          <w:lang w:val="kk-KZ"/>
        </w:rPr>
        <w:t xml:space="preserve"> - еңбек шаруашылығымен айналысуы үшін физикалық дамуы мықты, ақыл қабілеті және білімі бар тұрғындардың бір бөлігі.</w:t>
      </w:r>
    </w:p>
    <w:p w:rsidR="008D7FE5" w:rsidRPr="00D20941" w:rsidRDefault="00155B0B" w:rsidP="00CE7D8C">
      <w:pPr>
        <w:pStyle w:val="af0"/>
        <w:spacing w:before="0" w:beforeAutospacing="0" w:after="0" w:afterAutospacing="0"/>
        <w:ind w:firstLine="709"/>
        <w:jc w:val="both"/>
        <w:rPr>
          <w:sz w:val="28"/>
          <w:szCs w:val="28"/>
          <w:lang w:val="kk-KZ"/>
        </w:rPr>
      </w:pPr>
      <w:r w:rsidRPr="00D20941">
        <w:rPr>
          <w:b/>
          <w:bCs/>
          <w:sz w:val="28"/>
          <w:szCs w:val="28"/>
          <w:lang w:val="kk-KZ"/>
        </w:rPr>
        <w:t>Экономикалық белсенді халық</w:t>
      </w:r>
      <w:r w:rsidRPr="00D20941">
        <w:rPr>
          <w:bCs/>
          <w:sz w:val="28"/>
          <w:szCs w:val="28"/>
          <w:lang w:val="kk-KZ"/>
        </w:rPr>
        <w:t xml:space="preserve"> - жұмыс істеп жүрген және белсенді жұмыс іздеп жүрген халықтың бір бөлігі.</w:t>
      </w:r>
    </w:p>
    <w:p w:rsidR="00D8650F" w:rsidRPr="00D20941" w:rsidRDefault="00852DEB" w:rsidP="00CE7D8C">
      <w:pPr>
        <w:pStyle w:val="10"/>
        <w:keepNext/>
        <w:keepLines/>
        <w:shd w:val="clear" w:color="auto" w:fill="auto"/>
        <w:spacing w:before="0" w:after="0" w:line="240" w:lineRule="auto"/>
        <w:ind w:firstLine="708"/>
        <w:jc w:val="both"/>
        <w:rPr>
          <w:b w:val="0"/>
          <w:bCs w:val="0"/>
          <w:sz w:val="28"/>
          <w:szCs w:val="28"/>
          <w:lang w:val="kk-KZ"/>
        </w:rPr>
      </w:pPr>
      <w:r w:rsidRPr="00D20941">
        <w:rPr>
          <w:bCs w:val="0"/>
          <w:sz w:val="28"/>
          <w:szCs w:val="28"/>
          <w:lang w:val="kk-KZ"/>
        </w:rPr>
        <w:t>Қаржы ресурстары</w:t>
      </w:r>
      <w:r w:rsidRPr="00D20941">
        <w:rPr>
          <w:b w:val="0"/>
          <w:bCs w:val="0"/>
          <w:sz w:val="28"/>
          <w:szCs w:val="28"/>
          <w:lang w:val="kk-KZ"/>
        </w:rPr>
        <w:t xml:space="preserve"> – экономикалық және қаржы қызметі нәтижесінде, жалпы ұлттық өнімді жасау мен бөлу үдерісінде құралатын ақшалай қаражат, мемлекеттің, кәсіпорындардың, бірлестіктердің, ұйымдардың билігіндегі ақша қаражаты мен қорларының жиынтығы.</w:t>
      </w:r>
    </w:p>
    <w:p w:rsidR="008F4D65" w:rsidRPr="00D20941" w:rsidRDefault="008F4D65" w:rsidP="00CE7D8C">
      <w:pPr>
        <w:spacing w:after="0" w:line="240" w:lineRule="auto"/>
        <w:ind w:firstLine="708"/>
        <w:jc w:val="both"/>
        <w:rPr>
          <w:rFonts w:ascii="Times New Roman" w:hAnsi="Times New Roman" w:cs="Times New Roman"/>
          <w:bCs/>
          <w:sz w:val="28"/>
          <w:szCs w:val="28"/>
          <w:lang w:val="kk-KZ"/>
        </w:rPr>
      </w:pPr>
      <w:r w:rsidRPr="00D20941">
        <w:rPr>
          <w:rFonts w:ascii="Times New Roman" w:hAnsi="Times New Roman" w:cs="Times New Roman"/>
          <w:b/>
          <w:bCs/>
          <w:sz w:val="28"/>
          <w:szCs w:val="28"/>
          <w:lang w:val="kk-KZ"/>
        </w:rPr>
        <w:t>Алтын нарығы</w:t>
      </w:r>
      <w:r w:rsidR="005247EF" w:rsidRPr="00D20941">
        <w:rPr>
          <w:rFonts w:ascii="Times New Roman" w:hAnsi="Times New Roman" w:cs="Times New Roman"/>
          <w:b/>
          <w:bCs/>
          <w:sz w:val="28"/>
          <w:szCs w:val="28"/>
          <w:lang w:val="kk-KZ"/>
        </w:rPr>
        <w:t xml:space="preserve"> </w:t>
      </w:r>
      <w:r w:rsidRPr="00D20941">
        <w:rPr>
          <w:rFonts w:ascii="Times New Roman" w:hAnsi="Times New Roman" w:cs="Times New Roman"/>
          <w:bCs/>
          <w:sz w:val="28"/>
          <w:szCs w:val="28"/>
          <w:lang w:val="kk-KZ"/>
        </w:rPr>
        <w:t>-</w:t>
      </w:r>
      <w:r w:rsidR="005247EF" w:rsidRPr="00D20941">
        <w:rPr>
          <w:rFonts w:ascii="Times New Roman" w:hAnsi="Times New Roman" w:cs="Times New Roman"/>
          <w:bCs/>
          <w:sz w:val="28"/>
          <w:szCs w:val="28"/>
          <w:lang w:val="kk-KZ"/>
        </w:rPr>
        <w:t xml:space="preserve"> </w:t>
      </w:r>
      <w:r w:rsidRPr="00D20941">
        <w:rPr>
          <w:rFonts w:ascii="Times New Roman" w:hAnsi="Times New Roman" w:cs="Times New Roman"/>
          <w:bCs/>
          <w:sz w:val="28"/>
          <w:szCs w:val="28"/>
          <w:lang w:val="kk-KZ"/>
        </w:rPr>
        <w:t xml:space="preserve">бұл алтынға сұраныс пен ұсыныстан тұратын және оның сауда саттығы жүйелі түрде іске асатын алтынның сауда орталықтары. </w:t>
      </w:r>
    </w:p>
    <w:p w:rsidR="00CE7D8C" w:rsidRPr="00D20941" w:rsidRDefault="00CE7D8C" w:rsidP="00AD6E42">
      <w:pPr>
        <w:spacing w:after="0" w:line="240" w:lineRule="auto"/>
        <w:ind w:firstLine="709"/>
        <w:jc w:val="both"/>
        <w:rPr>
          <w:rFonts w:ascii="Times New Roman" w:hAnsi="Times New Roman" w:cs="Times New Roman"/>
          <w:bCs/>
          <w:sz w:val="28"/>
          <w:szCs w:val="28"/>
          <w:lang w:val="kk-KZ"/>
        </w:rPr>
      </w:pPr>
      <w:r w:rsidRPr="00D20941">
        <w:rPr>
          <w:rFonts w:ascii="Times New Roman" w:hAnsi="Times New Roman" w:cs="Times New Roman"/>
          <w:b/>
          <w:bCs/>
          <w:iCs/>
          <w:sz w:val="28"/>
          <w:szCs w:val="28"/>
          <w:lang w:val="kk-KZ"/>
        </w:rPr>
        <w:t>Кәсіпкерлік ресурс</w:t>
      </w:r>
      <w:r w:rsidRPr="00D20941">
        <w:rPr>
          <w:rFonts w:ascii="Times New Roman" w:hAnsi="Times New Roman" w:cs="Times New Roman"/>
          <w:bCs/>
          <w:sz w:val="28"/>
          <w:szCs w:val="28"/>
          <w:lang w:val="kk-KZ"/>
        </w:rPr>
        <w:t xml:space="preserve"> – бұл шаруашылық қызметті жүзеге асыру үшін барлық қалған ресурстарының (табиғи, еңбек, қаржы, ақпараттық және т.б.) өзара әрекетін тиімді ұйымдастыруға қабілетті ерекше экономикалық ресурс.</w:t>
      </w:r>
    </w:p>
    <w:p w:rsidR="00CE7D8C" w:rsidRPr="00D20941" w:rsidRDefault="00AD6E42" w:rsidP="00E22F71">
      <w:pPr>
        <w:spacing w:after="0" w:line="240" w:lineRule="auto"/>
        <w:ind w:firstLine="709"/>
        <w:jc w:val="both"/>
        <w:rPr>
          <w:rFonts w:ascii="Times New Roman" w:hAnsi="Times New Roman" w:cs="Times New Roman"/>
          <w:sz w:val="28"/>
          <w:szCs w:val="28"/>
          <w:lang w:val="kk-KZ"/>
        </w:rPr>
      </w:pPr>
      <w:r w:rsidRPr="00D20941">
        <w:rPr>
          <w:rFonts w:ascii="Times New Roman" w:hAnsi="Times New Roman" w:cs="Times New Roman"/>
          <w:b/>
          <w:bCs/>
          <w:sz w:val="28"/>
          <w:szCs w:val="28"/>
          <w:lang w:val="kk-KZ"/>
        </w:rPr>
        <w:t>Халықаралық сауда</w:t>
      </w:r>
      <w:r w:rsidRPr="00D20941">
        <w:rPr>
          <w:rFonts w:ascii="Times New Roman" w:hAnsi="Times New Roman" w:cs="Times New Roman"/>
          <w:bCs/>
          <w:sz w:val="28"/>
          <w:szCs w:val="28"/>
          <w:lang w:val="kk-KZ"/>
        </w:rPr>
        <w:t xml:space="preserve"> -</w:t>
      </w:r>
      <w:r w:rsidRPr="00D20941">
        <w:rPr>
          <w:rFonts w:ascii="Times New Roman" w:hAnsi="Times New Roman" w:cs="Times New Roman"/>
          <w:sz w:val="28"/>
          <w:szCs w:val="28"/>
          <w:lang w:val="kk-KZ"/>
        </w:rPr>
        <w:t xml:space="preserve"> әртүрлі мемлекеттердің ұлттық шаруашылықтары -ның арасында   жүретін тауар мен қызмет  айырбасы. Халықаралық сауданың негізі – халықаралық еңбек  бөлінісі.</w:t>
      </w:r>
    </w:p>
    <w:p w:rsidR="00E22F71" w:rsidRPr="00D20941" w:rsidRDefault="00E22F71" w:rsidP="00E22F71">
      <w:pPr>
        <w:pStyle w:val="a4"/>
        <w:ind w:hanging="360"/>
        <w:jc w:val="both"/>
        <w:rPr>
          <w:rFonts w:ascii="Times New Roman" w:hAnsi="Times New Roman" w:cs="Times New Roman"/>
          <w:lang w:val="kk-KZ"/>
        </w:rPr>
      </w:pPr>
      <w:r w:rsidRPr="00D20941">
        <w:rPr>
          <w:rFonts w:ascii="Times New Roman" w:hAnsi="Times New Roman" w:cs="Times New Roman"/>
          <w:lang w:val="kk-KZ"/>
        </w:rPr>
        <w:lastRenderedPageBreak/>
        <w:t xml:space="preserve">     </w:t>
      </w:r>
      <w:r w:rsidRPr="00D20941">
        <w:rPr>
          <w:rFonts w:ascii="Times New Roman" w:hAnsi="Times New Roman" w:cs="Times New Roman"/>
          <w:lang w:val="kk-KZ"/>
        </w:rPr>
        <w:tab/>
      </w:r>
      <w:r w:rsidRPr="00D20941">
        <w:rPr>
          <w:rFonts w:ascii="Times New Roman" w:hAnsi="Times New Roman" w:cs="Times New Roman"/>
          <w:lang w:val="kk-KZ"/>
        </w:rPr>
        <w:tab/>
      </w:r>
      <w:r w:rsidRPr="00D20941">
        <w:rPr>
          <w:rFonts w:ascii="Times New Roman" w:hAnsi="Times New Roman" w:cs="Times New Roman"/>
          <w:b/>
          <w:lang w:val="kk-KZ"/>
        </w:rPr>
        <w:t>Әлеуметтік  жағрапиялық факторлар</w:t>
      </w:r>
      <w:r w:rsidRPr="00D20941">
        <w:rPr>
          <w:rFonts w:ascii="Times New Roman" w:hAnsi="Times New Roman" w:cs="Times New Roman"/>
          <w:lang w:val="kk-KZ"/>
        </w:rPr>
        <w:t xml:space="preserve"> -   жағрапиялық  орналасу, халықтың құрылымы саны, және де олардың  шаруашылық  тәжірибесі, білімі, әдет-ғұрпы бойынша жеке елдердің арасындағы айырмашылық.</w:t>
      </w:r>
    </w:p>
    <w:p w:rsidR="00E22F71" w:rsidRPr="00D20941" w:rsidRDefault="00E22F71" w:rsidP="00E22F71">
      <w:pPr>
        <w:pStyle w:val="a4"/>
        <w:ind w:firstLine="708"/>
        <w:jc w:val="both"/>
        <w:rPr>
          <w:rFonts w:ascii="Times New Roman" w:hAnsi="Times New Roman" w:cs="Times New Roman"/>
          <w:lang w:val="kk-KZ"/>
        </w:rPr>
      </w:pPr>
      <w:r w:rsidRPr="00D20941">
        <w:rPr>
          <w:rFonts w:ascii="Times New Roman" w:hAnsi="Times New Roman" w:cs="Times New Roman"/>
          <w:b/>
          <w:lang w:val="kk-KZ"/>
        </w:rPr>
        <w:t>Табиғи  экономикалық факторлар</w:t>
      </w:r>
      <w:r w:rsidRPr="00D20941">
        <w:rPr>
          <w:rFonts w:ascii="Times New Roman" w:hAnsi="Times New Roman" w:cs="Times New Roman"/>
          <w:lang w:val="kk-KZ"/>
        </w:rPr>
        <w:t xml:space="preserve"> –  табиғи  климаттық жағдайлар, жер  шаруашылығы құралдары, табиғи кен байлықтары, су және басқа да ресурстармен қамтамасыз етілу жағынан жеке елдердің арасындағы айырмашылық.</w:t>
      </w:r>
    </w:p>
    <w:p w:rsidR="00E22F71" w:rsidRPr="00D20941" w:rsidRDefault="00E22F71" w:rsidP="00E22F71">
      <w:pPr>
        <w:pStyle w:val="a4"/>
        <w:ind w:firstLine="708"/>
        <w:jc w:val="both"/>
        <w:rPr>
          <w:rFonts w:ascii="Times New Roman" w:hAnsi="Times New Roman" w:cs="Times New Roman"/>
          <w:lang w:val="kk-KZ"/>
        </w:rPr>
      </w:pPr>
      <w:r w:rsidRPr="00D20941">
        <w:rPr>
          <w:rFonts w:ascii="Times New Roman" w:hAnsi="Times New Roman" w:cs="Times New Roman"/>
          <w:b/>
          <w:lang w:val="kk-KZ"/>
        </w:rPr>
        <w:t xml:space="preserve">Техникалық  экономикалық факторлар </w:t>
      </w:r>
      <w:r w:rsidRPr="00D20941">
        <w:rPr>
          <w:rFonts w:ascii="Times New Roman" w:hAnsi="Times New Roman" w:cs="Times New Roman"/>
          <w:lang w:val="kk-KZ"/>
        </w:rPr>
        <w:t>–жеке елдердің  экономикалық және ғылыми  техникалық даму деңгейі әр түрлі болуымен  анықталады.</w:t>
      </w:r>
    </w:p>
    <w:p w:rsidR="00206909" w:rsidRPr="00D20941" w:rsidRDefault="00206909" w:rsidP="00206909">
      <w:pPr>
        <w:pStyle w:val="a4"/>
        <w:ind w:firstLine="708"/>
        <w:jc w:val="both"/>
        <w:rPr>
          <w:rFonts w:ascii="Times New Roman" w:hAnsi="Times New Roman" w:cs="Times New Roman"/>
          <w:lang w:val="kk-KZ"/>
        </w:rPr>
      </w:pPr>
      <w:r w:rsidRPr="00D20941">
        <w:rPr>
          <w:rFonts w:ascii="Times New Roman" w:hAnsi="Times New Roman" w:cs="Times New Roman"/>
          <w:b/>
          <w:lang w:val="kk-KZ"/>
        </w:rPr>
        <w:t>Абсолюттік  артықшылық теориясы</w:t>
      </w:r>
      <w:r w:rsidRPr="00D20941">
        <w:rPr>
          <w:rFonts w:ascii="Times New Roman" w:hAnsi="Times New Roman" w:cs="Times New Roman"/>
          <w:lang w:val="kk-KZ"/>
        </w:rPr>
        <w:t xml:space="preserve"> – басқа мемлекетпен салыстырғанда  климаттық, жағрапиялық, техникалық жоғары деңгейде болуымен өндіріс  шығындары  кем болады.</w:t>
      </w:r>
    </w:p>
    <w:p w:rsidR="00206909" w:rsidRPr="00D20941" w:rsidRDefault="00206909" w:rsidP="00206909">
      <w:pPr>
        <w:pStyle w:val="a4"/>
        <w:ind w:firstLine="708"/>
        <w:jc w:val="both"/>
        <w:rPr>
          <w:rFonts w:ascii="Times New Roman" w:hAnsi="Times New Roman" w:cs="Times New Roman"/>
          <w:lang w:val="kk-KZ"/>
        </w:rPr>
      </w:pPr>
      <w:r w:rsidRPr="00D20941">
        <w:rPr>
          <w:rFonts w:ascii="Times New Roman" w:hAnsi="Times New Roman" w:cs="Times New Roman"/>
          <w:b/>
          <w:lang w:val="kk-KZ"/>
        </w:rPr>
        <w:t>Салыстыру  артықшылық теориясы</w:t>
      </w:r>
      <w:r w:rsidRPr="00D20941">
        <w:rPr>
          <w:rFonts w:ascii="Times New Roman" w:hAnsi="Times New Roman" w:cs="Times New Roman"/>
          <w:lang w:val="kk-KZ"/>
        </w:rPr>
        <w:t xml:space="preserve"> (Д.Рикардо ХІХ ғ.)- мамандандырылған өндіріс пен сауданы басқа мемлекетпен салыстырғанда  альтернативтік шығындар аз болуы қажет сонда жалпы өнім көлеміде жоғары деңгейде болады.</w:t>
      </w:r>
    </w:p>
    <w:p w:rsidR="00E22F71" w:rsidRPr="00D20941" w:rsidRDefault="00B61EAD" w:rsidP="00206909">
      <w:pPr>
        <w:spacing w:after="0" w:line="240" w:lineRule="auto"/>
        <w:ind w:firstLine="709"/>
        <w:jc w:val="both"/>
        <w:rPr>
          <w:rFonts w:ascii="Times New Roman" w:hAnsi="Times New Roman" w:cs="Times New Roman"/>
          <w:bCs/>
          <w:sz w:val="28"/>
          <w:szCs w:val="28"/>
          <w:lang w:val="kk-KZ"/>
        </w:rPr>
      </w:pPr>
      <w:r w:rsidRPr="00D20941">
        <w:rPr>
          <w:rFonts w:ascii="Times New Roman" w:hAnsi="Times New Roman" w:cs="Times New Roman"/>
          <w:b/>
          <w:bCs/>
          <w:sz w:val="28"/>
          <w:szCs w:val="28"/>
          <w:lang w:val="kk-KZ"/>
        </w:rPr>
        <w:t>Капиталдың миграциясы</w:t>
      </w:r>
      <w:r w:rsidRPr="00D20941">
        <w:rPr>
          <w:rFonts w:ascii="Times New Roman" w:hAnsi="Times New Roman" w:cs="Times New Roman"/>
          <w:sz w:val="28"/>
          <w:szCs w:val="28"/>
          <w:lang w:val="kk-KZ"/>
        </w:rPr>
        <w:t xml:space="preserve"> – бұл белгілі бір ұлттың айналымында жүрген капитал бөлігін басқа елдің экономикасына тауар немесе ақша формасында енгізу процесі.</w:t>
      </w:r>
    </w:p>
    <w:p w:rsidR="008F4D65" w:rsidRPr="00D20941" w:rsidRDefault="00090FD9" w:rsidP="00206909">
      <w:pPr>
        <w:pStyle w:val="10"/>
        <w:keepNext/>
        <w:keepLines/>
        <w:shd w:val="clear" w:color="auto" w:fill="auto"/>
        <w:spacing w:before="0" w:after="0" w:line="240" w:lineRule="auto"/>
        <w:ind w:firstLine="708"/>
        <w:jc w:val="both"/>
        <w:rPr>
          <w:b w:val="0"/>
          <w:bCs w:val="0"/>
          <w:sz w:val="28"/>
          <w:szCs w:val="28"/>
          <w:lang w:val="kk-KZ"/>
        </w:rPr>
      </w:pPr>
      <w:r w:rsidRPr="00D20941">
        <w:rPr>
          <w:bCs w:val="0"/>
          <w:sz w:val="28"/>
          <w:szCs w:val="28"/>
          <w:lang w:val="kk-KZ"/>
        </w:rPr>
        <w:t>Валюталық курс</w:t>
      </w:r>
      <w:r w:rsidRPr="00D20941">
        <w:rPr>
          <w:b w:val="0"/>
          <w:sz w:val="28"/>
          <w:szCs w:val="28"/>
          <w:lang w:val="kk-KZ"/>
        </w:rPr>
        <w:t xml:space="preserve"> –  бір елдің ақша  бірлігінің басқа елдердің ақша бірліктеріне  бейнеленген бағасы.</w:t>
      </w:r>
    </w:p>
    <w:p w:rsidR="008F4D65" w:rsidRPr="00D20941" w:rsidRDefault="00090FD9" w:rsidP="00852DEB">
      <w:pPr>
        <w:pStyle w:val="10"/>
        <w:keepNext/>
        <w:keepLines/>
        <w:shd w:val="clear" w:color="auto" w:fill="auto"/>
        <w:spacing w:before="0" w:after="0" w:line="240" w:lineRule="auto"/>
        <w:ind w:firstLine="708"/>
        <w:jc w:val="both"/>
        <w:rPr>
          <w:b w:val="0"/>
          <w:sz w:val="28"/>
          <w:szCs w:val="28"/>
          <w:lang w:val="kk-KZ"/>
        </w:rPr>
      </w:pPr>
      <w:r w:rsidRPr="00D20941">
        <w:rPr>
          <w:bCs w:val="0"/>
          <w:sz w:val="28"/>
          <w:szCs w:val="28"/>
          <w:lang w:val="kk-KZ"/>
        </w:rPr>
        <w:t>Еркін экономикалық зона (ЕЭЗ</w:t>
      </w:r>
      <w:r w:rsidRPr="00D20941">
        <w:rPr>
          <w:sz w:val="28"/>
          <w:szCs w:val="28"/>
          <w:lang w:val="kk-KZ"/>
        </w:rPr>
        <w:t>)</w:t>
      </w:r>
      <w:r w:rsidRPr="00D20941">
        <w:rPr>
          <w:b w:val="0"/>
          <w:sz w:val="28"/>
          <w:szCs w:val="28"/>
          <w:lang w:val="kk-KZ"/>
        </w:rPr>
        <w:t xml:space="preserve"> -  кейбір аймақтағы аудандарға экономикалық-әлеуметтік ғылыми техникалық дамуын және сыртқы экономикалық байланыстар ұйымдастыруды өздері шешуге берілген еркіндік.</w:t>
      </w:r>
    </w:p>
    <w:p w:rsidR="000543F1" w:rsidRPr="00D20941" w:rsidRDefault="00FB076A" w:rsidP="000543F1">
      <w:pPr>
        <w:spacing w:after="0" w:line="240" w:lineRule="auto"/>
        <w:ind w:firstLine="720"/>
        <w:jc w:val="both"/>
        <w:rPr>
          <w:rFonts w:ascii="Times New Roman" w:hAnsi="Times New Roman" w:cs="Times New Roman"/>
          <w:sz w:val="28"/>
          <w:szCs w:val="28"/>
          <w:lang w:val="kk-KZ"/>
        </w:rPr>
      </w:pPr>
      <w:r w:rsidRPr="00D20941">
        <w:rPr>
          <w:rFonts w:ascii="Times New Roman" w:hAnsi="Times New Roman" w:cs="Times New Roman"/>
          <w:b/>
          <w:bCs/>
          <w:sz w:val="28"/>
          <w:szCs w:val="28"/>
          <w:lang w:val="kk-KZ"/>
        </w:rPr>
        <w:t>Ғаламдық проблемалар дегеніміз</w:t>
      </w:r>
      <w:r w:rsidRPr="00D20941">
        <w:rPr>
          <w:rFonts w:ascii="Times New Roman" w:hAnsi="Times New Roman" w:cs="Times New Roman"/>
          <w:sz w:val="28"/>
          <w:szCs w:val="28"/>
          <w:lang w:val="kk-KZ"/>
        </w:rPr>
        <w:t xml:space="preserve"> - жер шарындағы көкейкесті мәселелер ауқымын қамту болып табылады. Оған жататындар: дүниежүзілік өзара соғысты болдырмау, қоршаған ортаны қорғау, дамушы елдердің экономикалық артта қалуын жою, энергетикалық, ішкі заттық, азық-түлік және демографиялық проблемалар; дүниежүзілік мұхит байлығы мен бейбіт жағдайда космосты</w:t>
      </w:r>
      <w:r w:rsidR="000543F1" w:rsidRPr="00D20941">
        <w:rPr>
          <w:rFonts w:ascii="Times New Roman" w:hAnsi="Times New Roman" w:cs="Times New Roman"/>
          <w:sz w:val="28"/>
          <w:szCs w:val="28"/>
          <w:lang w:val="kk-KZ"/>
        </w:rPr>
        <w:t xml:space="preserve"> игеру, ауруларды жою және т.б.</w:t>
      </w:r>
    </w:p>
    <w:p w:rsidR="000543F1" w:rsidRPr="00D20941" w:rsidRDefault="004C6D2F" w:rsidP="000543F1">
      <w:pPr>
        <w:spacing w:after="0" w:line="240" w:lineRule="auto"/>
        <w:ind w:firstLine="720"/>
        <w:jc w:val="both"/>
        <w:rPr>
          <w:rFonts w:ascii="Times New Roman" w:hAnsi="Times New Roman" w:cs="Times New Roman"/>
          <w:sz w:val="28"/>
          <w:szCs w:val="28"/>
          <w:lang w:val="kk-KZ"/>
        </w:rPr>
      </w:pPr>
      <w:r w:rsidRPr="00D20941">
        <w:rPr>
          <w:rFonts w:ascii="Times New Roman" w:hAnsi="Times New Roman" w:cs="Times New Roman"/>
          <w:b/>
          <w:sz w:val="28"/>
          <w:szCs w:val="28"/>
          <w:lang w:val="kk-KZ"/>
        </w:rPr>
        <w:t>Еңбек рыногы</w:t>
      </w:r>
      <w:r w:rsidRPr="00D20941">
        <w:rPr>
          <w:rFonts w:ascii="Times New Roman" w:hAnsi="Times New Roman" w:cs="Times New Roman"/>
          <w:sz w:val="28"/>
          <w:szCs w:val="28"/>
          <w:lang w:val="kk-KZ"/>
        </w:rPr>
        <w:t xml:space="preserve"> – бұл жұмыс күшін тауар ретінде сату – сатып алу туралы экономикалық  қатынастардың  жүйесі.</w:t>
      </w:r>
    </w:p>
    <w:p w:rsidR="000543F1" w:rsidRPr="00D20941" w:rsidRDefault="004C6D2F" w:rsidP="000543F1">
      <w:pPr>
        <w:spacing w:after="0" w:line="240" w:lineRule="auto"/>
        <w:ind w:firstLine="720"/>
        <w:jc w:val="both"/>
        <w:rPr>
          <w:rFonts w:ascii="Times New Roman" w:hAnsi="Times New Roman" w:cs="Times New Roman"/>
          <w:sz w:val="28"/>
          <w:szCs w:val="28"/>
          <w:lang w:val="kk-KZ"/>
        </w:rPr>
      </w:pPr>
      <w:r w:rsidRPr="00D20941">
        <w:rPr>
          <w:rFonts w:ascii="Times New Roman" w:hAnsi="Times New Roman" w:cs="Times New Roman"/>
          <w:b/>
          <w:sz w:val="28"/>
          <w:szCs w:val="28"/>
          <w:lang w:val="kk-KZ"/>
        </w:rPr>
        <w:t>Еңбек нарығы</w:t>
      </w:r>
      <w:r w:rsidRPr="00D20941">
        <w:rPr>
          <w:rFonts w:ascii="Times New Roman" w:hAnsi="Times New Roman" w:cs="Times New Roman"/>
          <w:bCs/>
          <w:sz w:val="28"/>
          <w:szCs w:val="28"/>
          <w:lang w:val="kk-KZ"/>
        </w:rPr>
        <w:t xml:space="preserve"> – </w:t>
      </w:r>
      <w:r w:rsidRPr="00D20941">
        <w:rPr>
          <w:rFonts w:ascii="Times New Roman" w:hAnsi="Times New Roman" w:cs="Times New Roman"/>
          <w:sz w:val="28"/>
          <w:szCs w:val="28"/>
          <w:lang w:val="kk-KZ"/>
        </w:rPr>
        <w:t>бұл жұмыс күшін (адамның еңбек ету қабілеті) тауар түрінде  сату – сатып алуға  байланысты  болатын экономикалық қатынастар жүйесі.</w:t>
      </w:r>
    </w:p>
    <w:p w:rsidR="000543F1" w:rsidRPr="00D20941" w:rsidRDefault="00FB009E" w:rsidP="000543F1">
      <w:pPr>
        <w:spacing w:after="0" w:line="240" w:lineRule="auto"/>
        <w:ind w:firstLine="720"/>
        <w:jc w:val="both"/>
        <w:rPr>
          <w:rFonts w:ascii="Times New Roman" w:hAnsi="Times New Roman" w:cs="Times New Roman"/>
          <w:sz w:val="28"/>
          <w:szCs w:val="28"/>
          <w:lang w:val="kk-KZ"/>
        </w:rPr>
      </w:pPr>
      <w:r w:rsidRPr="00D20941">
        <w:rPr>
          <w:rFonts w:ascii="Times New Roman" w:hAnsi="Times New Roman" w:cs="Times New Roman"/>
          <w:b/>
          <w:sz w:val="28"/>
          <w:szCs w:val="28"/>
          <w:lang w:val="kk-KZ"/>
        </w:rPr>
        <w:t>Кедейлік бейiнi</w:t>
      </w:r>
      <w:r w:rsidRPr="00D20941">
        <w:rPr>
          <w:rFonts w:ascii="Times New Roman" w:hAnsi="Times New Roman" w:cs="Times New Roman"/>
          <w:sz w:val="28"/>
          <w:szCs w:val="28"/>
          <w:lang w:val="kk-KZ"/>
        </w:rPr>
        <w:t xml:space="preserve"> – кедейлiктiң барынша айқын көрiнiстерiнiң сандық  және сапалық сипаттамасы.</w:t>
      </w:r>
    </w:p>
    <w:p w:rsidR="00FB076A" w:rsidRPr="00D20941" w:rsidRDefault="00FA4CE4" w:rsidP="000543F1">
      <w:pPr>
        <w:spacing w:after="0" w:line="240" w:lineRule="auto"/>
        <w:ind w:firstLine="720"/>
        <w:jc w:val="both"/>
        <w:rPr>
          <w:rFonts w:ascii="Times New Roman" w:hAnsi="Times New Roman" w:cs="Times New Roman"/>
          <w:sz w:val="28"/>
          <w:szCs w:val="28"/>
          <w:lang w:val="kk-KZ"/>
        </w:rPr>
      </w:pPr>
      <w:r w:rsidRPr="00D20941">
        <w:rPr>
          <w:rFonts w:ascii="Times New Roman" w:hAnsi="Times New Roman" w:cs="Times New Roman"/>
          <w:b/>
          <w:sz w:val="28"/>
          <w:szCs w:val="28"/>
          <w:lang w:val="kk-KZ"/>
        </w:rPr>
        <w:t>Өмір сүру деңгейі</w:t>
      </w:r>
      <w:r w:rsidRPr="00D20941">
        <w:rPr>
          <w:rFonts w:ascii="Times New Roman" w:hAnsi="Times New Roman" w:cs="Times New Roman"/>
          <w:sz w:val="28"/>
          <w:szCs w:val="28"/>
          <w:lang w:val="kk-KZ"/>
        </w:rPr>
        <w:t> </w:t>
      </w:r>
      <w:r w:rsidR="000543F1" w:rsidRPr="00D20941">
        <w:rPr>
          <w:rFonts w:ascii="Times New Roman" w:hAnsi="Times New Roman" w:cs="Times New Roman"/>
          <w:sz w:val="28"/>
          <w:szCs w:val="28"/>
          <w:lang w:val="kk-KZ"/>
        </w:rPr>
        <w:t>-</w:t>
      </w:r>
      <w:r w:rsidRPr="00D20941">
        <w:rPr>
          <w:rFonts w:ascii="Times New Roman" w:hAnsi="Times New Roman" w:cs="Times New Roman"/>
          <w:sz w:val="28"/>
          <w:szCs w:val="28"/>
          <w:lang w:val="kk-KZ"/>
        </w:rPr>
        <w:t>күрделі</w:t>
      </w:r>
      <w:r w:rsidR="008231E7" w:rsidRPr="00D20941">
        <w:rPr>
          <w:rFonts w:ascii="Times New Roman" w:hAnsi="Times New Roman" w:cs="Times New Roman"/>
          <w:sz w:val="28"/>
          <w:szCs w:val="28"/>
          <w:lang w:val="kk-KZ"/>
        </w:rPr>
        <w:t> және көп қырлы категория</w:t>
      </w:r>
      <w:r w:rsidRPr="00D20941">
        <w:rPr>
          <w:rFonts w:ascii="Times New Roman" w:hAnsi="Times New Roman" w:cs="Times New Roman"/>
          <w:sz w:val="28"/>
          <w:szCs w:val="28"/>
          <w:lang w:val="kk-KZ"/>
        </w:rPr>
        <w:t xml:space="preserve"> </w:t>
      </w:r>
      <w:r w:rsidR="000543F1" w:rsidRPr="00D20941">
        <w:rPr>
          <w:rFonts w:ascii="Times New Roman" w:hAnsi="Times New Roman" w:cs="Times New Roman"/>
          <w:sz w:val="28"/>
          <w:szCs w:val="28"/>
          <w:lang w:val="kk-KZ"/>
        </w:rPr>
        <w:t xml:space="preserve">екендігін адамның </w:t>
      </w:r>
      <w:r w:rsidRPr="00D20941">
        <w:rPr>
          <w:rFonts w:ascii="Times New Roman" w:hAnsi="Times New Roman" w:cs="Times New Roman"/>
          <w:sz w:val="28"/>
          <w:szCs w:val="28"/>
          <w:lang w:val="kk-KZ"/>
        </w:rPr>
        <w:t>өмірдегі</w:t>
      </w:r>
      <w:r w:rsidR="000543F1" w:rsidRPr="00D20941">
        <w:rPr>
          <w:rFonts w:ascii="Times New Roman" w:hAnsi="Times New Roman" w:cs="Times New Roman"/>
          <w:sz w:val="28"/>
          <w:szCs w:val="28"/>
          <w:lang w:val="kk-KZ"/>
        </w:rPr>
        <w:t xml:space="preserve"> нақты  әлеуметтік-экономикалық жағдайларының жиынтығы </w:t>
      </w:r>
      <w:r w:rsidRPr="00D20941">
        <w:rPr>
          <w:rFonts w:ascii="Times New Roman" w:hAnsi="Times New Roman" w:cs="Times New Roman"/>
          <w:sz w:val="28"/>
          <w:szCs w:val="28"/>
          <w:lang w:val="kk-KZ"/>
        </w:rPr>
        <w:t>сипаттайды.</w:t>
      </w:r>
    </w:p>
    <w:p w:rsidR="00FB076A" w:rsidRPr="00D20941" w:rsidRDefault="000543F1" w:rsidP="00A27A93">
      <w:pPr>
        <w:pStyle w:val="10"/>
        <w:keepNext/>
        <w:keepLines/>
        <w:shd w:val="clear" w:color="auto" w:fill="auto"/>
        <w:spacing w:before="0" w:after="0" w:line="240" w:lineRule="auto"/>
        <w:ind w:firstLine="708"/>
        <w:jc w:val="both"/>
        <w:rPr>
          <w:b w:val="0"/>
          <w:sz w:val="28"/>
          <w:szCs w:val="28"/>
          <w:lang w:val="kk-KZ"/>
        </w:rPr>
      </w:pPr>
      <w:r w:rsidRPr="00D20941">
        <w:rPr>
          <w:b w:val="0"/>
          <w:sz w:val="28"/>
          <w:szCs w:val="28"/>
          <w:lang w:val="kk-KZ"/>
        </w:rPr>
        <w:lastRenderedPageBreak/>
        <w:t xml:space="preserve"> </w:t>
      </w:r>
      <w:r w:rsidRPr="00D20941">
        <w:rPr>
          <w:sz w:val="28"/>
          <w:szCs w:val="28"/>
          <w:lang w:val="kk-KZ"/>
        </w:rPr>
        <w:t>Кедейлiк</w:t>
      </w:r>
      <w:r w:rsidRPr="00D20941">
        <w:rPr>
          <w:b w:val="0"/>
          <w:sz w:val="28"/>
          <w:szCs w:val="28"/>
          <w:lang w:val="kk-KZ"/>
        </w:rPr>
        <w:t xml:space="preserve"> - бұл халықтың белгiлi бiр топтары өмiр сүру құқықтарын </w:t>
      </w:r>
      <w:r w:rsidRPr="00D20941">
        <w:rPr>
          <w:b w:val="0"/>
          <w:sz w:val="28"/>
          <w:szCs w:val="28"/>
          <w:lang w:val="kk-KZ"/>
        </w:rPr>
        <w:br/>
        <w:t>iске асыруға байланысты бiрiншi кезектегi физиологиялық қажеттiлiктердi </w:t>
      </w:r>
      <w:r w:rsidRPr="00D20941">
        <w:rPr>
          <w:b w:val="0"/>
          <w:sz w:val="28"/>
          <w:szCs w:val="28"/>
          <w:lang w:val="kk-KZ"/>
        </w:rPr>
        <w:br/>
        <w:t>қанағаттандыруда қиындық көретiн, конституциямен бекiтiлген құқықтар менбостандықтар шеңберiнде қоғам өмiрiне толыққанды қатысу мүмкiндiгiнен айырылатын әлеуметтiк экономикалық құбылыс</w:t>
      </w:r>
    </w:p>
    <w:p w:rsidR="00FB076A" w:rsidRPr="00D20941" w:rsidRDefault="00A27A93" w:rsidP="00852DEB">
      <w:pPr>
        <w:pStyle w:val="10"/>
        <w:keepNext/>
        <w:keepLines/>
        <w:shd w:val="clear" w:color="auto" w:fill="auto"/>
        <w:spacing w:before="0" w:after="0" w:line="240" w:lineRule="auto"/>
        <w:ind w:firstLine="708"/>
        <w:jc w:val="both"/>
        <w:rPr>
          <w:b w:val="0"/>
          <w:sz w:val="28"/>
          <w:szCs w:val="28"/>
          <w:lang w:val="kk-KZ"/>
        </w:rPr>
      </w:pPr>
      <w:r w:rsidRPr="00D20941">
        <w:rPr>
          <w:sz w:val="28"/>
          <w:szCs w:val="28"/>
          <w:lang w:val="kk-KZ"/>
        </w:rPr>
        <w:t>Заңдар мен заңдылықтар</w:t>
      </w:r>
      <w:r w:rsidRPr="00D20941">
        <w:rPr>
          <w:b w:val="0"/>
          <w:sz w:val="28"/>
          <w:szCs w:val="28"/>
          <w:lang w:val="kk-KZ"/>
        </w:rPr>
        <w:t xml:space="preserve"> – қоғам мен табиғат құбылыстарының арасындағы қайталанатын тұрақты қатынастар жиынтығы</w:t>
      </w:r>
    </w:p>
    <w:p w:rsidR="00FB076A" w:rsidRPr="00D20941" w:rsidRDefault="00D35FCA" w:rsidP="00852DEB">
      <w:pPr>
        <w:pStyle w:val="10"/>
        <w:keepNext/>
        <w:keepLines/>
        <w:shd w:val="clear" w:color="auto" w:fill="auto"/>
        <w:spacing w:before="0" w:after="0" w:line="240" w:lineRule="auto"/>
        <w:ind w:firstLine="708"/>
        <w:jc w:val="both"/>
        <w:rPr>
          <w:b w:val="0"/>
          <w:sz w:val="28"/>
          <w:szCs w:val="28"/>
          <w:lang w:val="kk-KZ"/>
        </w:rPr>
      </w:pPr>
      <w:r w:rsidRPr="00D20941">
        <w:rPr>
          <w:bCs w:val="0"/>
          <w:sz w:val="28"/>
          <w:szCs w:val="28"/>
          <w:lang w:val="kk-KZ"/>
        </w:rPr>
        <w:t>Қоршаған ортаны қорғау</w:t>
      </w:r>
      <w:r w:rsidRPr="00D20941">
        <w:rPr>
          <w:b w:val="0"/>
          <w:bCs w:val="0"/>
          <w:sz w:val="28"/>
          <w:szCs w:val="28"/>
          <w:lang w:val="kk-KZ"/>
        </w:rPr>
        <w:t> </w:t>
      </w:r>
      <w:r w:rsidRPr="00D20941">
        <w:rPr>
          <w:b w:val="0"/>
          <w:sz w:val="28"/>
          <w:szCs w:val="28"/>
          <w:lang w:val="kk-KZ"/>
        </w:rPr>
        <w:t>- табиғат пен адамның өзара қарым-қатнастағы табиғи ресурстарды ұтымды пайдалану, сауықтыру, сапасын жақсарту, молықтыру</w:t>
      </w:r>
      <w:r w:rsidR="002253E2" w:rsidRPr="00D20941">
        <w:rPr>
          <w:b w:val="0"/>
          <w:sz w:val="28"/>
          <w:szCs w:val="28"/>
          <w:lang w:val="kk-KZ"/>
        </w:rPr>
        <w:t>.</w:t>
      </w:r>
    </w:p>
    <w:p w:rsidR="002253E2" w:rsidRPr="00D20941" w:rsidRDefault="001D565A" w:rsidP="00852DEB">
      <w:pPr>
        <w:pStyle w:val="10"/>
        <w:keepNext/>
        <w:keepLines/>
        <w:shd w:val="clear" w:color="auto" w:fill="auto"/>
        <w:spacing w:before="0" w:after="0" w:line="240" w:lineRule="auto"/>
        <w:ind w:firstLine="708"/>
        <w:jc w:val="both"/>
        <w:rPr>
          <w:b w:val="0"/>
          <w:sz w:val="28"/>
          <w:szCs w:val="28"/>
          <w:lang w:val="kk-KZ"/>
        </w:rPr>
      </w:pPr>
      <w:r w:rsidRPr="00D20941">
        <w:rPr>
          <w:sz w:val="28"/>
          <w:szCs w:val="28"/>
          <w:lang w:val="kk-KZ"/>
        </w:rPr>
        <w:t>Экологиялық жүйе немесе эко жүйе</w:t>
      </w:r>
      <w:r w:rsidRPr="00D20941">
        <w:rPr>
          <w:b w:val="0"/>
          <w:sz w:val="28"/>
          <w:szCs w:val="28"/>
          <w:lang w:val="kk-KZ"/>
        </w:rPr>
        <w:t xml:space="preserve"> - тірі организмдер жиынтығының қоректену , өсу және ұрпақ беру мақсатында белгілі бір тіршілік ету кеңестігін бірлесе пайдалануын тарихи қалыптасқан жүйесі.</w:t>
      </w:r>
    </w:p>
    <w:p w:rsidR="005135A6" w:rsidRPr="00D20941" w:rsidRDefault="005135A6" w:rsidP="005135A6">
      <w:pPr>
        <w:pStyle w:val="af0"/>
        <w:spacing w:before="0" w:beforeAutospacing="0" w:after="0" w:afterAutospacing="0"/>
        <w:ind w:firstLine="708"/>
        <w:jc w:val="both"/>
        <w:rPr>
          <w:sz w:val="28"/>
          <w:szCs w:val="28"/>
          <w:lang w:val="kk-KZ"/>
        </w:rPr>
      </w:pPr>
      <w:r w:rsidRPr="00D20941">
        <w:rPr>
          <w:b/>
          <w:sz w:val="28"/>
          <w:szCs w:val="28"/>
          <w:lang w:val="kk-KZ"/>
        </w:rPr>
        <w:t>Экоцид</w:t>
      </w:r>
      <w:r w:rsidRPr="00D20941">
        <w:rPr>
          <w:sz w:val="28"/>
          <w:szCs w:val="28"/>
          <w:lang w:val="kk-KZ"/>
        </w:rPr>
        <w:t xml:space="preserve"> - өсімдік немесе жануарлар әлемін жаппай қыру, атмосфера, жер және су ресурстарын уландыру, сонымен қатар экологиялық апаттарды тудыратын немесе себепші болатын әрекеттерді жасау.</w:t>
      </w:r>
    </w:p>
    <w:p w:rsidR="00271076" w:rsidRPr="00D20941" w:rsidRDefault="00B042E0" w:rsidP="00852DEB">
      <w:pPr>
        <w:pStyle w:val="10"/>
        <w:keepNext/>
        <w:keepLines/>
        <w:shd w:val="clear" w:color="auto" w:fill="auto"/>
        <w:spacing w:before="0" w:after="0" w:line="240" w:lineRule="auto"/>
        <w:ind w:firstLine="708"/>
        <w:jc w:val="both"/>
        <w:rPr>
          <w:b w:val="0"/>
          <w:sz w:val="28"/>
          <w:szCs w:val="28"/>
          <w:lang w:val="kk-KZ"/>
        </w:rPr>
      </w:pPr>
      <w:r w:rsidRPr="00D20941">
        <w:rPr>
          <w:sz w:val="28"/>
          <w:szCs w:val="28"/>
          <w:lang w:val="kk-KZ"/>
        </w:rPr>
        <w:t>Инновациялық кәсіпкерлік</w:t>
      </w:r>
      <w:r w:rsidRPr="00D20941">
        <w:rPr>
          <w:b w:val="0"/>
          <w:sz w:val="28"/>
          <w:szCs w:val="28"/>
          <w:lang w:val="kk-KZ"/>
        </w:rPr>
        <w:t> - шындық пен мүмкін жағдайдың  аралығындағы үлеспеушіліктерді (мәселелерді) шешуімен байланыст</w:t>
      </w:r>
      <w:r w:rsidR="007251B4" w:rsidRPr="00D20941">
        <w:rPr>
          <w:b w:val="0"/>
          <w:sz w:val="28"/>
          <w:szCs w:val="28"/>
          <w:lang w:val="kk-KZ"/>
        </w:rPr>
        <w:t>ы, өнім мен қызмет түрінде жаңа ойды нарыққа дейін </w:t>
      </w:r>
      <w:r w:rsidRPr="00D20941">
        <w:rPr>
          <w:b w:val="0"/>
          <w:sz w:val="28"/>
          <w:szCs w:val="28"/>
          <w:lang w:val="kk-KZ"/>
        </w:rPr>
        <w:t>жеткізуге арна</w:t>
      </w:r>
      <w:r w:rsidR="007251B4" w:rsidRPr="00D20941">
        <w:rPr>
          <w:b w:val="0"/>
          <w:sz w:val="28"/>
          <w:szCs w:val="28"/>
          <w:lang w:val="kk-KZ"/>
        </w:rPr>
        <w:t xml:space="preserve">лған, экономикалық пайда  алуға </w:t>
      </w:r>
      <w:r w:rsidRPr="00D20941">
        <w:rPr>
          <w:b w:val="0"/>
          <w:sz w:val="28"/>
          <w:szCs w:val="28"/>
          <w:lang w:val="kk-KZ"/>
        </w:rPr>
        <w:t>бағытталған мақсатталған қызмет.</w:t>
      </w:r>
    </w:p>
    <w:p w:rsidR="00CF3BAF" w:rsidRPr="00D20941" w:rsidRDefault="00CF3BAF" w:rsidP="00CF3BAF">
      <w:pPr>
        <w:pStyle w:val="af0"/>
        <w:spacing w:before="0" w:beforeAutospacing="0" w:after="0" w:afterAutospacing="0"/>
        <w:ind w:firstLine="708"/>
        <w:jc w:val="both"/>
        <w:rPr>
          <w:sz w:val="28"/>
          <w:szCs w:val="28"/>
          <w:lang w:val="kk-KZ"/>
        </w:rPr>
      </w:pPr>
      <w:r w:rsidRPr="00D20941">
        <w:rPr>
          <w:b/>
          <w:sz w:val="28"/>
          <w:szCs w:val="28"/>
          <w:lang w:val="kk-KZ"/>
        </w:rPr>
        <w:t>Инновациялық кәсіпкерлік қызметі</w:t>
      </w:r>
      <w:r w:rsidRPr="00D20941">
        <w:rPr>
          <w:sz w:val="28"/>
          <w:szCs w:val="28"/>
          <w:lang w:val="kk-KZ"/>
        </w:rPr>
        <w:t xml:space="preserve"> – ертеде пайдаланбаған коммерция –лы нәтижелі қорларды  өндіріске еліктіру арқасында ұлттық байлықтың көбеюін мойындайтын нарық экономикасы мен мемлекеттердің экономикалық дамуының маңызды факторы. </w:t>
      </w:r>
    </w:p>
    <w:p w:rsidR="002138DC" w:rsidRPr="00797FBA" w:rsidRDefault="002138DC" w:rsidP="002138DC">
      <w:pPr>
        <w:spacing w:after="0" w:line="240" w:lineRule="auto"/>
        <w:ind w:firstLine="567"/>
        <w:jc w:val="both"/>
        <w:rPr>
          <w:rFonts w:ascii="Times New Roman" w:eastAsia="Times New Roman" w:hAnsi="Times New Roman" w:cs="Times New Roman"/>
          <w:sz w:val="28"/>
          <w:szCs w:val="28"/>
          <w:lang w:val="kk-KZ"/>
        </w:rPr>
      </w:pPr>
      <w:r w:rsidRPr="00797FBA">
        <w:rPr>
          <w:rFonts w:ascii="Times New Roman" w:eastAsia="Times New Roman" w:hAnsi="Times New Roman" w:cs="Times New Roman"/>
          <w:b/>
          <w:iCs/>
          <w:sz w:val="28"/>
          <w:szCs w:val="28"/>
          <w:lang w:val="kk-KZ"/>
        </w:rPr>
        <w:t>Экономикалық аудан</w:t>
      </w:r>
      <w:r w:rsidRPr="00797FBA">
        <w:rPr>
          <w:rFonts w:ascii="Times New Roman" w:eastAsia="Times New Roman" w:hAnsi="Times New Roman" w:cs="Times New Roman"/>
          <w:iCs/>
          <w:sz w:val="28"/>
          <w:szCs w:val="28"/>
          <w:lang w:val="kk-KZ"/>
        </w:rPr>
        <w:t xml:space="preserve"> </w:t>
      </w:r>
      <w:r>
        <w:rPr>
          <w:rFonts w:ascii="Times New Roman" w:eastAsia="Times New Roman" w:hAnsi="Times New Roman" w:cs="Times New Roman"/>
          <w:iCs/>
          <w:sz w:val="28"/>
          <w:szCs w:val="28"/>
          <w:lang w:val="kk-KZ"/>
        </w:rPr>
        <w:t>-</w:t>
      </w:r>
      <w:r w:rsidRPr="00797FBA">
        <w:rPr>
          <w:rFonts w:ascii="Times New Roman" w:eastAsia="Times New Roman" w:hAnsi="Times New Roman" w:cs="Times New Roman"/>
          <w:iCs/>
          <w:sz w:val="28"/>
          <w:szCs w:val="28"/>
          <w:lang w:val="kk-KZ"/>
        </w:rPr>
        <w:t xml:space="preserve"> жер бетінің бір бөлігінде географиялық нысаналардың (құбылыстардың) бір-бірімен өзара байланысуы арқылы дамыған әлеуметтік-экономикалық кешен деп есептеледі.</w:t>
      </w:r>
      <w:r w:rsidRPr="00797FBA">
        <w:rPr>
          <w:rFonts w:ascii="Times New Roman" w:eastAsia="Times New Roman" w:hAnsi="Times New Roman" w:cs="Times New Roman"/>
          <w:sz w:val="28"/>
          <w:szCs w:val="28"/>
          <w:lang w:val="kk-KZ"/>
        </w:rPr>
        <w:t xml:space="preserve"> </w:t>
      </w:r>
    </w:p>
    <w:p w:rsidR="002138DC" w:rsidRPr="002C6220" w:rsidRDefault="002138DC" w:rsidP="002138DC">
      <w:pPr>
        <w:spacing w:after="0" w:line="240" w:lineRule="auto"/>
        <w:ind w:firstLine="567"/>
        <w:jc w:val="both"/>
        <w:rPr>
          <w:rFonts w:ascii="Times New Roman" w:eastAsia="Times New Roman" w:hAnsi="Times New Roman" w:cs="Times New Roman"/>
          <w:sz w:val="28"/>
          <w:szCs w:val="28"/>
          <w:lang w:val="kk-KZ"/>
        </w:rPr>
      </w:pPr>
      <w:r w:rsidRPr="002C6220">
        <w:rPr>
          <w:rFonts w:ascii="Times New Roman" w:eastAsia="Times New Roman" w:hAnsi="Times New Roman" w:cs="Times New Roman"/>
          <w:b/>
          <w:iCs/>
          <w:sz w:val="28"/>
          <w:szCs w:val="28"/>
          <w:lang w:val="kk-KZ"/>
        </w:rPr>
        <w:t>Экономикалық-географиялық орын</w:t>
      </w:r>
      <w:r w:rsidRPr="002C6220">
        <w:rPr>
          <w:rFonts w:ascii="Times New Roman" w:eastAsia="Times New Roman" w:hAnsi="Times New Roman" w:cs="Times New Roman"/>
          <w:iCs/>
          <w:sz w:val="28"/>
          <w:szCs w:val="28"/>
          <w:lang w:val="kk-KZ"/>
        </w:rPr>
        <w:t xml:space="preserve"> – белгілі бір экономикалық-географиялық нысана ның (кәсіпорын, аудан, қала және т.б.). экономикалық маңызы бар сыртқы қоршаған көрсеткіштерге қатынасы. </w:t>
      </w:r>
    </w:p>
    <w:p w:rsidR="002138DC" w:rsidRDefault="002138DC" w:rsidP="002138DC">
      <w:pPr>
        <w:spacing w:after="0" w:line="240" w:lineRule="auto"/>
        <w:ind w:firstLine="567"/>
        <w:jc w:val="both"/>
        <w:rPr>
          <w:rFonts w:ascii="Times New Roman" w:eastAsia="Times New Roman" w:hAnsi="Times New Roman" w:cs="Times New Roman"/>
          <w:iCs/>
          <w:sz w:val="28"/>
          <w:szCs w:val="28"/>
          <w:lang w:val="kk-KZ"/>
        </w:rPr>
      </w:pPr>
      <w:r w:rsidRPr="0005746E">
        <w:rPr>
          <w:rFonts w:ascii="Times New Roman" w:eastAsia="Times New Roman" w:hAnsi="Times New Roman" w:cs="Times New Roman"/>
          <w:b/>
          <w:iCs/>
          <w:sz w:val="28"/>
          <w:szCs w:val="28"/>
          <w:lang w:val="kk-KZ"/>
        </w:rPr>
        <w:t>Экономикалық аудандастыру дегеніміз</w:t>
      </w:r>
      <w:r w:rsidRPr="0005746E">
        <w:rPr>
          <w:rFonts w:ascii="Times New Roman" w:eastAsia="Times New Roman" w:hAnsi="Times New Roman" w:cs="Times New Roman"/>
          <w:iCs/>
          <w:sz w:val="28"/>
          <w:szCs w:val="28"/>
          <w:lang w:val="kk-KZ"/>
        </w:rPr>
        <w:t xml:space="preserve"> – белгілі бір елдің өзара қатынастығы маманданған тұтас шаруашылық бөлігінің кеңістік жүйесін анықтау арқылы, белгілі бір елдің өндіргіш кұштерінің аумақтық құрылымын бөліп шығару</w:t>
      </w:r>
      <w:r>
        <w:rPr>
          <w:rFonts w:ascii="Times New Roman" w:eastAsia="Times New Roman" w:hAnsi="Times New Roman" w:cs="Times New Roman"/>
          <w:iCs/>
          <w:sz w:val="28"/>
          <w:szCs w:val="28"/>
          <w:lang w:val="kk-KZ"/>
        </w:rPr>
        <w:t>.</w:t>
      </w:r>
    </w:p>
    <w:p w:rsidR="002138DC" w:rsidRDefault="002138DC" w:rsidP="002138DC">
      <w:pPr>
        <w:spacing w:after="0" w:line="240" w:lineRule="auto"/>
        <w:ind w:firstLine="567"/>
        <w:jc w:val="both"/>
        <w:rPr>
          <w:rFonts w:ascii="Times New Roman" w:eastAsia="Times New Roman" w:hAnsi="Times New Roman" w:cs="Times New Roman"/>
          <w:iCs/>
          <w:sz w:val="28"/>
          <w:szCs w:val="28"/>
          <w:lang w:val="kk-KZ"/>
        </w:rPr>
      </w:pPr>
      <w:r w:rsidRPr="00C84323">
        <w:rPr>
          <w:rFonts w:ascii="Times New Roman" w:eastAsia="Times New Roman" w:hAnsi="Times New Roman" w:cs="Times New Roman"/>
          <w:b/>
          <w:iCs/>
          <w:sz w:val="28"/>
          <w:szCs w:val="28"/>
          <w:lang w:val="kk-KZ"/>
        </w:rPr>
        <w:t>Аумақ (территория)</w:t>
      </w:r>
      <w:r w:rsidRPr="00C84323">
        <w:rPr>
          <w:rFonts w:ascii="Times New Roman" w:eastAsia="Times New Roman" w:hAnsi="Times New Roman" w:cs="Times New Roman"/>
          <w:iCs/>
          <w:sz w:val="28"/>
          <w:szCs w:val="28"/>
          <w:lang w:val="kk-KZ"/>
        </w:rPr>
        <w:t xml:space="preserve"> – белгілі бір табиғаттық және антропогендік құрылымдар мен қасиеттері бір бөлігі</w:t>
      </w:r>
      <w:r>
        <w:rPr>
          <w:rFonts w:ascii="Times New Roman" w:eastAsia="Times New Roman" w:hAnsi="Times New Roman" w:cs="Times New Roman"/>
          <w:iCs/>
          <w:sz w:val="28"/>
          <w:szCs w:val="28"/>
          <w:lang w:val="kk-KZ"/>
        </w:rPr>
        <w:t>.</w:t>
      </w:r>
    </w:p>
    <w:p w:rsidR="002138DC" w:rsidRPr="001948C9" w:rsidRDefault="002138DC" w:rsidP="002138DC">
      <w:pPr>
        <w:spacing w:after="0" w:line="240" w:lineRule="auto"/>
        <w:ind w:firstLine="567"/>
        <w:jc w:val="both"/>
        <w:rPr>
          <w:rFonts w:ascii="Times New Roman" w:eastAsia="Times New Roman" w:hAnsi="Times New Roman" w:cs="Times New Roman"/>
          <w:sz w:val="28"/>
          <w:szCs w:val="28"/>
          <w:lang w:val="kk-KZ"/>
        </w:rPr>
      </w:pPr>
      <w:r w:rsidRPr="001948C9">
        <w:rPr>
          <w:rFonts w:ascii="Times New Roman" w:eastAsia="Times New Roman" w:hAnsi="Times New Roman" w:cs="Times New Roman"/>
          <w:b/>
          <w:sz w:val="28"/>
          <w:szCs w:val="28"/>
          <w:lang w:val="kk-KZ"/>
        </w:rPr>
        <w:t>Экономикалық аудандастыру</w:t>
      </w:r>
      <w:r w:rsidRPr="001948C9">
        <w:rPr>
          <w:rFonts w:ascii="Times New Roman" w:eastAsia="Times New Roman" w:hAnsi="Times New Roman" w:cs="Times New Roman"/>
          <w:sz w:val="28"/>
          <w:szCs w:val="28"/>
          <w:lang w:val="kk-KZ"/>
        </w:rPr>
        <w:t xml:space="preserve"> - елдің жеке бөліктерінің шаруашылығын жоспарлауда, олардың даму келешегін анықтауда маңызды орын алады. </w:t>
      </w:r>
    </w:p>
    <w:p w:rsidR="002138DC" w:rsidRPr="001948C9" w:rsidRDefault="002138DC" w:rsidP="002138DC">
      <w:pPr>
        <w:spacing w:after="0" w:line="240" w:lineRule="auto"/>
        <w:ind w:firstLine="567"/>
        <w:jc w:val="both"/>
        <w:rPr>
          <w:rFonts w:ascii="Times New Roman" w:eastAsia="Times New Roman" w:hAnsi="Times New Roman" w:cs="Times New Roman"/>
          <w:sz w:val="28"/>
          <w:szCs w:val="28"/>
          <w:lang w:val="kk-KZ"/>
        </w:rPr>
      </w:pPr>
      <w:r w:rsidRPr="001948C9">
        <w:rPr>
          <w:rFonts w:ascii="Times New Roman" w:eastAsia="Times New Roman" w:hAnsi="Times New Roman" w:cs="Times New Roman"/>
          <w:b/>
          <w:sz w:val="28"/>
          <w:szCs w:val="28"/>
          <w:lang w:val="kk-KZ"/>
        </w:rPr>
        <w:t>Экономикалық аудандастыру дегеніміз -</w:t>
      </w:r>
      <w:r w:rsidRPr="001948C9">
        <w:rPr>
          <w:rFonts w:ascii="Times New Roman" w:eastAsia="Times New Roman" w:hAnsi="Times New Roman" w:cs="Times New Roman"/>
          <w:sz w:val="28"/>
          <w:szCs w:val="28"/>
          <w:lang w:val="kk-KZ"/>
        </w:rPr>
        <w:t xml:space="preserve"> елді аумақтық еңбек бөлінісі ортақ, өзара байланысты экономикалық аудандарға топтастыру.</w:t>
      </w:r>
    </w:p>
    <w:p w:rsidR="002138DC" w:rsidRPr="001948C9" w:rsidRDefault="002138DC" w:rsidP="002138DC">
      <w:pPr>
        <w:spacing w:after="0" w:line="240" w:lineRule="auto"/>
        <w:ind w:firstLine="567"/>
        <w:jc w:val="both"/>
        <w:rPr>
          <w:rFonts w:ascii="Times New Roman" w:eastAsia="Times New Roman" w:hAnsi="Times New Roman" w:cs="Times New Roman"/>
          <w:sz w:val="28"/>
          <w:szCs w:val="28"/>
          <w:lang w:val="kk-KZ"/>
        </w:rPr>
      </w:pPr>
      <w:r w:rsidRPr="001948C9">
        <w:rPr>
          <w:rFonts w:ascii="Times New Roman" w:eastAsia="Times New Roman" w:hAnsi="Times New Roman" w:cs="Times New Roman"/>
          <w:b/>
          <w:sz w:val="28"/>
          <w:szCs w:val="28"/>
          <w:lang w:val="kk-KZ"/>
        </w:rPr>
        <w:t>Экономикалық аудан дегеніміз</w:t>
      </w:r>
      <w:r w:rsidRPr="001948C9">
        <w:rPr>
          <w:rFonts w:ascii="Times New Roman" w:eastAsia="Times New Roman" w:hAnsi="Times New Roman" w:cs="Times New Roman"/>
          <w:sz w:val="28"/>
          <w:szCs w:val="28"/>
          <w:lang w:val="kk-KZ"/>
        </w:rPr>
        <w:t xml:space="preserve"> - аумақтық еңбек бөлінісі нәтижесінде қалыптасып, бір-бірінен шаруашылық мамандану және кешенді дамуы жөнінен айырмашылық жасайтын елдің бір бөлігі.</w:t>
      </w:r>
    </w:p>
    <w:p w:rsidR="002138DC" w:rsidRDefault="002138DC" w:rsidP="002138DC">
      <w:pPr>
        <w:spacing w:after="0" w:line="240" w:lineRule="auto"/>
        <w:ind w:firstLine="567"/>
        <w:jc w:val="both"/>
        <w:rPr>
          <w:rFonts w:ascii="Times New Roman" w:eastAsia="Times New Roman" w:hAnsi="Times New Roman" w:cs="Times New Roman"/>
          <w:sz w:val="28"/>
          <w:szCs w:val="28"/>
          <w:lang w:val="kk-KZ"/>
        </w:rPr>
      </w:pPr>
      <w:r w:rsidRPr="001948C9">
        <w:rPr>
          <w:rFonts w:ascii="Times New Roman" w:eastAsia="Times New Roman" w:hAnsi="Times New Roman" w:cs="Times New Roman"/>
          <w:b/>
          <w:sz w:val="28"/>
          <w:szCs w:val="28"/>
          <w:lang w:val="kk-KZ"/>
        </w:rPr>
        <w:t>Аумақтық еңбек бөлінісі</w:t>
      </w:r>
      <w:r w:rsidRPr="001948C9">
        <w:rPr>
          <w:rFonts w:ascii="Times New Roman" w:eastAsia="Times New Roman" w:hAnsi="Times New Roman" w:cs="Times New Roman"/>
          <w:sz w:val="28"/>
          <w:szCs w:val="28"/>
          <w:lang w:val="kk-KZ"/>
        </w:rPr>
        <w:t xml:space="preserve"> - әрбір ауданның өзінде өндірілетін артық өнімдерін басқа аудандарға шығарып, олардан өзіне қажет өнімдерді алуы.</w:t>
      </w:r>
    </w:p>
    <w:p w:rsidR="002138DC" w:rsidRPr="00526BCC" w:rsidRDefault="002138DC" w:rsidP="002138DC">
      <w:pPr>
        <w:spacing w:after="0" w:line="240" w:lineRule="auto"/>
        <w:ind w:firstLine="567"/>
        <w:jc w:val="both"/>
        <w:rPr>
          <w:rFonts w:ascii="Times New Roman" w:eastAsia="Times New Roman" w:hAnsi="Times New Roman" w:cs="Times New Roman"/>
          <w:sz w:val="28"/>
          <w:szCs w:val="28"/>
          <w:lang w:val="kk-KZ"/>
        </w:rPr>
      </w:pPr>
      <w:r w:rsidRPr="00526BCC">
        <w:rPr>
          <w:rFonts w:ascii="Times New Roman" w:eastAsia="Times New Roman" w:hAnsi="Times New Roman" w:cs="Times New Roman"/>
          <w:b/>
          <w:sz w:val="28"/>
          <w:szCs w:val="28"/>
          <w:lang w:val="kk-KZ"/>
        </w:rPr>
        <w:lastRenderedPageBreak/>
        <w:t>Экономикалық өсу</w:t>
      </w:r>
      <w:r w:rsidRPr="00526BCC">
        <w:rPr>
          <w:rFonts w:ascii="Times New Roman" w:eastAsia="Times New Roman" w:hAnsi="Times New Roman" w:cs="Times New Roman"/>
          <w:sz w:val="28"/>
          <w:szCs w:val="28"/>
          <w:lang w:val="kk-KZ"/>
        </w:rPr>
        <w:t xml:space="preserve"> – уақыттың белгілі бір кезеңіндегі қоғамдық өнімді сандық және сапалық жетілдіру болып табылады.</w:t>
      </w:r>
    </w:p>
    <w:p w:rsidR="002138DC" w:rsidRPr="00D20941" w:rsidRDefault="002138DC" w:rsidP="002138DC">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sz w:val="28"/>
          <w:szCs w:val="28"/>
          <w:lang w:val="kk-KZ"/>
        </w:rPr>
        <w:t>Экономикалық қауіпсіздік –</w:t>
      </w:r>
      <w:r w:rsidRPr="00D20941">
        <w:rPr>
          <w:rFonts w:ascii="Times New Roman" w:eastAsia="Times New Roman" w:hAnsi="Times New Roman" w:cs="Times New Roman"/>
          <w:sz w:val="28"/>
          <w:szCs w:val="28"/>
          <w:lang w:val="kk-KZ"/>
        </w:rPr>
        <w:t xml:space="preserve"> бұл экономикалық тәуелсіздік, ұлттық экономиканың тұрақтылығы және өзіндік даму мен прогреске қабілеттілік жағдайындағы қоғамдық қажеттіліктерді тиімді қанағаттандыру.</w:t>
      </w:r>
    </w:p>
    <w:p w:rsidR="002138DC" w:rsidRPr="006B2C4B" w:rsidRDefault="002138DC" w:rsidP="002138DC">
      <w:pPr>
        <w:spacing w:after="0" w:line="240" w:lineRule="auto"/>
        <w:ind w:firstLine="567"/>
        <w:jc w:val="both"/>
        <w:rPr>
          <w:rFonts w:ascii="Times New Roman" w:eastAsia="Times New Roman" w:hAnsi="Times New Roman" w:cs="Times New Roman"/>
          <w:sz w:val="28"/>
          <w:szCs w:val="28"/>
          <w:lang w:val="kk-KZ"/>
        </w:rPr>
      </w:pPr>
      <w:r w:rsidRPr="006B2C4B">
        <w:rPr>
          <w:rFonts w:ascii="Times New Roman" w:eastAsia="Times New Roman" w:hAnsi="Times New Roman" w:cs="Times New Roman"/>
          <w:b/>
          <w:sz w:val="28"/>
          <w:szCs w:val="28"/>
          <w:lang w:val="kk-KZ"/>
        </w:rPr>
        <w:t>Ұлттық экономикалық қауіпсіздік</w:t>
      </w:r>
      <w:r w:rsidRPr="006B2C4B">
        <w:rPr>
          <w:rFonts w:ascii="Times New Roman" w:eastAsia="Times New Roman" w:hAnsi="Times New Roman" w:cs="Times New Roman"/>
          <w:sz w:val="28"/>
          <w:szCs w:val="28"/>
          <w:lang w:val="kk-KZ"/>
        </w:rPr>
        <w:t xml:space="preserve"> – экономика және билік институттары</w:t>
      </w:r>
      <w:r w:rsidRPr="00D20941">
        <w:rPr>
          <w:rFonts w:ascii="Times New Roman" w:eastAsia="Times New Roman" w:hAnsi="Times New Roman" w:cs="Times New Roman"/>
          <w:sz w:val="28"/>
          <w:szCs w:val="28"/>
          <w:lang w:val="kk-KZ"/>
        </w:rPr>
        <w:t xml:space="preserve"> </w:t>
      </w:r>
      <w:r w:rsidRPr="006B2C4B">
        <w:rPr>
          <w:rFonts w:ascii="Times New Roman" w:eastAsia="Times New Roman" w:hAnsi="Times New Roman" w:cs="Times New Roman"/>
          <w:sz w:val="28"/>
          <w:szCs w:val="28"/>
          <w:lang w:val="kk-KZ"/>
        </w:rPr>
        <w:t>ның сондай жағдайы, яғни бұл жағдайда мемлекеттің ұлттық мүдделерін кепілді қорғау, ішкі және сыртқы процесстердің даму қолайсыздығы кезінде жеткілікті экономикалық және қорғаныс потенциалы қамтамасыз етіледі.</w:t>
      </w:r>
    </w:p>
    <w:p w:rsidR="002138DC" w:rsidRPr="006B2C4B" w:rsidRDefault="002138DC" w:rsidP="002138DC">
      <w:pPr>
        <w:spacing w:after="0" w:line="240" w:lineRule="auto"/>
        <w:ind w:firstLine="567"/>
        <w:jc w:val="both"/>
        <w:rPr>
          <w:rFonts w:ascii="Times New Roman" w:eastAsia="Times New Roman" w:hAnsi="Times New Roman" w:cs="Times New Roman"/>
          <w:sz w:val="28"/>
          <w:szCs w:val="28"/>
          <w:lang w:val="kk-KZ"/>
        </w:rPr>
      </w:pPr>
      <w:r w:rsidRPr="006B2C4B">
        <w:rPr>
          <w:rFonts w:ascii="Times New Roman" w:eastAsia="Times New Roman" w:hAnsi="Times New Roman" w:cs="Times New Roman"/>
          <w:b/>
          <w:iCs/>
          <w:sz w:val="28"/>
          <w:szCs w:val="28"/>
          <w:lang w:val="kk-KZ"/>
        </w:rPr>
        <w:t>Кешенділік</w:t>
      </w:r>
      <w:r w:rsidRPr="006B2C4B">
        <w:rPr>
          <w:rFonts w:ascii="Times New Roman" w:eastAsia="Times New Roman" w:hAnsi="Times New Roman" w:cs="Times New Roman"/>
          <w:i/>
          <w:iCs/>
          <w:sz w:val="28"/>
          <w:szCs w:val="28"/>
          <w:lang w:val="kk-KZ"/>
        </w:rPr>
        <w:t xml:space="preserve"> </w:t>
      </w:r>
      <w:r w:rsidRPr="006B2C4B">
        <w:rPr>
          <w:rFonts w:ascii="Times New Roman" w:eastAsia="Times New Roman" w:hAnsi="Times New Roman" w:cs="Times New Roman"/>
          <w:sz w:val="28"/>
          <w:szCs w:val="28"/>
          <w:lang w:val="kk-KZ"/>
        </w:rPr>
        <w:t>– экономикалық жүйенің қорғануына әсер ететін факторлар есебі.</w:t>
      </w:r>
    </w:p>
    <w:p w:rsidR="002138DC" w:rsidRPr="006B2C4B" w:rsidRDefault="002138DC" w:rsidP="002138DC">
      <w:pPr>
        <w:spacing w:after="0" w:line="240" w:lineRule="auto"/>
        <w:ind w:firstLine="567"/>
        <w:jc w:val="both"/>
        <w:rPr>
          <w:rFonts w:ascii="Times New Roman" w:eastAsia="Times New Roman" w:hAnsi="Times New Roman" w:cs="Times New Roman"/>
          <w:sz w:val="28"/>
          <w:szCs w:val="28"/>
          <w:lang w:val="kk-KZ"/>
        </w:rPr>
      </w:pPr>
      <w:r w:rsidRPr="006B2C4B">
        <w:rPr>
          <w:rFonts w:ascii="Times New Roman" w:eastAsia="Times New Roman" w:hAnsi="Times New Roman" w:cs="Times New Roman"/>
          <w:b/>
          <w:iCs/>
          <w:sz w:val="28"/>
          <w:szCs w:val="28"/>
          <w:lang w:val="kk-KZ"/>
        </w:rPr>
        <w:t>Тұрақтылық</w:t>
      </w:r>
      <w:r w:rsidRPr="006B2C4B">
        <w:rPr>
          <w:rFonts w:ascii="Times New Roman" w:eastAsia="Times New Roman" w:hAnsi="Times New Roman" w:cs="Times New Roman"/>
          <w:b/>
          <w:sz w:val="28"/>
          <w:szCs w:val="28"/>
          <w:lang w:val="kk-KZ"/>
        </w:rPr>
        <w:t xml:space="preserve"> </w:t>
      </w:r>
      <w:r w:rsidRPr="006B2C4B">
        <w:rPr>
          <w:rFonts w:ascii="Times New Roman" w:eastAsia="Times New Roman" w:hAnsi="Times New Roman" w:cs="Times New Roman"/>
          <w:sz w:val="28"/>
          <w:szCs w:val="28"/>
          <w:lang w:val="kk-KZ"/>
        </w:rPr>
        <w:t>– келе жатқан қауіп-қатерді сезінуге, тойтарыс беруге, өзгертуге, тепе-теңдікті қалпына келтіруге қабілеттілік.</w:t>
      </w:r>
    </w:p>
    <w:p w:rsidR="002138DC" w:rsidRPr="006B2C4B" w:rsidRDefault="002138DC" w:rsidP="002138DC">
      <w:pPr>
        <w:spacing w:after="0" w:line="240" w:lineRule="auto"/>
        <w:ind w:firstLine="567"/>
        <w:jc w:val="both"/>
        <w:rPr>
          <w:rFonts w:ascii="Times New Roman" w:eastAsia="Times New Roman" w:hAnsi="Times New Roman" w:cs="Times New Roman"/>
          <w:sz w:val="28"/>
          <w:szCs w:val="28"/>
          <w:lang w:val="kk-KZ"/>
        </w:rPr>
      </w:pPr>
      <w:r w:rsidRPr="006B2C4B">
        <w:rPr>
          <w:rFonts w:ascii="Times New Roman" w:eastAsia="Times New Roman" w:hAnsi="Times New Roman" w:cs="Times New Roman"/>
          <w:b/>
          <w:iCs/>
          <w:sz w:val="28"/>
          <w:szCs w:val="28"/>
          <w:lang w:val="kk-KZ"/>
        </w:rPr>
        <w:t>Жеткіліктілік</w:t>
      </w:r>
      <w:r w:rsidRPr="006B2C4B">
        <w:rPr>
          <w:rFonts w:ascii="Times New Roman" w:eastAsia="Times New Roman" w:hAnsi="Times New Roman" w:cs="Times New Roman"/>
          <w:i/>
          <w:iCs/>
          <w:sz w:val="28"/>
          <w:szCs w:val="28"/>
          <w:lang w:val="kk-KZ"/>
        </w:rPr>
        <w:t xml:space="preserve"> </w:t>
      </w:r>
      <w:r w:rsidRPr="006B2C4B">
        <w:rPr>
          <w:rFonts w:ascii="Times New Roman" w:eastAsia="Times New Roman" w:hAnsi="Times New Roman" w:cs="Times New Roman"/>
          <w:sz w:val="28"/>
          <w:szCs w:val="28"/>
          <w:lang w:val="kk-KZ"/>
        </w:rPr>
        <w:t>– қауіп-қатерлерді бейнелеу үшін ресурстық және капитал сыйымды қорлардың бар болуы.</w:t>
      </w:r>
    </w:p>
    <w:p w:rsidR="002138DC" w:rsidRPr="006B2C4B" w:rsidRDefault="002138DC" w:rsidP="002138DC">
      <w:pPr>
        <w:spacing w:after="0" w:line="240" w:lineRule="auto"/>
        <w:ind w:firstLine="567"/>
        <w:jc w:val="both"/>
        <w:rPr>
          <w:rFonts w:ascii="Times New Roman" w:eastAsia="Times New Roman" w:hAnsi="Times New Roman" w:cs="Times New Roman"/>
          <w:sz w:val="28"/>
          <w:szCs w:val="28"/>
          <w:lang w:val="kk-KZ"/>
        </w:rPr>
      </w:pPr>
      <w:r w:rsidRPr="006B2C4B">
        <w:rPr>
          <w:rFonts w:ascii="Times New Roman" w:eastAsia="Times New Roman" w:hAnsi="Times New Roman" w:cs="Times New Roman"/>
          <w:b/>
          <w:iCs/>
          <w:sz w:val="28"/>
          <w:szCs w:val="28"/>
          <w:lang w:val="kk-KZ"/>
        </w:rPr>
        <w:t>Өзгергіштік</w:t>
      </w:r>
      <w:r w:rsidRPr="006B2C4B">
        <w:rPr>
          <w:rFonts w:ascii="Times New Roman" w:eastAsia="Times New Roman" w:hAnsi="Times New Roman" w:cs="Times New Roman"/>
          <w:i/>
          <w:iCs/>
          <w:sz w:val="28"/>
          <w:szCs w:val="28"/>
          <w:lang w:val="kk-KZ"/>
        </w:rPr>
        <w:t xml:space="preserve"> </w:t>
      </w:r>
      <w:r w:rsidRPr="006B2C4B">
        <w:rPr>
          <w:rFonts w:ascii="Times New Roman" w:eastAsia="Times New Roman" w:hAnsi="Times New Roman" w:cs="Times New Roman"/>
          <w:sz w:val="28"/>
          <w:szCs w:val="28"/>
          <w:lang w:val="kk-KZ"/>
        </w:rPr>
        <w:t>– экономикалық жүйенің экономикалық қауіпсіздікті қамтамасыз ету формалары мен механизмдерін өзгертуге қабілеттілік.</w:t>
      </w:r>
    </w:p>
    <w:p w:rsidR="002138DC" w:rsidRPr="006B2C4B" w:rsidRDefault="002138DC" w:rsidP="002138DC">
      <w:pPr>
        <w:spacing w:after="0" w:line="240" w:lineRule="auto"/>
        <w:ind w:firstLine="567"/>
        <w:jc w:val="both"/>
        <w:rPr>
          <w:rFonts w:ascii="Times New Roman" w:eastAsia="Times New Roman" w:hAnsi="Times New Roman" w:cs="Times New Roman"/>
          <w:sz w:val="28"/>
          <w:szCs w:val="28"/>
          <w:lang w:val="kk-KZ"/>
        </w:rPr>
      </w:pPr>
      <w:r w:rsidRPr="006B2C4B">
        <w:rPr>
          <w:rFonts w:ascii="Times New Roman" w:eastAsia="Times New Roman" w:hAnsi="Times New Roman" w:cs="Times New Roman"/>
          <w:b/>
          <w:iCs/>
          <w:sz w:val="28"/>
          <w:szCs w:val="28"/>
          <w:lang w:val="kk-KZ"/>
        </w:rPr>
        <w:t>Превентивтілік</w:t>
      </w:r>
      <w:r w:rsidRPr="006B2C4B">
        <w:rPr>
          <w:rFonts w:ascii="Times New Roman" w:eastAsia="Times New Roman" w:hAnsi="Times New Roman" w:cs="Times New Roman"/>
          <w:i/>
          <w:iCs/>
          <w:sz w:val="28"/>
          <w:szCs w:val="28"/>
          <w:lang w:val="kk-KZ"/>
        </w:rPr>
        <w:t xml:space="preserve"> </w:t>
      </w:r>
      <w:r w:rsidRPr="006B2C4B">
        <w:rPr>
          <w:rFonts w:ascii="Times New Roman" w:eastAsia="Times New Roman" w:hAnsi="Times New Roman" w:cs="Times New Roman"/>
          <w:sz w:val="28"/>
          <w:szCs w:val="28"/>
          <w:lang w:val="kk-KZ"/>
        </w:rPr>
        <w:t>– мүмкін болатын қауіп-қатерлерді озық әрекет немесе қорғау блогын жасау арқылы болдырмау және тараптау.</w:t>
      </w:r>
    </w:p>
    <w:p w:rsidR="002138DC" w:rsidRPr="006B2C4B" w:rsidRDefault="002138DC" w:rsidP="002138DC">
      <w:pPr>
        <w:spacing w:after="0" w:line="240" w:lineRule="auto"/>
        <w:ind w:firstLine="567"/>
        <w:jc w:val="both"/>
        <w:rPr>
          <w:rFonts w:ascii="Times New Roman" w:eastAsia="Times New Roman" w:hAnsi="Times New Roman" w:cs="Times New Roman"/>
          <w:sz w:val="28"/>
          <w:szCs w:val="28"/>
          <w:lang w:val="kk-KZ"/>
        </w:rPr>
      </w:pPr>
      <w:r w:rsidRPr="006B2C4B">
        <w:rPr>
          <w:rFonts w:ascii="Times New Roman" w:eastAsia="Times New Roman" w:hAnsi="Times New Roman" w:cs="Times New Roman"/>
          <w:b/>
          <w:iCs/>
          <w:sz w:val="28"/>
          <w:szCs w:val="28"/>
          <w:lang w:val="kk-KZ"/>
        </w:rPr>
        <w:t>Транспаренттілік</w:t>
      </w:r>
      <w:r w:rsidRPr="006B2C4B">
        <w:rPr>
          <w:rFonts w:ascii="Times New Roman" w:eastAsia="Times New Roman" w:hAnsi="Times New Roman" w:cs="Times New Roman"/>
          <w:b/>
          <w:sz w:val="28"/>
          <w:szCs w:val="28"/>
          <w:lang w:val="kk-KZ"/>
        </w:rPr>
        <w:t xml:space="preserve"> </w:t>
      </w:r>
      <w:r w:rsidRPr="006B2C4B">
        <w:rPr>
          <w:rFonts w:ascii="Times New Roman" w:eastAsia="Times New Roman" w:hAnsi="Times New Roman" w:cs="Times New Roman"/>
          <w:sz w:val="28"/>
          <w:szCs w:val="28"/>
          <w:lang w:val="kk-KZ"/>
        </w:rPr>
        <w:t>(ашық болу) – жүйенің сыртқы және ішкі әсерлерге сезінушілігі.</w:t>
      </w:r>
    </w:p>
    <w:p w:rsidR="002138DC" w:rsidRDefault="002138DC" w:rsidP="002138DC">
      <w:pPr>
        <w:spacing w:after="0" w:line="240" w:lineRule="auto"/>
        <w:ind w:firstLine="567"/>
        <w:jc w:val="both"/>
        <w:rPr>
          <w:rFonts w:ascii="Times New Roman" w:eastAsia="Times New Roman" w:hAnsi="Times New Roman" w:cs="Times New Roman"/>
          <w:sz w:val="28"/>
          <w:szCs w:val="28"/>
          <w:lang w:val="kk-KZ"/>
        </w:rPr>
      </w:pPr>
      <w:r w:rsidRPr="002138DC">
        <w:rPr>
          <w:rFonts w:ascii="Times New Roman" w:eastAsia="Times New Roman" w:hAnsi="Times New Roman" w:cs="Times New Roman"/>
          <w:b/>
          <w:iCs/>
          <w:sz w:val="28"/>
          <w:szCs w:val="28"/>
          <w:lang w:val="kk-KZ"/>
        </w:rPr>
        <w:t>Даму</w:t>
      </w:r>
      <w:r w:rsidRPr="002138DC">
        <w:rPr>
          <w:rFonts w:ascii="Times New Roman" w:eastAsia="Times New Roman" w:hAnsi="Times New Roman" w:cs="Times New Roman"/>
          <w:b/>
          <w:sz w:val="28"/>
          <w:szCs w:val="28"/>
          <w:lang w:val="kk-KZ"/>
        </w:rPr>
        <w:t xml:space="preserve"> –</w:t>
      </w:r>
      <w:r w:rsidRPr="002138DC">
        <w:rPr>
          <w:rFonts w:ascii="Times New Roman" w:eastAsia="Times New Roman" w:hAnsi="Times New Roman" w:cs="Times New Roman"/>
          <w:sz w:val="28"/>
          <w:szCs w:val="28"/>
          <w:lang w:val="kk-KZ"/>
        </w:rPr>
        <w:t xml:space="preserve"> қорғау жүйесінің жетілдірілуі.</w:t>
      </w:r>
    </w:p>
    <w:p w:rsidR="002138DC" w:rsidRDefault="002138DC" w:rsidP="002138DC">
      <w:pPr>
        <w:spacing w:after="0" w:line="240" w:lineRule="auto"/>
        <w:ind w:firstLine="567"/>
        <w:jc w:val="both"/>
        <w:rPr>
          <w:rFonts w:ascii="Times New Roman" w:eastAsia="Times New Roman" w:hAnsi="Times New Roman" w:cs="Times New Roman"/>
          <w:sz w:val="28"/>
          <w:szCs w:val="28"/>
          <w:lang w:val="kk-KZ"/>
        </w:rPr>
      </w:pPr>
      <w:r w:rsidRPr="006B2C4B">
        <w:rPr>
          <w:rFonts w:ascii="Times New Roman" w:eastAsia="Times New Roman" w:hAnsi="Times New Roman" w:cs="Times New Roman"/>
          <w:b/>
          <w:sz w:val="28"/>
          <w:szCs w:val="28"/>
          <w:lang w:val="kk-KZ"/>
        </w:rPr>
        <w:t>Фритредерство немесе еркін сауда саясаты</w:t>
      </w:r>
      <w:r w:rsidRPr="00D20941">
        <w:rPr>
          <w:rFonts w:ascii="Times New Roman" w:eastAsia="Times New Roman" w:hAnsi="Times New Roman" w:cs="Times New Roman"/>
          <w:sz w:val="28"/>
          <w:szCs w:val="28"/>
          <w:lang w:val="kk-KZ"/>
        </w:rPr>
        <w:t>, яғни ішкі нарықта шетел капиталы мен қызметтерді енгізуді қолдау.</w:t>
      </w:r>
    </w:p>
    <w:p w:rsidR="002138DC" w:rsidRDefault="002138DC" w:rsidP="002138DC">
      <w:pPr>
        <w:spacing w:after="0" w:line="240" w:lineRule="auto"/>
        <w:ind w:firstLine="567"/>
        <w:jc w:val="both"/>
        <w:rPr>
          <w:rFonts w:ascii="Times New Roman" w:eastAsia="Times New Roman" w:hAnsi="Times New Roman" w:cs="Times New Roman"/>
          <w:sz w:val="28"/>
          <w:szCs w:val="28"/>
          <w:lang w:val="kk-KZ"/>
        </w:rPr>
      </w:pPr>
      <w:r w:rsidRPr="00D20941">
        <w:rPr>
          <w:rFonts w:ascii="Times New Roman" w:eastAsia="Times New Roman" w:hAnsi="Times New Roman" w:cs="Times New Roman"/>
          <w:b/>
          <w:bCs/>
          <w:sz w:val="28"/>
          <w:szCs w:val="28"/>
          <w:lang w:val="kk-KZ"/>
        </w:rPr>
        <w:t>Капиталдың миграциясы</w:t>
      </w:r>
      <w:r w:rsidRPr="00D20941">
        <w:rPr>
          <w:rFonts w:ascii="Times New Roman" w:eastAsia="Times New Roman" w:hAnsi="Times New Roman" w:cs="Times New Roman"/>
          <w:sz w:val="28"/>
          <w:szCs w:val="28"/>
          <w:lang w:val="kk-KZ"/>
        </w:rPr>
        <w:t xml:space="preserve"> – бұл белгілі бір ұлттың айналымында жүрген капитал бөлігін басқа елдің экономикасына тауар немесе ақша формасында енгізу процесі.</w:t>
      </w:r>
    </w:p>
    <w:p w:rsidR="002138DC" w:rsidRPr="00D20941" w:rsidRDefault="002138DC" w:rsidP="002138DC">
      <w:pPr>
        <w:spacing w:after="0" w:line="240" w:lineRule="auto"/>
        <w:ind w:firstLine="567"/>
        <w:jc w:val="both"/>
        <w:rPr>
          <w:rFonts w:ascii="Times New Roman" w:eastAsia="Times New Roman" w:hAnsi="Times New Roman" w:cs="Times New Roman"/>
          <w:sz w:val="28"/>
          <w:szCs w:val="28"/>
          <w:lang w:val="kk-KZ"/>
        </w:rPr>
      </w:pPr>
      <w:r w:rsidRPr="000839D7">
        <w:rPr>
          <w:rFonts w:ascii="Times New Roman" w:eastAsia="Times New Roman" w:hAnsi="Times New Roman" w:cs="Times New Roman"/>
          <w:b/>
          <w:iCs/>
          <w:sz w:val="28"/>
          <w:szCs w:val="28"/>
          <w:lang w:val="kk-KZ"/>
        </w:rPr>
        <w:t>Табиғат қоры</w:t>
      </w:r>
      <w:r w:rsidRPr="00D20941">
        <w:rPr>
          <w:rFonts w:ascii="Times New Roman" w:eastAsia="Times New Roman" w:hAnsi="Times New Roman" w:cs="Times New Roman"/>
          <w:sz w:val="28"/>
          <w:szCs w:val="28"/>
          <w:lang w:val="kk-KZ"/>
        </w:rPr>
        <w:t xml:space="preserve"> - белгілі бір кеңістіктегі (аумақтық) өлі және тірі табиғаттың заттары мен күштерінің біртұтас қосындысын айтамыз. Табиғат қоры, табиғат жағдайы және ресурстары болып бөлінеді. </w:t>
      </w:r>
      <w:r w:rsidRPr="00D20941">
        <w:rPr>
          <w:rFonts w:ascii="Times New Roman" w:eastAsia="Times New Roman" w:hAnsi="Times New Roman" w:cs="Times New Roman"/>
          <w:sz w:val="28"/>
          <w:szCs w:val="28"/>
          <w:lang w:val="kk-KZ"/>
        </w:rPr>
        <w:br/>
      </w:r>
      <w:r w:rsidRPr="00D20941">
        <w:rPr>
          <w:rFonts w:ascii="Times New Roman" w:eastAsia="Times New Roman" w:hAnsi="Times New Roman" w:cs="Times New Roman"/>
          <w:i/>
          <w:iCs/>
          <w:sz w:val="28"/>
          <w:szCs w:val="28"/>
          <w:lang w:val="kk-KZ"/>
        </w:rPr>
        <w:t xml:space="preserve">        </w:t>
      </w:r>
      <w:r w:rsidRPr="000839D7">
        <w:rPr>
          <w:rFonts w:ascii="Times New Roman" w:eastAsia="Times New Roman" w:hAnsi="Times New Roman" w:cs="Times New Roman"/>
          <w:b/>
          <w:iCs/>
          <w:sz w:val="28"/>
          <w:szCs w:val="28"/>
          <w:lang w:val="kk-KZ"/>
        </w:rPr>
        <w:t>Табиғат ресурстары</w:t>
      </w:r>
      <w:r w:rsidRPr="00D20941">
        <w:rPr>
          <w:rFonts w:ascii="Times New Roman" w:eastAsia="Times New Roman" w:hAnsi="Times New Roman" w:cs="Times New Roman"/>
          <w:sz w:val="28"/>
          <w:szCs w:val="28"/>
          <w:lang w:val="kk-KZ"/>
        </w:rPr>
        <w:t xml:space="preserve"> - өндіріс күштерінің белгілі бір даму сатысында қоғамның қажетін қанағаттандыру үшін материалдық өнімдерді өндіруге пайдаланатын табиғаттың денелері мен күштерін, нақты айтқанда, табиғат ресурстарының өндіріс құрал жабдықтары мен тұтынатын бұйымдарға айналуын айтамыз. </w:t>
      </w:r>
    </w:p>
    <w:p w:rsidR="002138DC" w:rsidRPr="00D20941" w:rsidRDefault="002138DC" w:rsidP="002138DC">
      <w:pPr>
        <w:spacing w:after="0" w:line="240" w:lineRule="auto"/>
        <w:ind w:firstLine="567"/>
        <w:jc w:val="both"/>
        <w:rPr>
          <w:rFonts w:ascii="Times New Roman" w:eastAsia="Times New Roman" w:hAnsi="Times New Roman" w:cs="Times New Roman"/>
          <w:sz w:val="28"/>
          <w:szCs w:val="28"/>
          <w:lang w:val="kk-KZ"/>
        </w:rPr>
      </w:pPr>
      <w:r w:rsidRPr="000839D7">
        <w:rPr>
          <w:rFonts w:ascii="Times New Roman" w:eastAsia="Times New Roman" w:hAnsi="Times New Roman" w:cs="Times New Roman"/>
          <w:b/>
          <w:iCs/>
          <w:sz w:val="28"/>
          <w:szCs w:val="28"/>
          <w:lang w:val="kk-KZ"/>
        </w:rPr>
        <w:t>Табиғат жағдайы</w:t>
      </w:r>
      <w:r w:rsidRPr="00D20941">
        <w:rPr>
          <w:rFonts w:ascii="Times New Roman" w:eastAsia="Times New Roman" w:hAnsi="Times New Roman" w:cs="Times New Roman"/>
          <w:i/>
          <w:iCs/>
          <w:sz w:val="28"/>
          <w:szCs w:val="28"/>
          <w:lang w:val="kk-KZ"/>
        </w:rPr>
        <w:t xml:space="preserve"> – </w:t>
      </w:r>
      <w:r w:rsidRPr="00D20941">
        <w:rPr>
          <w:rFonts w:ascii="Times New Roman" w:eastAsia="Times New Roman" w:hAnsi="Times New Roman" w:cs="Times New Roman"/>
          <w:sz w:val="28"/>
          <w:szCs w:val="28"/>
          <w:lang w:val="kk-KZ"/>
        </w:rPr>
        <w:t xml:space="preserve">белгілі бір кезендегі өндіргіш күштердің даму сатысында адамның өмір сүруі мен тіршілік етуіне қажетті табиғат элементтері мен күштерін айтамыз. </w:t>
      </w:r>
    </w:p>
    <w:p w:rsidR="002138DC" w:rsidRPr="00D20941" w:rsidRDefault="002138DC" w:rsidP="002138DC">
      <w:pPr>
        <w:spacing w:after="0" w:line="240" w:lineRule="auto"/>
        <w:ind w:firstLine="567"/>
        <w:jc w:val="both"/>
        <w:rPr>
          <w:rFonts w:ascii="Times New Roman" w:eastAsia="Times New Roman" w:hAnsi="Times New Roman" w:cs="Times New Roman"/>
          <w:sz w:val="28"/>
          <w:szCs w:val="28"/>
          <w:lang w:val="kk-KZ"/>
        </w:rPr>
      </w:pPr>
      <w:r w:rsidRPr="000839D7">
        <w:rPr>
          <w:rFonts w:ascii="Times New Roman" w:eastAsia="Times New Roman" w:hAnsi="Times New Roman" w:cs="Times New Roman"/>
          <w:b/>
          <w:iCs/>
          <w:sz w:val="28"/>
          <w:szCs w:val="28"/>
          <w:lang w:val="kk-KZ"/>
        </w:rPr>
        <w:t>Табиғат ресурстарының қоры</w:t>
      </w:r>
      <w:r w:rsidRPr="00D20941">
        <w:rPr>
          <w:rFonts w:ascii="Times New Roman" w:eastAsia="Times New Roman" w:hAnsi="Times New Roman" w:cs="Times New Roman"/>
          <w:i/>
          <w:iCs/>
          <w:sz w:val="28"/>
          <w:szCs w:val="28"/>
          <w:lang w:val="kk-KZ"/>
        </w:rPr>
        <w:t xml:space="preserve"> – </w:t>
      </w:r>
      <w:r w:rsidRPr="00D20941">
        <w:rPr>
          <w:rFonts w:ascii="Times New Roman" w:eastAsia="Times New Roman" w:hAnsi="Times New Roman" w:cs="Times New Roman"/>
          <w:sz w:val="28"/>
          <w:szCs w:val="28"/>
          <w:lang w:val="kk-KZ"/>
        </w:rPr>
        <w:t xml:space="preserve">экономикалық және әлеуметтік дамуға пайдалануға жарайтын сапалық және сандық түрде зерттеліп анықталған табиғат фондысының бір бөлігін айтамыз. </w:t>
      </w:r>
    </w:p>
    <w:p w:rsidR="002138DC" w:rsidRDefault="002138DC" w:rsidP="002138DC">
      <w:pPr>
        <w:spacing w:after="0" w:line="240" w:lineRule="auto"/>
        <w:ind w:firstLine="567"/>
        <w:jc w:val="both"/>
        <w:rPr>
          <w:rFonts w:ascii="Times New Roman" w:eastAsia="Times New Roman" w:hAnsi="Times New Roman" w:cs="Times New Roman"/>
          <w:sz w:val="28"/>
          <w:szCs w:val="28"/>
          <w:lang w:val="kk-KZ"/>
        </w:rPr>
      </w:pPr>
      <w:r w:rsidRPr="00384936">
        <w:rPr>
          <w:rFonts w:ascii="Times New Roman" w:eastAsia="Times New Roman" w:hAnsi="Times New Roman" w:cs="Times New Roman"/>
          <w:b/>
          <w:iCs/>
          <w:sz w:val="28"/>
          <w:szCs w:val="28"/>
          <w:lang w:val="kk-KZ"/>
        </w:rPr>
        <w:t>Табиғи-ресурстық потенциалы</w:t>
      </w:r>
      <w:r w:rsidRPr="00D20941">
        <w:rPr>
          <w:rFonts w:ascii="Times New Roman" w:eastAsia="Times New Roman" w:hAnsi="Times New Roman" w:cs="Times New Roman"/>
          <w:sz w:val="28"/>
          <w:szCs w:val="28"/>
          <w:lang w:val="kk-KZ"/>
        </w:rPr>
        <w:t xml:space="preserve"> деп - белгілі бір аумақтық табиғат жағдайы мен ресурстар жиынтығы</w:t>
      </w:r>
      <w:r>
        <w:rPr>
          <w:rFonts w:ascii="Times New Roman" w:eastAsia="Times New Roman" w:hAnsi="Times New Roman" w:cs="Times New Roman"/>
          <w:sz w:val="28"/>
          <w:szCs w:val="28"/>
          <w:lang w:val="kk-KZ"/>
        </w:rPr>
        <w:t>.</w:t>
      </w:r>
    </w:p>
    <w:p w:rsidR="002138DC" w:rsidRPr="00BD76AE" w:rsidRDefault="002138DC" w:rsidP="002138DC">
      <w:pPr>
        <w:spacing w:after="0" w:line="240" w:lineRule="auto"/>
        <w:ind w:firstLine="567"/>
        <w:jc w:val="both"/>
        <w:rPr>
          <w:rFonts w:ascii="Times New Roman" w:eastAsia="Times New Roman" w:hAnsi="Times New Roman" w:cs="Times New Roman"/>
          <w:sz w:val="28"/>
          <w:szCs w:val="28"/>
          <w:lang w:val="kk-KZ"/>
        </w:rPr>
      </w:pPr>
      <w:r w:rsidRPr="00B704C1">
        <w:rPr>
          <w:rFonts w:ascii="Times New Roman" w:eastAsia="Times New Roman" w:hAnsi="Times New Roman" w:cs="Times New Roman"/>
          <w:b/>
          <w:iCs/>
          <w:sz w:val="28"/>
          <w:szCs w:val="28"/>
          <w:lang w:val="kk-KZ"/>
        </w:rPr>
        <w:lastRenderedPageBreak/>
        <w:t>Табиғи ресурстарының территориялық үйлесуі</w:t>
      </w:r>
      <w:r w:rsidRPr="00BD76AE">
        <w:rPr>
          <w:rFonts w:ascii="Times New Roman" w:eastAsia="Times New Roman" w:hAnsi="Times New Roman" w:cs="Times New Roman"/>
          <w:iCs/>
          <w:sz w:val="28"/>
          <w:szCs w:val="28"/>
          <w:lang w:val="kk-KZ"/>
        </w:rPr>
        <w:t xml:space="preserve"> - мемлекеттің, республика ның, облыстың белгілі бір бөлігінде табиғи ресурстарының өзара үйлесуі мен бір-бірімен жақын орналасуы және өндірістік күштерінің даму денгейіне байланысты өнеркәсіп аудандарының, тораптарының және басқа өндірістік топтардың материалдық (шикізат, отын, энергия, су,</w:t>
      </w:r>
      <w:r>
        <w:rPr>
          <w:rFonts w:ascii="Times New Roman" w:eastAsia="Times New Roman" w:hAnsi="Times New Roman" w:cs="Times New Roman"/>
          <w:iCs/>
          <w:sz w:val="28"/>
          <w:szCs w:val="28"/>
          <w:lang w:val="kk-KZ"/>
        </w:rPr>
        <w:t xml:space="preserve"> т.б) базасына айналуы</w:t>
      </w:r>
      <w:r w:rsidRPr="00BD76AE">
        <w:rPr>
          <w:rFonts w:ascii="Times New Roman" w:eastAsia="Times New Roman" w:hAnsi="Times New Roman" w:cs="Times New Roman"/>
          <w:iCs/>
          <w:sz w:val="28"/>
          <w:szCs w:val="28"/>
          <w:lang w:val="kk-KZ"/>
        </w:rPr>
        <w:t>.</w:t>
      </w:r>
      <w:r w:rsidRPr="00BD76AE">
        <w:rPr>
          <w:rFonts w:ascii="Times New Roman" w:eastAsia="Times New Roman" w:hAnsi="Times New Roman" w:cs="Times New Roman"/>
          <w:sz w:val="28"/>
          <w:szCs w:val="28"/>
          <w:lang w:val="kk-KZ"/>
        </w:rPr>
        <w:t xml:space="preserve"> </w:t>
      </w:r>
    </w:p>
    <w:p w:rsidR="002138DC" w:rsidRDefault="002138DC" w:rsidP="002138DC">
      <w:pPr>
        <w:spacing w:after="0" w:line="240" w:lineRule="auto"/>
        <w:ind w:firstLine="567"/>
        <w:jc w:val="both"/>
        <w:rPr>
          <w:rFonts w:ascii="Times New Roman" w:eastAsia="Times New Roman" w:hAnsi="Times New Roman" w:cs="Times New Roman"/>
          <w:b/>
          <w:iCs/>
          <w:sz w:val="28"/>
          <w:szCs w:val="28"/>
          <w:lang w:val="kk-KZ"/>
        </w:rPr>
      </w:pPr>
      <w:r w:rsidRPr="00D20941">
        <w:rPr>
          <w:rFonts w:ascii="Times New Roman" w:eastAsia="Times New Roman" w:hAnsi="Times New Roman" w:cs="Times New Roman"/>
          <w:sz w:val="28"/>
          <w:szCs w:val="28"/>
          <w:lang w:val="kk-KZ"/>
        </w:rPr>
        <w:t xml:space="preserve">Табиғат жағдайы мен ресурстарының белгілі бір кеністіктегі үйлесуін </w:t>
      </w:r>
      <w:r w:rsidRPr="00746C0D">
        <w:rPr>
          <w:rFonts w:ascii="Times New Roman" w:eastAsia="Times New Roman" w:hAnsi="Times New Roman" w:cs="Times New Roman"/>
          <w:b/>
          <w:iCs/>
          <w:sz w:val="28"/>
          <w:szCs w:val="28"/>
          <w:lang w:val="kk-KZ"/>
        </w:rPr>
        <w:t>табиғи-ресурстық кешен.</w:t>
      </w:r>
    </w:p>
    <w:p w:rsidR="002138DC" w:rsidRDefault="002138DC" w:rsidP="002138DC">
      <w:pPr>
        <w:spacing w:after="0" w:line="240" w:lineRule="auto"/>
        <w:ind w:firstLine="567"/>
        <w:jc w:val="both"/>
        <w:rPr>
          <w:rFonts w:ascii="Times New Roman" w:hAnsi="Times New Roman" w:cs="Times New Roman"/>
          <w:i/>
          <w:sz w:val="28"/>
          <w:szCs w:val="28"/>
          <w:lang w:val="kk-KZ"/>
        </w:rPr>
      </w:pPr>
      <w:r w:rsidRPr="00746C0D">
        <w:rPr>
          <w:rFonts w:ascii="Times New Roman" w:hAnsi="Times New Roman" w:cs="Times New Roman"/>
          <w:b/>
          <w:sz w:val="28"/>
          <w:szCs w:val="28"/>
          <w:lang w:val="kk-KZ"/>
        </w:rPr>
        <w:t>Жұмыссыздық </w:t>
      </w:r>
      <w:r w:rsidRPr="00746C0D">
        <w:rPr>
          <w:rFonts w:ascii="Times New Roman" w:hAnsi="Times New Roman" w:cs="Times New Roman"/>
          <w:i/>
          <w:sz w:val="28"/>
          <w:szCs w:val="28"/>
          <w:lang w:val="kk-KZ"/>
        </w:rPr>
        <w:t>– </w:t>
      </w:r>
      <w:r w:rsidRPr="00746C0D">
        <w:rPr>
          <w:rStyle w:val="af2"/>
          <w:rFonts w:ascii="Times New Roman" w:eastAsia="Lucida Sans Unicode" w:hAnsi="Times New Roman" w:cs="Times New Roman"/>
          <w:i w:val="0"/>
          <w:sz w:val="28"/>
          <w:szCs w:val="28"/>
          <w:lang w:val="kk-KZ"/>
        </w:rPr>
        <w:t>елдегі </w:t>
      </w:r>
      <w:hyperlink r:id="rId131" w:history="1">
        <w:r w:rsidRPr="00746C0D">
          <w:rPr>
            <w:rStyle w:val="af2"/>
            <w:rFonts w:ascii="Times New Roman" w:eastAsia="Lucida Sans Unicode" w:hAnsi="Times New Roman" w:cs="Times New Roman"/>
            <w:i w:val="0"/>
            <w:sz w:val="28"/>
            <w:szCs w:val="28"/>
            <w:lang w:val="kk-KZ"/>
          </w:rPr>
          <w:t>еңбекке</w:t>
        </w:r>
      </w:hyperlink>
      <w:r w:rsidRPr="00746C0D">
        <w:rPr>
          <w:rStyle w:val="af2"/>
          <w:rFonts w:ascii="Times New Roman" w:eastAsia="Lucida Sans Unicode" w:hAnsi="Times New Roman" w:cs="Times New Roman"/>
          <w:i w:val="0"/>
          <w:sz w:val="28"/>
          <w:szCs w:val="28"/>
          <w:lang w:val="kk-KZ"/>
        </w:rPr>
        <w:t> қабілетті тұрғындар дың бір бөлігі өзіне пайдалы еңбекпен айналысатын кәсіп таба алмай дағдаратын әлеуметтік-экономикалық </w:t>
      </w:r>
      <w:hyperlink r:id="rId132" w:history="1">
        <w:r w:rsidRPr="00746C0D">
          <w:rPr>
            <w:rStyle w:val="af2"/>
            <w:rFonts w:ascii="Times New Roman" w:eastAsia="Lucida Sans Unicode" w:hAnsi="Times New Roman" w:cs="Times New Roman"/>
            <w:i w:val="0"/>
            <w:sz w:val="28"/>
            <w:szCs w:val="28"/>
            <w:lang w:val="kk-KZ"/>
          </w:rPr>
          <w:t>құбылыс</w:t>
        </w:r>
      </w:hyperlink>
      <w:r w:rsidRPr="00746C0D">
        <w:rPr>
          <w:rStyle w:val="af2"/>
          <w:rFonts w:ascii="Times New Roman" w:eastAsia="Lucida Sans Unicode" w:hAnsi="Times New Roman" w:cs="Times New Roman"/>
          <w:i w:val="0"/>
          <w:sz w:val="28"/>
          <w:szCs w:val="28"/>
          <w:lang w:val="kk-KZ"/>
        </w:rPr>
        <w:t>.</w:t>
      </w:r>
      <w:r w:rsidRPr="00746C0D">
        <w:rPr>
          <w:rFonts w:ascii="Times New Roman" w:hAnsi="Times New Roman" w:cs="Times New Roman"/>
          <w:i/>
          <w:sz w:val="28"/>
          <w:szCs w:val="28"/>
          <w:lang w:val="kk-KZ"/>
        </w:rPr>
        <w:t> </w:t>
      </w:r>
    </w:p>
    <w:p w:rsidR="002138DC" w:rsidRDefault="002138DC" w:rsidP="002138DC">
      <w:pPr>
        <w:spacing w:after="0" w:line="240" w:lineRule="auto"/>
        <w:ind w:firstLine="567"/>
        <w:jc w:val="both"/>
        <w:rPr>
          <w:rFonts w:ascii="Times New Roman" w:hAnsi="Times New Roman" w:cs="Times New Roman"/>
          <w:b/>
          <w:iCs/>
          <w:sz w:val="28"/>
          <w:szCs w:val="28"/>
          <w:lang w:val="kk-KZ"/>
        </w:rPr>
      </w:pPr>
      <w:r w:rsidRPr="006645DC">
        <w:rPr>
          <w:rFonts w:ascii="Times New Roman" w:hAnsi="Times New Roman" w:cs="Times New Roman"/>
          <w:sz w:val="28"/>
          <w:szCs w:val="28"/>
          <w:lang w:val="kk-KZ"/>
        </w:rPr>
        <w:t>Қалалардың қалыптасуы және дамуы</w:t>
      </w:r>
      <w:r w:rsidRPr="006645DC">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6645DC">
        <w:rPr>
          <w:rFonts w:ascii="Times New Roman" w:hAnsi="Times New Roman" w:cs="Times New Roman"/>
          <w:b/>
          <w:iCs/>
          <w:sz w:val="28"/>
          <w:szCs w:val="28"/>
          <w:lang w:val="kk-KZ"/>
        </w:rPr>
        <w:t>урбандалу.</w:t>
      </w:r>
    </w:p>
    <w:p w:rsidR="002138DC" w:rsidRDefault="002138DC" w:rsidP="002138DC">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sz w:val="28"/>
          <w:szCs w:val="28"/>
          <w:lang w:val="kk-KZ"/>
        </w:rPr>
        <w:t>Адамзаттың санының жылдам артуы -</w:t>
      </w:r>
      <w:r w:rsidRPr="00CF64E2">
        <w:rPr>
          <w:rFonts w:ascii="Times New Roman" w:hAnsi="Times New Roman" w:cs="Times New Roman"/>
          <w:sz w:val="28"/>
          <w:szCs w:val="28"/>
          <w:lang w:val="kk-KZ"/>
        </w:rPr>
        <w:t xml:space="preserve"> </w:t>
      </w:r>
      <w:r w:rsidRPr="00CF64E2">
        <w:rPr>
          <w:rFonts w:ascii="Times New Roman" w:hAnsi="Times New Roman" w:cs="Times New Roman"/>
          <w:b/>
          <w:sz w:val="28"/>
          <w:szCs w:val="28"/>
          <w:lang w:val="kk-KZ"/>
        </w:rPr>
        <w:t>демографиялық жарылыс.</w:t>
      </w:r>
    </w:p>
    <w:p w:rsidR="002138DC" w:rsidRDefault="002138DC" w:rsidP="002138D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Демографиялық д</w:t>
      </w:r>
      <w:r w:rsidRPr="00343C0C">
        <w:rPr>
          <w:rFonts w:ascii="Times New Roman" w:hAnsi="Times New Roman" w:cs="Times New Roman"/>
          <w:b/>
          <w:sz w:val="28"/>
          <w:szCs w:val="28"/>
          <w:lang w:val="kk-KZ"/>
        </w:rPr>
        <w:t>ағдарыс</w:t>
      </w:r>
      <w:r w:rsidRPr="00343C0C">
        <w:rPr>
          <w:rFonts w:ascii="Times New Roman" w:hAnsi="Times New Roman" w:cs="Times New Roman"/>
          <w:sz w:val="28"/>
          <w:szCs w:val="28"/>
          <w:lang w:val="kk-KZ"/>
        </w:rPr>
        <w:t xml:space="preserve"> - әлеуметтік, экономикалық, табиғи ықпалдардың әсерінен белгілі бір аймақтағы (елдегі, облыстағы, аудандағы) халықтың ұдайы өсуінің тежелуі.</w:t>
      </w:r>
    </w:p>
    <w:p w:rsidR="002138DC" w:rsidRDefault="002138DC" w:rsidP="002138DC">
      <w:pPr>
        <w:spacing w:after="0" w:line="240" w:lineRule="auto"/>
        <w:ind w:firstLine="567"/>
        <w:jc w:val="both"/>
        <w:rPr>
          <w:rFonts w:ascii="Times New Roman" w:hAnsi="Times New Roman" w:cs="Times New Roman"/>
          <w:sz w:val="28"/>
          <w:szCs w:val="28"/>
          <w:lang w:val="kk-KZ"/>
        </w:rPr>
      </w:pPr>
      <w:r w:rsidRPr="00D44C56">
        <w:rPr>
          <w:rStyle w:val="af1"/>
          <w:rFonts w:ascii="Times New Roman" w:hAnsi="Times New Roman" w:cs="Times New Roman"/>
          <w:sz w:val="28"/>
          <w:szCs w:val="28"/>
          <w:lang w:val="kk-KZ"/>
        </w:rPr>
        <w:t>Ашаршылық</w:t>
      </w:r>
      <w:r w:rsidRPr="00D44C56">
        <w:rPr>
          <w:rFonts w:ascii="Times New Roman" w:hAnsi="Times New Roman" w:cs="Times New Roman"/>
          <w:sz w:val="28"/>
          <w:szCs w:val="28"/>
          <w:lang w:val="kk-KZ"/>
        </w:rPr>
        <w:t> — саяси-әлеуметтік процестер мен табиғаттағы қолайсыз ахуалдар салдары болып табылатын әлеуметтік апат.</w:t>
      </w:r>
    </w:p>
    <w:p w:rsidR="002138DC" w:rsidRPr="00D20941" w:rsidRDefault="002138DC" w:rsidP="002138DC">
      <w:pPr>
        <w:spacing w:after="0" w:line="240" w:lineRule="auto"/>
        <w:ind w:firstLine="567"/>
        <w:jc w:val="both"/>
        <w:rPr>
          <w:rFonts w:ascii="Times New Roman" w:hAnsi="Times New Roman" w:cs="Times New Roman"/>
          <w:sz w:val="28"/>
          <w:szCs w:val="28"/>
          <w:lang w:val="kk-KZ"/>
        </w:rPr>
      </w:pPr>
      <w:r w:rsidRPr="00EC6CB8">
        <w:rPr>
          <w:rFonts w:ascii="Times New Roman" w:hAnsi="Times New Roman" w:cs="Times New Roman"/>
          <w:b/>
          <w:sz w:val="28"/>
          <w:szCs w:val="28"/>
          <w:lang w:val="kk-KZ"/>
        </w:rPr>
        <w:t>Дағдарыс [кризис]</w:t>
      </w:r>
      <w:r w:rsidRPr="00D20941">
        <w:rPr>
          <w:rFonts w:ascii="Times New Roman" w:hAnsi="Times New Roman" w:cs="Times New Roman"/>
          <w:sz w:val="28"/>
          <w:szCs w:val="28"/>
          <w:lang w:val="kk-KZ"/>
        </w:rPr>
        <w:t xml:space="preserve"> - мәселенің аса асқынып, ушығып, басқа мәселелерді кері ысырып, алдыңғы орынға шығатындай деңгейге көтерілу дәрежесі. Ал оның жағымсыз (ұнамсыз) салдарының орнын толтыру оңайға түспейді. Мысалы, саяси, экономикалық, экологиялық және т.б. дағдарыстар.</w:t>
      </w:r>
    </w:p>
    <w:p w:rsidR="001F37D6" w:rsidRDefault="002138DC" w:rsidP="004A6503">
      <w:pPr>
        <w:spacing w:after="0" w:line="240" w:lineRule="auto"/>
        <w:ind w:firstLine="567"/>
        <w:jc w:val="both"/>
        <w:rPr>
          <w:rFonts w:ascii="Times New Roman" w:hAnsi="Times New Roman" w:cs="Times New Roman"/>
          <w:sz w:val="28"/>
          <w:szCs w:val="28"/>
          <w:lang w:val="kk-KZ"/>
        </w:rPr>
      </w:pPr>
      <w:r w:rsidRPr="00EC6CB8">
        <w:rPr>
          <w:rFonts w:ascii="Times New Roman" w:hAnsi="Times New Roman" w:cs="Times New Roman"/>
          <w:b/>
          <w:sz w:val="28"/>
          <w:szCs w:val="28"/>
          <w:lang w:val="kk-KZ"/>
        </w:rPr>
        <w:t>Экономикалық дағдарыс</w:t>
      </w:r>
      <w:r w:rsidRPr="00D20941">
        <w:rPr>
          <w:rFonts w:ascii="Times New Roman" w:hAnsi="Times New Roman" w:cs="Times New Roman"/>
          <w:sz w:val="28"/>
          <w:szCs w:val="28"/>
          <w:lang w:val="kk-KZ"/>
        </w:rPr>
        <w:t xml:space="preserve"> – дағдарысты, тоқырауды, жандануды және өрлеуді дәйекті түрде қамтитын ұдайы шығындарының өсуі, баға мен пайданың, жалақының төмендеуі, халықтың қалың жіктерінің тұрмыс деңгейінің құлдырауы экономикалық дағдарыстың жалпы нәтижесі болып табылады</w:t>
      </w:r>
      <w:r w:rsidR="001F37D6">
        <w:rPr>
          <w:rFonts w:ascii="Times New Roman" w:hAnsi="Times New Roman" w:cs="Times New Roman"/>
          <w:sz w:val="28"/>
          <w:szCs w:val="28"/>
          <w:lang w:val="kk-KZ"/>
        </w:rPr>
        <w:t>.</w:t>
      </w:r>
    </w:p>
    <w:p w:rsidR="00027014" w:rsidRDefault="004A6503" w:rsidP="00027014">
      <w:pPr>
        <w:spacing w:after="0" w:line="240" w:lineRule="auto"/>
        <w:ind w:firstLine="567"/>
        <w:jc w:val="both"/>
        <w:rPr>
          <w:rFonts w:ascii="Times New Roman" w:hAnsi="Times New Roman" w:cs="Times New Roman"/>
          <w:sz w:val="28"/>
          <w:szCs w:val="28"/>
          <w:lang w:val="kk-KZ"/>
        </w:rPr>
      </w:pPr>
      <w:r w:rsidRPr="004A6503">
        <w:rPr>
          <w:rFonts w:ascii="Times New Roman" w:hAnsi="Times New Roman" w:cs="Times New Roman"/>
          <w:b/>
          <w:sz w:val="28"/>
          <w:szCs w:val="28"/>
          <w:lang w:val="kk-KZ"/>
        </w:rPr>
        <w:t xml:space="preserve">Геосаясат </w:t>
      </w:r>
      <w:r w:rsidRPr="00D20941">
        <w:rPr>
          <w:rFonts w:ascii="Times New Roman" w:hAnsi="Times New Roman" w:cs="Times New Roman"/>
          <w:sz w:val="28"/>
          <w:szCs w:val="28"/>
          <w:lang w:val="kk-KZ"/>
        </w:rPr>
        <w:t>– бұл саяси үрдістердің мемлекеттер орналасқан аумақтық – кеңістікке, олардың климатына, табиғи ресурстарына және т.б. тәуелділігін мойындаудан басталатын саяси тұжырымдамасы, білімдер жүйесі</w:t>
      </w:r>
      <w:r w:rsidR="00027014">
        <w:rPr>
          <w:rFonts w:ascii="Times New Roman" w:hAnsi="Times New Roman" w:cs="Times New Roman"/>
          <w:sz w:val="28"/>
          <w:szCs w:val="28"/>
          <w:lang w:val="kk-KZ"/>
        </w:rPr>
        <w:t>.</w:t>
      </w:r>
    </w:p>
    <w:p w:rsidR="00027014" w:rsidRDefault="00027014" w:rsidP="00027014">
      <w:pPr>
        <w:spacing w:after="0" w:line="240" w:lineRule="auto"/>
        <w:ind w:firstLine="567"/>
        <w:jc w:val="both"/>
        <w:rPr>
          <w:rFonts w:ascii="Times New Roman" w:hAnsi="Times New Roman" w:cs="Times New Roman"/>
          <w:sz w:val="28"/>
          <w:szCs w:val="28"/>
          <w:lang w:val="kk-KZ"/>
        </w:rPr>
      </w:pPr>
    </w:p>
    <w:p w:rsidR="00027014" w:rsidRDefault="00027014" w:rsidP="00027014">
      <w:pPr>
        <w:spacing w:after="0" w:line="240" w:lineRule="auto"/>
        <w:ind w:firstLine="567"/>
        <w:jc w:val="both"/>
        <w:rPr>
          <w:rFonts w:ascii="Times New Roman" w:hAnsi="Times New Roman" w:cs="Times New Roman"/>
          <w:sz w:val="28"/>
          <w:szCs w:val="28"/>
          <w:lang w:val="kk-KZ"/>
        </w:rPr>
      </w:pPr>
    </w:p>
    <w:p w:rsidR="00027014" w:rsidRDefault="00027014" w:rsidP="00027014">
      <w:pPr>
        <w:spacing w:after="0" w:line="240" w:lineRule="auto"/>
        <w:ind w:firstLine="567"/>
        <w:jc w:val="both"/>
        <w:rPr>
          <w:rFonts w:ascii="Times New Roman" w:hAnsi="Times New Roman" w:cs="Times New Roman"/>
          <w:sz w:val="28"/>
          <w:szCs w:val="28"/>
          <w:lang w:val="kk-KZ"/>
        </w:rPr>
      </w:pPr>
    </w:p>
    <w:p w:rsidR="00027014" w:rsidRDefault="00027014" w:rsidP="00027014">
      <w:pPr>
        <w:spacing w:after="0" w:line="240" w:lineRule="auto"/>
        <w:ind w:firstLine="567"/>
        <w:jc w:val="both"/>
        <w:rPr>
          <w:rFonts w:ascii="Times New Roman" w:hAnsi="Times New Roman" w:cs="Times New Roman"/>
          <w:sz w:val="28"/>
          <w:szCs w:val="28"/>
          <w:lang w:val="kk-KZ"/>
        </w:rPr>
      </w:pPr>
    </w:p>
    <w:p w:rsidR="00027014" w:rsidRDefault="00027014" w:rsidP="00027014">
      <w:pPr>
        <w:spacing w:after="0" w:line="240" w:lineRule="auto"/>
        <w:ind w:firstLine="567"/>
        <w:jc w:val="both"/>
        <w:rPr>
          <w:rFonts w:ascii="Times New Roman" w:hAnsi="Times New Roman" w:cs="Times New Roman"/>
          <w:sz w:val="28"/>
          <w:szCs w:val="28"/>
          <w:lang w:val="kk-KZ"/>
        </w:rPr>
      </w:pPr>
    </w:p>
    <w:p w:rsidR="00027014" w:rsidRDefault="00027014" w:rsidP="00027014">
      <w:pPr>
        <w:spacing w:after="0" w:line="240" w:lineRule="auto"/>
        <w:ind w:firstLine="567"/>
        <w:jc w:val="both"/>
        <w:rPr>
          <w:rFonts w:ascii="Times New Roman" w:hAnsi="Times New Roman" w:cs="Times New Roman"/>
          <w:sz w:val="28"/>
          <w:szCs w:val="28"/>
          <w:lang w:val="kk-KZ"/>
        </w:rPr>
      </w:pPr>
    </w:p>
    <w:p w:rsidR="00027014" w:rsidRDefault="00027014" w:rsidP="00027014">
      <w:pPr>
        <w:spacing w:after="0" w:line="240" w:lineRule="auto"/>
        <w:ind w:firstLine="567"/>
        <w:jc w:val="both"/>
        <w:rPr>
          <w:rFonts w:ascii="Times New Roman" w:hAnsi="Times New Roman" w:cs="Times New Roman"/>
          <w:sz w:val="28"/>
          <w:szCs w:val="28"/>
          <w:lang w:val="kk-KZ"/>
        </w:rPr>
      </w:pPr>
    </w:p>
    <w:p w:rsidR="00027014" w:rsidRDefault="00027014" w:rsidP="00027014">
      <w:pPr>
        <w:spacing w:after="0" w:line="240" w:lineRule="auto"/>
        <w:ind w:firstLine="567"/>
        <w:jc w:val="both"/>
        <w:rPr>
          <w:rFonts w:ascii="Times New Roman" w:hAnsi="Times New Roman" w:cs="Times New Roman"/>
          <w:sz w:val="28"/>
          <w:szCs w:val="28"/>
          <w:lang w:val="kk-KZ"/>
        </w:rPr>
      </w:pPr>
    </w:p>
    <w:p w:rsidR="00027014" w:rsidRDefault="00027014" w:rsidP="00027014">
      <w:pPr>
        <w:spacing w:after="0" w:line="240" w:lineRule="auto"/>
        <w:ind w:firstLine="567"/>
        <w:jc w:val="both"/>
        <w:rPr>
          <w:rFonts w:ascii="Times New Roman" w:hAnsi="Times New Roman" w:cs="Times New Roman"/>
          <w:sz w:val="28"/>
          <w:szCs w:val="28"/>
          <w:lang w:val="kk-KZ"/>
        </w:rPr>
      </w:pPr>
    </w:p>
    <w:p w:rsidR="00027014" w:rsidRDefault="00027014" w:rsidP="00027014">
      <w:pPr>
        <w:spacing w:after="0" w:line="240" w:lineRule="auto"/>
        <w:ind w:firstLine="567"/>
        <w:jc w:val="both"/>
        <w:rPr>
          <w:rFonts w:ascii="Times New Roman" w:hAnsi="Times New Roman" w:cs="Times New Roman"/>
          <w:sz w:val="28"/>
          <w:szCs w:val="28"/>
          <w:lang w:val="kk-KZ"/>
        </w:rPr>
      </w:pPr>
    </w:p>
    <w:p w:rsidR="00027014" w:rsidRDefault="00027014" w:rsidP="00027014">
      <w:pPr>
        <w:spacing w:after="0" w:line="240" w:lineRule="auto"/>
        <w:ind w:firstLine="567"/>
        <w:jc w:val="both"/>
        <w:rPr>
          <w:rFonts w:ascii="Times New Roman" w:hAnsi="Times New Roman" w:cs="Times New Roman"/>
          <w:sz w:val="28"/>
          <w:szCs w:val="28"/>
          <w:lang w:val="kk-KZ"/>
        </w:rPr>
      </w:pPr>
    </w:p>
    <w:p w:rsidR="00027014" w:rsidRDefault="00027014" w:rsidP="00027014">
      <w:pPr>
        <w:spacing w:after="0" w:line="240" w:lineRule="auto"/>
        <w:ind w:firstLine="567"/>
        <w:jc w:val="both"/>
        <w:rPr>
          <w:rFonts w:ascii="Times New Roman" w:hAnsi="Times New Roman" w:cs="Times New Roman"/>
          <w:sz w:val="28"/>
          <w:szCs w:val="28"/>
          <w:lang w:val="kk-KZ"/>
        </w:rPr>
      </w:pPr>
    </w:p>
    <w:p w:rsidR="00027014" w:rsidRPr="00027014" w:rsidRDefault="00027014" w:rsidP="00027014">
      <w:pPr>
        <w:spacing w:after="0" w:line="240" w:lineRule="auto"/>
        <w:ind w:firstLine="567"/>
        <w:jc w:val="both"/>
        <w:rPr>
          <w:rStyle w:val="213pt"/>
          <w:b w:val="0"/>
          <w:bCs w:val="0"/>
          <w:spacing w:val="0"/>
          <w:sz w:val="28"/>
          <w:szCs w:val="28"/>
          <w:shd w:val="clear" w:color="auto" w:fill="auto"/>
          <w:lang w:val="kk-KZ"/>
        </w:rPr>
      </w:pPr>
    </w:p>
    <w:p w:rsidR="00027014" w:rsidRPr="001F37D6" w:rsidRDefault="00D8650F" w:rsidP="00027014">
      <w:pPr>
        <w:pStyle w:val="10"/>
        <w:keepNext/>
        <w:keepLines/>
        <w:shd w:val="clear" w:color="auto" w:fill="auto"/>
        <w:spacing w:before="0" w:after="0" w:line="240" w:lineRule="auto"/>
        <w:jc w:val="center"/>
        <w:rPr>
          <w:bCs w:val="0"/>
          <w:sz w:val="28"/>
          <w:szCs w:val="28"/>
          <w:shd w:val="clear" w:color="auto" w:fill="FFFFFF"/>
          <w:lang w:val="kk-KZ" w:eastAsia="kk-KZ"/>
        </w:rPr>
      </w:pPr>
      <w:r w:rsidRPr="00D20941">
        <w:rPr>
          <w:rStyle w:val="213pt"/>
          <w:b/>
          <w:sz w:val="28"/>
          <w:szCs w:val="28"/>
          <w:lang w:val="kk-KZ" w:eastAsia="kk-KZ"/>
        </w:rPr>
        <w:lastRenderedPageBreak/>
        <w:t>ҰСЫНЫЛАТЫН ӘДЕБИЕТТЕР ТІЗІМІ</w:t>
      </w:r>
      <w:bookmarkEnd w:id="5"/>
    </w:p>
    <w:p w:rsidR="00D8650F" w:rsidRPr="00D20941" w:rsidRDefault="004A32FE" w:rsidP="004A32FE">
      <w:pPr>
        <w:pStyle w:val="a4"/>
        <w:widowControl w:val="0"/>
        <w:tabs>
          <w:tab w:val="left" w:pos="418"/>
        </w:tabs>
        <w:jc w:val="both"/>
        <w:rPr>
          <w:rFonts w:ascii="Times New Roman" w:hAnsi="Times New Roman" w:cs="Times New Roman"/>
        </w:rPr>
      </w:pPr>
      <w:r>
        <w:rPr>
          <w:rStyle w:val="213pt"/>
          <w:b w:val="0"/>
          <w:bCs w:val="0"/>
          <w:sz w:val="28"/>
          <w:szCs w:val="28"/>
          <w:lang w:val="kk-KZ" w:eastAsia="kk-KZ"/>
        </w:rPr>
        <w:tab/>
        <w:t>1.</w:t>
      </w:r>
      <w:r w:rsidR="00D8650F" w:rsidRPr="00D20941">
        <w:rPr>
          <w:rStyle w:val="213pt"/>
          <w:b w:val="0"/>
          <w:bCs w:val="0"/>
          <w:sz w:val="28"/>
          <w:szCs w:val="28"/>
          <w:lang w:eastAsia="kk-KZ"/>
        </w:rPr>
        <w:t xml:space="preserve">Максаковский В.П. Географическая картина мира. </w:t>
      </w:r>
      <w:r>
        <w:rPr>
          <w:rStyle w:val="213pt"/>
          <w:b w:val="0"/>
          <w:bCs w:val="0"/>
          <w:sz w:val="28"/>
          <w:szCs w:val="28"/>
          <w:lang w:val="kk-KZ" w:eastAsia="kk-KZ"/>
        </w:rPr>
        <w:t xml:space="preserve">- </w:t>
      </w:r>
      <w:r w:rsidR="00D8650F" w:rsidRPr="00D20941">
        <w:rPr>
          <w:rStyle w:val="213pt"/>
          <w:b w:val="0"/>
          <w:bCs w:val="0"/>
          <w:sz w:val="28"/>
          <w:szCs w:val="28"/>
          <w:lang w:eastAsia="kk-KZ"/>
        </w:rPr>
        <w:t>Кітап 1, 2. М.: Дрофа, 2008.</w:t>
      </w:r>
    </w:p>
    <w:p w:rsidR="00D8650F" w:rsidRPr="00D20941" w:rsidRDefault="004A32FE" w:rsidP="004A32FE">
      <w:pPr>
        <w:pStyle w:val="a4"/>
        <w:widowControl w:val="0"/>
        <w:tabs>
          <w:tab w:val="left" w:pos="418"/>
        </w:tabs>
        <w:jc w:val="both"/>
        <w:rPr>
          <w:rFonts w:ascii="Times New Roman" w:hAnsi="Times New Roman" w:cs="Times New Roman"/>
        </w:rPr>
      </w:pPr>
      <w:r>
        <w:rPr>
          <w:rStyle w:val="213pt"/>
          <w:b w:val="0"/>
          <w:bCs w:val="0"/>
          <w:sz w:val="28"/>
          <w:szCs w:val="28"/>
          <w:lang w:val="kk-KZ" w:eastAsia="kk-KZ"/>
        </w:rPr>
        <w:tab/>
        <w:t>2.</w:t>
      </w:r>
      <w:r w:rsidR="00D8650F" w:rsidRPr="00D20941">
        <w:rPr>
          <w:rStyle w:val="213pt"/>
          <w:b w:val="0"/>
          <w:bCs w:val="0"/>
          <w:sz w:val="28"/>
          <w:szCs w:val="28"/>
          <w:lang w:eastAsia="kk-KZ"/>
        </w:rPr>
        <w:t>Алисов Н.В., Хорев Б.С. Экономическая и социальная география мира (общий обзор): Оқулық. М.: Гардарика, 2000.</w:t>
      </w:r>
    </w:p>
    <w:p w:rsidR="00D8650F" w:rsidRPr="00D20941" w:rsidRDefault="004A32FE" w:rsidP="004A32FE">
      <w:pPr>
        <w:pStyle w:val="a4"/>
        <w:widowControl w:val="0"/>
        <w:tabs>
          <w:tab w:val="left" w:pos="423"/>
        </w:tabs>
        <w:jc w:val="both"/>
        <w:rPr>
          <w:rFonts w:ascii="Times New Roman" w:hAnsi="Times New Roman" w:cs="Times New Roman"/>
        </w:rPr>
      </w:pPr>
      <w:r>
        <w:rPr>
          <w:rStyle w:val="213pt"/>
          <w:b w:val="0"/>
          <w:bCs w:val="0"/>
          <w:sz w:val="28"/>
          <w:szCs w:val="28"/>
          <w:lang w:val="kk-KZ" w:eastAsia="kk-KZ"/>
        </w:rPr>
        <w:tab/>
        <w:t>3.</w:t>
      </w:r>
      <w:r w:rsidR="00D8650F" w:rsidRPr="00D20941">
        <w:rPr>
          <w:rStyle w:val="213pt"/>
          <w:b w:val="0"/>
          <w:bCs w:val="0"/>
          <w:sz w:val="28"/>
          <w:szCs w:val="28"/>
          <w:lang w:eastAsia="kk-KZ"/>
        </w:rPr>
        <w:t xml:space="preserve">Скопин А.Ю. Введение в экономическую географию: </w:t>
      </w:r>
      <w:r>
        <w:rPr>
          <w:rStyle w:val="213pt"/>
          <w:b w:val="0"/>
          <w:bCs w:val="0"/>
          <w:sz w:val="28"/>
          <w:szCs w:val="28"/>
          <w:lang w:val="kk-KZ" w:eastAsia="kk-KZ"/>
        </w:rPr>
        <w:t xml:space="preserve">- </w:t>
      </w:r>
      <w:r w:rsidR="00D8650F" w:rsidRPr="00D20941">
        <w:rPr>
          <w:rStyle w:val="213pt"/>
          <w:b w:val="0"/>
          <w:bCs w:val="0"/>
          <w:sz w:val="28"/>
          <w:szCs w:val="28"/>
          <w:lang w:eastAsia="kk-KZ"/>
        </w:rPr>
        <w:t>ЖОО арналған оқулық. М.:Владос, 2001.</w:t>
      </w:r>
    </w:p>
    <w:p w:rsidR="00D8650F" w:rsidRPr="00D20941" w:rsidRDefault="004A32FE" w:rsidP="004A32FE">
      <w:pPr>
        <w:pStyle w:val="a4"/>
        <w:widowControl w:val="0"/>
        <w:tabs>
          <w:tab w:val="left" w:pos="423"/>
        </w:tabs>
        <w:jc w:val="both"/>
        <w:rPr>
          <w:rFonts w:ascii="Times New Roman" w:hAnsi="Times New Roman" w:cs="Times New Roman"/>
        </w:rPr>
      </w:pPr>
      <w:r>
        <w:rPr>
          <w:rStyle w:val="213pt"/>
          <w:b w:val="0"/>
          <w:bCs w:val="0"/>
          <w:sz w:val="28"/>
          <w:szCs w:val="28"/>
          <w:lang w:val="kk-KZ" w:eastAsia="kk-KZ"/>
        </w:rPr>
        <w:tab/>
        <w:t>4.</w:t>
      </w:r>
      <w:r w:rsidR="00D8650F" w:rsidRPr="00D20941">
        <w:rPr>
          <w:rStyle w:val="213pt"/>
          <w:b w:val="0"/>
          <w:bCs w:val="0"/>
          <w:sz w:val="28"/>
          <w:szCs w:val="28"/>
          <w:lang w:eastAsia="kk-KZ"/>
        </w:rPr>
        <w:t xml:space="preserve">Родионова И.А Мировая экономика: индустриальный сектор. </w:t>
      </w:r>
      <w:r>
        <w:rPr>
          <w:rStyle w:val="213pt"/>
          <w:b w:val="0"/>
          <w:bCs w:val="0"/>
          <w:sz w:val="28"/>
          <w:szCs w:val="28"/>
          <w:lang w:val="kk-KZ" w:eastAsia="kk-KZ"/>
        </w:rPr>
        <w:t xml:space="preserve">- </w:t>
      </w:r>
      <w:r w:rsidR="00D8650F" w:rsidRPr="00D20941">
        <w:rPr>
          <w:rStyle w:val="213pt"/>
          <w:b w:val="0"/>
          <w:bCs w:val="0"/>
          <w:sz w:val="28"/>
          <w:szCs w:val="28"/>
          <w:lang w:eastAsia="kk-KZ"/>
        </w:rPr>
        <w:t>М.: Питер, 2005.</w:t>
      </w:r>
    </w:p>
    <w:p w:rsidR="00D8650F" w:rsidRPr="004A32FE" w:rsidRDefault="004A32FE" w:rsidP="004A32FE">
      <w:pPr>
        <w:pStyle w:val="a4"/>
        <w:widowControl w:val="0"/>
        <w:tabs>
          <w:tab w:val="left" w:pos="428"/>
        </w:tabs>
        <w:jc w:val="both"/>
        <w:rPr>
          <w:rFonts w:ascii="Times New Roman" w:hAnsi="Times New Roman" w:cs="Times New Roman"/>
          <w:lang w:val="kk-KZ"/>
        </w:rPr>
      </w:pPr>
      <w:r>
        <w:rPr>
          <w:rStyle w:val="213pt"/>
          <w:b w:val="0"/>
          <w:bCs w:val="0"/>
          <w:sz w:val="28"/>
          <w:szCs w:val="28"/>
          <w:lang w:val="kk-KZ" w:eastAsia="kk-KZ"/>
        </w:rPr>
        <w:tab/>
        <w:t>5.</w:t>
      </w:r>
      <w:r w:rsidR="00D8650F" w:rsidRPr="00D20941">
        <w:rPr>
          <w:rStyle w:val="213pt"/>
          <w:b w:val="0"/>
          <w:bCs w:val="0"/>
          <w:sz w:val="28"/>
          <w:szCs w:val="28"/>
          <w:lang w:eastAsia="kk-KZ"/>
        </w:rPr>
        <w:t>Экономическая геогра</w:t>
      </w:r>
      <w:r>
        <w:rPr>
          <w:rStyle w:val="213pt"/>
          <w:b w:val="0"/>
          <w:bCs w:val="0"/>
          <w:sz w:val="28"/>
          <w:szCs w:val="28"/>
          <w:lang w:eastAsia="kk-KZ"/>
        </w:rPr>
        <w:t>фия мирового развития: XX век /Ю.Г.</w:t>
      </w:r>
      <w:r w:rsidR="00D8650F" w:rsidRPr="00D20941">
        <w:rPr>
          <w:rStyle w:val="213pt"/>
          <w:b w:val="0"/>
          <w:bCs w:val="0"/>
          <w:sz w:val="28"/>
          <w:szCs w:val="28"/>
          <w:lang w:eastAsia="kk-KZ"/>
        </w:rPr>
        <w:t>Липец, В.А. Пуляркин, С.Б. Шлихтер редакциясымен. - С-П.: Алетейн, 2003.</w:t>
      </w:r>
    </w:p>
    <w:p w:rsidR="00D8650F" w:rsidRPr="00D20941" w:rsidRDefault="004A32FE" w:rsidP="004A32FE">
      <w:pPr>
        <w:pStyle w:val="a4"/>
        <w:widowControl w:val="0"/>
        <w:tabs>
          <w:tab w:val="left" w:pos="418"/>
        </w:tabs>
        <w:jc w:val="both"/>
        <w:rPr>
          <w:rStyle w:val="213pt"/>
          <w:b w:val="0"/>
          <w:bCs w:val="0"/>
          <w:sz w:val="28"/>
          <w:szCs w:val="28"/>
        </w:rPr>
      </w:pPr>
      <w:r>
        <w:rPr>
          <w:rStyle w:val="213pt"/>
          <w:b w:val="0"/>
          <w:bCs w:val="0"/>
          <w:sz w:val="28"/>
          <w:szCs w:val="28"/>
          <w:lang w:val="kk-KZ" w:eastAsia="kk-KZ"/>
        </w:rPr>
        <w:tab/>
        <w:t>6.</w:t>
      </w:r>
      <w:r w:rsidR="00D8650F" w:rsidRPr="00D20941">
        <w:rPr>
          <w:rStyle w:val="213pt"/>
          <w:b w:val="0"/>
          <w:bCs w:val="0"/>
          <w:sz w:val="28"/>
          <w:szCs w:val="28"/>
          <w:lang w:eastAsia="kk-KZ"/>
        </w:rPr>
        <w:t>Надыров Ш.М., Касымов С.М. Монография «П</w:t>
      </w:r>
      <w:r>
        <w:rPr>
          <w:rStyle w:val="213pt"/>
          <w:b w:val="0"/>
          <w:bCs w:val="0"/>
          <w:sz w:val="28"/>
          <w:szCs w:val="28"/>
          <w:lang w:eastAsia="kk-KZ"/>
        </w:rPr>
        <w:t>ространственная организация тер</w:t>
      </w:r>
      <w:r>
        <w:rPr>
          <w:rStyle w:val="213pt"/>
          <w:b w:val="0"/>
          <w:bCs w:val="0"/>
          <w:sz w:val="28"/>
          <w:szCs w:val="28"/>
          <w:lang w:val="kk-KZ" w:eastAsia="kk-KZ"/>
        </w:rPr>
        <w:t>р</w:t>
      </w:r>
      <w:r w:rsidR="00D8650F" w:rsidRPr="00D20941">
        <w:rPr>
          <w:rStyle w:val="213pt"/>
          <w:b w:val="0"/>
          <w:bCs w:val="0"/>
          <w:sz w:val="28"/>
          <w:szCs w:val="28"/>
          <w:lang w:eastAsia="kk-KZ"/>
        </w:rPr>
        <w:t>итории и расселение населения РК до 2030 года»</w:t>
      </w:r>
      <w:r>
        <w:rPr>
          <w:rStyle w:val="213pt"/>
          <w:b w:val="0"/>
          <w:bCs w:val="0"/>
          <w:sz w:val="28"/>
          <w:szCs w:val="28"/>
          <w:lang w:val="kk-KZ" w:eastAsia="kk-KZ"/>
        </w:rPr>
        <w:t>.</w:t>
      </w:r>
      <w:r w:rsidR="00D8650F" w:rsidRPr="00D20941">
        <w:rPr>
          <w:rStyle w:val="213pt"/>
          <w:b w:val="0"/>
          <w:bCs w:val="0"/>
          <w:sz w:val="28"/>
          <w:szCs w:val="28"/>
          <w:lang w:eastAsia="kk-KZ"/>
        </w:rPr>
        <w:t xml:space="preserve"> </w:t>
      </w:r>
      <w:r>
        <w:rPr>
          <w:rStyle w:val="213pt"/>
          <w:b w:val="0"/>
          <w:bCs w:val="0"/>
          <w:sz w:val="28"/>
          <w:szCs w:val="28"/>
          <w:lang w:val="kk-KZ" w:eastAsia="kk-KZ"/>
        </w:rPr>
        <w:t xml:space="preserve">- </w:t>
      </w:r>
      <w:r w:rsidR="00D8650F" w:rsidRPr="00D20941">
        <w:rPr>
          <w:rStyle w:val="213pt"/>
          <w:b w:val="0"/>
          <w:bCs w:val="0"/>
          <w:sz w:val="28"/>
          <w:szCs w:val="28"/>
          <w:lang w:eastAsia="kk-KZ"/>
        </w:rPr>
        <w:t>Астана 2008г. 3 том. Жалпы көлемі 1000 бет.</w:t>
      </w:r>
    </w:p>
    <w:p w:rsidR="00D8650F" w:rsidRPr="00D20941" w:rsidRDefault="004A32FE" w:rsidP="004A32FE">
      <w:pPr>
        <w:pStyle w:val="a4"/>
        <w:widowControl w:val="0"/>
        <w:tabs>
          <w:tab w:val="left" w:pos="418"/>
        </w:tabs>
        <w:jc w:val="both"/>
        <w:rPr>
          <w:rStyle w:val="213pt"/>
          <w:b w:val="0"/>
          <w:bCs w:val="0"/>
          <w:sz w:val="28"/>
          <w:szCs w:val="28"/>
        </w:rPr>
      </w:pPr>
      <w:r>
        <w:rPr>
          <w:rStyle w:val="213pt"/>
          <w:b w:val="0"/>
          <w:bCs w:val="0"/>
          <w:sz w:val="28"/>
          <w:szCs w:val="28"/>
          <w:lang w:val="kk-KZ" w:eastAsia="kk-KZ"/>
        </w:rPr>
        <w:tab/>
        <w:t>7.</w:t>
      </w:r>
      <w:r w:rsidR="00D8650F" w:rsidRPr="00D20941">
        <w:rPr>
          <w:rStyle w:val="213pt"/>
          <w:b w:val="0"/>
          <w:bCs w:val="0"/>
          <w:sz w:val="28"/>
          <w:szCs w:val="28"/>
          <w:lang w:eastAsia="kk-KZ"/>
        </w:rPr>
        <w:t>Аубакирова А.А. Основы геополитики: Учебное пособие.</w:t>
      </w:r>
      <w:r>
        <w:rPr>
          <w:rStyle w:val="213pt"/>
          <w:b w:val="0"/>
          <w:bCs w:val="0"/>
          <w:sz w:val="28"/>
          <w:szCs w:val="28"/>
          <w:lang w:val="kk-KZ" w:eastAsia="kk-KZ"/>
        </w:rPr>
        <w:t xml:space="preserve"> -</w:t>
      </w:r>
      <w:r w:rsidR="00D8650F" w:rsidRPr="00D20941">
        <w:rPr>
          <w:rStyle w:val="213pt"/>
          <w:b w:val="0"/>
          <w:bCs w:val="0"/>
          <w:sz w:val="28"/>
          <w:szCs w:val="28"/>
          <w:lang w:eastAsia="kk-KZ"/>
        </w:rPr>
        <w:t xml:space="preserve"> А.: Экономика, 2009.</w:t>
      </w:r>
    </w:p>
    <w:p w:rsidR="00D8650F" w:rsidRPr="00D20941" w:rsidRDefault="004A32FE" w:rsidP="004A32FE">
      <w:pPr>
        <w:pStyle w:val="a4"/>
        <w:widowControl w:val="0"/>
        <w:tabs>
          <w:tab w:val="left" w:pos="418"/>
        </w:tabs>
        <w:jc w:val="both"/>
        <w:rPr>
          <w:rStyle w:val="213pt"/>
          <w:b w:val="0"/>
          <w:bCs w:val="0"/>
          <w:sz w:val="28"/>
          <w:szCs w:val="28"/>
        </w:rPr>
      </w:pPr>
      <w:r>
        <w:rPr>
          <w:rStyle w:val="213pt"/>
          <w:b w:val="0"/>
          <w:bCs w:val="0"/>
          <w:sz w:val="28"/>
          <w:szCs w:val="28"/>
          <w:lang w:val="kk-KZ" w:eastAsia="kk-KZ"/>
        </w:rPr>
        <w:tab/>
        <w:t>8.</w:t>
      </w:r>
      <w:r w:rsidR="00D8650F" w:rsidRPr="00D20941">
        <w:rPr>
          <w:rStyle w:val="213pt"/>
          <w:b w:val="0"/>
          <w:bCs w:val="0"/>
          <w:sz w:val="28"/>
          <w:szCs w:val="28"/>
          <w:lang w:eastAsia="kk-KZ"/>
        </w:rPr>
        <w:t xml:space="preserve">Нюсупова Г.Н. География населения: Учебное пособие. </w:t>
      </w:r>
      <w:r>
        <w:rPr>
          <w:rStyle w:val="213pt"/>
          <w:b w:val="0"/>
          <w:bCs w:val="0"/>
          <w:sz w:val="28"/>
          <w:szCs w:val="28"/>
          <w:lang w:val="kk-KZ" w:eastAsia="kk-KZ"/>
        </w:rPr>
        <w:t xml:space="preserve">- </w:t>
      </w:r>
      <w:r w:rsidR="00D8650F" w:rsidRPr="00D20941">
        <w:rPr>
          <w:rStyle w:val="213pt"/>
          <w:b w:val="0"/>
          <w:bCs w:val="0"/>
          <w:sz w:val="28"/>
          <w:szCs w:val="28"/>
          <w:lang w:eastAsia="kk-KZ"/>
        </w:rPr>
        <w:t>А.: Қазақ университеті, 2007.</w:t>
      </w:r>
    </w:p>
    <w:p w:rsidR="00D8650F" w:rsidRPr="00D20941" w:rsidRDefault="004A32FE" w:rsidP="004A32FE">
      <w:pPr>
        <w:pStyle w:val="a4"/>
        <w:widowControl w:val="0"/>
        <w:tabs>
          <w:tab w:val="left" w:pos="418"/>
        </w:tabs>
        <w:jc w:val="both"/>
        <w:rPr>
          <w:rFonts w:ascii="Times New Roman" w:hAnsi="Times New Roman" w:cs="Times New Roman"/>
        </w:rPr>
      </w:pPr>
      <w:r>
        <w:rPr>
          <w:rStyle w:val="213pt"/>
          <w:b w:val="0"/>
          <w:bCs w:val="0"/>
          <w:sz w:val="28"/>
          <w:szCs w:val="28"/>
          <w:lang w:val="kk-KZ" w:eastAsia="kk-KZ"/>
        </w:rPr>
        <w:tab/>
        <w:t>9.</w:t>
      </w:r>
      <w:r w:rsidR="00D8650F" w:rsidRPr="00D20941">
        <w:rPr>
          <w:rStyle w:val="213pt"/>
          <w:b w:val="0"/>
          <w:bCs w:val="0"/>
          <w:sz w:val="28"/>
          <w:szCs w:val="28"/>
          <w:lang w:eastAsia="kk-KZ"/>
        </w:rPr>
        <w:t xml:space="preserve">Максаковский В.П. Экономическая и социальная </w:t>
      </w:r>
      <w:r>
        <w:rPr>
          <w:rStyle w:val="213pt"/>
          <w:b w:val="0"/>
          <w:bCs w:val="0"/>
          <w:sz w:val="28"/>
          <w:szCs w:val="28"/>
          <w:lang w:eastAsia="kk-KZ"/>
        </w:rPr>
        <w:t>география мира. Методическое по</w:t>
      </w:r>
      <w:r>
        <w:rPr>
          <w:rStyle w:val="213pt"/>
          <w:b w:val="0"/>
          <w:bCs w:val="0"/>
          <w:sz w:val="28"/>
          <w:szCs w:val="28"/>
          <w:lang w:val="kk-KZ" w:eastAsia="kk-KZ"/>
        </w:rPr>
        <w:t>со</w:t>
      </w:r>
      <w:r w:rsidR="00D8650F" w:rsidRPr="00D20941">
        <w:rPr>
          <w:rStyle w:val="213pt"/>
          <w:b w:val="0"/>
          <w:bCs w:val="0"/>
          <w:sz w:val="28"/>
          <w:szCs w:val="28"/>
          <w:lang w:eastAsia="kk-KZ"/>
        </w:rPr>
        <w:t xml:space="preserve">бие. </w:t>
      </w:r>
      <w:r>
        <w:rPr>
          <w:rStyle w:val="213pt"/>
          <w:b w:val="0"/>
          <w:bCs w:val="0"/>
          <w:sz w:val="28"/>
          <w:szCs w:val="28"/>
          <w:lang w:val="kk-KZ" w:eastAsia="kk-KZ"/>
        </w:rPr>
        <w:t xml:space="preserve">- </w:t>
      </w:r>
      <w:r w:rsidR="00D8650F" w:rsidRPr="00D20941">
        <w:rPr>
          <w:rStyle w:val="213pt"/>
          <w:b w:val="0"/>
          <w:bCs w:val="0"/>
          <w:sz w:val="28"/>
          <w:szCs w:val="28"/>
          <w:lang w:eastAsia="kk-KZ"/>
        </w:rPr>
        <w:t>Книга для учителей. М.:Просвещение, 2004.</w:t>
      </w:r>
    </w:p>
    <w:p w:rsidR="00D8650F" w:rsidRPr="00D20941" w:rsidRDefault="004A32FE" w:rsidP="004A32FE">
      <w:pPr>
        <w:pStyle w:val="a4"/>
        <w:widowControl w:val="0"/>
        <w:tabs>
          <w:tab w:val="left" w:pos="418"/>
        </w:tabs>
        <w:jc w:val="both"/>
        <w:rPr>
          <w:rStyle w:val="213pt"/>
          <w:b w:val="0"/>
          <w:bCs w:val="0"/>
          <w:sz w:val="28"/>
          <w:szCs w:val="28"/>
        </w:rPr>
      </w:pPr>
      <w:r>
        <w:rPr>
          <w:rStyle w:val="213pt"/>
          <w:b w:val="0"/>
          <w:bCs w:val="0"/>
          <w:sz w:val="28"/>
          <w:szCs w:val="28"/>
          <w:lang w:val="kk-KZ" w:eastAsia="kk-KZ"/>
        </w:rPr>
        <w:tab/>
        <w:t>10.</w:t>
      </w:r>
      <w:r w:rsidR="00D8650F" w:rsidRPr="00D20941">
        <w:rPr>
          <w:rStyle w:val="213pt"/>
          <w:b w:val="0"/>
          <w:bCs w:val="0"/>
          <w:sz w:val="28"/>
          <w:szCs w:val="28"/>
          <w:lang w:eastAsia="kk-KZ"/>
        </w:rPr>
        <w:t>Кочетов Э.Г. Геоэкономика (освоение мирового экономического пространства). М.: Баспа «БЕК», 2005.</w:t>
      </w:r>
    </w:p>
    <w:p w:rsidR="00D8650F" w:rsidRPr="00D20941" w:rsidRDefault="004A32FE" w:rsidP="004A32FE">
      <w:pPr>
        <w:pStyle w:val="a4"/>
        <w:widowControl w:val="0"/>
        <w:tabs>
          <w:tab w:val="left" w:pos="418"/>
        </w:tabs>
        <w:jc w:val="both"/>
        <w:rPr>
          <w:rFonts w:ascii="Times New Roman" w:hAnsi="Times New Roman" w:cs="Times New Roman"/>
        </w:rPr>
      </w:pPr>
      <w:r>
        <w:rPr>
          <w:rStyle w:val="213pt"/>
          <w:b w:val="0"/>
          <w:bCs w:val="0"/>
          <w:sz w:val="28"/>
          <w:szCs w:val="28"/>
          <w:lang w:val="kk-KZ" w:eastAsia="kk-KZ"/>
        </w:rPr>
        <w:tab/>
        <w:t>11.</w:t>
      </w:r>
      <w:r w:rsidR="00D8650F" w:rsidRPr="00D20941">
        <w:rPr>
          <w:rStyle w:val="213pt"/>
          <w:b w:val="0"/>
          <w:bCs w:val="0"/>
          <w:sz w:val="28"/>
          <w:szCs w:val="28"/>
          <w:lang w:eastAsia="kk-KZ"/>
        </w:rPr>
        <w:t>Кочетов Э.Г. Глобалистика как геоэкономика, как реальность, как мироздание. М.: ОАО Изд. Группа «Прогресс», 2004.</w:t>
      </w:r>
    </w:p>
    <w:p w:rsidR="00D8650F" w:rsidRPr="00D20941" w:rsidRDefault="004A32FE" w:rsidP="004A32FE">
      <w:pPr>
        <w:pStyle w:val="a4"/>
        <w:widowControl w:val="0"/>
        <w:tabs>
          <w:tab w:val="left" w:pos="414"/>
        </w:tabs>
        <w:jc w:val="both"/>
        <w:rPr>
          <w:rStyle w:val="213pt"/>
          <w:b w:val="0"/>
          <w:bCs w:val="0"/>
          <w:sz w:val="28"/>
          <w:szCs w:val="28"/>
        </w:rPr>
      </w:pPr>
      <w:r>
        <w:rPr>
          <w:rStyle w:val="213pt"/>
          <w:b w:val="0"/>
          <w:bCs w:val="0"/>
          <w:sz w:val="28"/>
          <w:szCs w:val="28"/>
          <w:lang w:val="kk-KZ" w:eastAsia="kk-KZ"/>
        </w:rPr>
        <w:tab/>
        <w:t>12.</w:t>
      </w:r>
      <w:r w:rsidR="00D8650F" w:rsidRPr="00D20941">
        <w:rPr>
          <w:rStyle w:val="213pt"/>
          <w:b w:val="0"/>
          <w:bCs w:val="0"/>
          <w:sz w:val="28"/>
          <w:szCs w:val="28"/>
          <w:lang w:eastAsia="kk-KZ"/>
        </w:rPr>
        <w:t xml:space="preserve">Родионова И.А Региональная экономика. ЖОО студенттеріне арналған оқу-құралы. </w:t>
      </w:r>
      <w:r>
        <w:rPr>
          <w:rStyle w:val="213pt"/>
          <w:b w:val="0"/>
          <w:bCs w:val="0"/>
          <w:sz w:val="28"/>
          <w:szCs w:val="28"/>
          <w:lang w:val="kk-KZ" w:eastAsia="kk-KZ"/>
        </w:rPr>
        <w:t xml:space="preserve">- </w:t>
      </w:r>
      <w:r w:rsidR="00D8650F" w:rsidRPr="00D20941">
        <w:rPr>
          <w:rStyle w:val="213pt"/>
          <w:b w:val="0"/>
          <w:bCs w:val="0"/>
          <w:sz w:val="28"/>
          <w:szCs w:val="28"/>
          <w:lang w:eastAsia="kk-KZ"/>
        </w:rPr>
        <w:t>М.: Экзамен, 2003.</w:t>
      </w:r>
    </w:p>
    <w:p w:rsidR="00D8650F" w:rsidRPr="00D20941" w:rsidRDefault="004A32FE" w:rsidP="004A32FE">
      <w:pPr>
        <w:pStyle w:val="a4"/>
        <w:widowControl w:val="0"/>
        <w:tabs>
          <w:tab w:val="left" w:pos="414"/>
        </w:tabs>
        <w:jc w:val="both"/>
        <w:rPr>
          <w:rFonts w:ascii="Times New Roman" w:hAnsi="Times New Roman" w:cs="Times New Roman"/>
        </w:rPr>
      </w:pPr>
      <w:r>
        <w:rPr>
          <w:rStyle w:val="213pt"/>
          <w:b w:val="0"/>
          <w:bCs w:val="0"/>
          <w:sz w:val="28"/>
          <w:szCs w:val="28"/>
          <w:lang w:val="kk-KZ" w:eastAsia="kk-KZ"/>
        </w:rPr>
        <w:tab/>
        <w:t>13.</w:t>
      </w:r>
      <w:r w:rsidR="00D8650F" w:rsidRPr="00D20941">
        <w:rPr>
          <w:rStyle w:val="213pt"/>
          <w:b w:val="0"/>
          <w:bCs w:val="0"/>
          <w:sz w:val="28"/>
          <w:szCs w:val="28"/>
          <w:lang w:eastAsia="kk-KZ"/>
        </w:rPr>
        <w:t xml:space="preserve">География инновационной сферы мирового хозяйства /Под ред. Н.С.Мироненко. </w:t>
      </w:r>
      <w:r>
        <w:rPr>
          <w:rStyle w:val="213pt"/>
          <w:b w:val="0"/>
          <w:bCs w:val="0"/>
          <w:sz w:val="28"/>
          <w:szCs w:val="28"/>
          <w:lang w:val="kk-KZ" w:eastAsia="kk-KZ"/>
        </w:rPr>
        <w:t xml:space="preserve">- </w:t>
      </w:r>
      <w:r w:rsidR="00D8650F" w:rsidRPr="00D20941">
        <w:rPr>
          <w:rStyle w:val="213pt"/>
          <w:b w:val="0"/>
          <w:bCs w:val="0"/>
          <w:sz w:val="28"/>
          <w:szCs w:val="28"/>
          <w:lang w:eastAsia="kk-KZ"/>
        </w:rPr>
        <w:t>М.:Пресс-Соло, 2000.</w:t>
      </w:r>
    </w:p>
    <w:p w:rsidR="00D8650F" w:rsidRPr="00D20941" w:rsidRDefault="004A32FE" w:rsidP="004A32FE">
      <w:pPr>
        <w:pStyle w:val="a4"/>
        <w:widowControl w:val="0"/>
        <w:tabs>
          <w:tab w:val="left" w:pos="418"/>
        </w:tabs>
        <w:jc w:val="both"/>
        <w:rPr>
          <w:rStyle w:val="7"/>
          <w:b w:val="0"/>
          <w:bCs w:val="0"/>
          <w:sz w:val="28"/>
          <w:szCs w:val="28"/>
        </w:rPr>
      </w:pPr>
      <w:r>
        <w:rPr>
          <w:rStyle w:val="213pt"/>
          <w:b w:val="0"/>
          <w:bCs w:val="0"/>
          <w:sz w:val="28"/>
          <w:szCs w:val="28"/>
          <w:lang w:val="kk-KZ" w:eastAsia="kk-KZ"/>
        </w:rPr>
        <w:tab/>
        <w:t>14.</w:t>
      </w:r>
      <w:r w:rsidR="00D8650F" w:rsidRPr="00D20941">
        <w:rPr>
          <w:rStyle w:val="213pt"/>
          <w:b w:val="0"/>
          <w:bCs w:val="0"/>
          <w:sz w:val="28"/>
          <w:szCs w:val="28"/>
          <w:lang w:eastAsia="kk-KZ"/>
        </w:rPr>
        <w:t xml:space="preserve">Гранберг А.Г. Основы региональной экономики. М.: Экономика, </w:t>
      </w:r>
      <w:r w:rsidR="00D8650F" w:rsidRPr="00D20941">
        <w:rPr>
          <w:rStyle w:val="13pt"/>
          <w:b w:val="0"/>
          <w:sz w:val="28"/>
          <w:szCs w:val="28"/>
          <w:lang w:eastAsia="kk-KZ"/>
        </w:rPr>
        <w:t>2000</w:t>
      </w:r>
      <w:r w:rsidR="00D8650F" w:rsidRPr="00D20941">
        <w:rPr>
          <w:rStyle w:val="7"/>
          <w:b w:val="0"/>
          <w:sz w:val="28"/>
          <w:szCs w:val="28"/>
          <w:lang w:eastAsia="kk-KZ"/>
        </w:rPr>
        <w:t>.</w:t>
      </w:r>
    </w:p>
    <w:p w:rsidR="00D8650F" w:rsidRPr="00D20941" w:rsidRDefault="005D5EBA" w:rsidP="005D5EBA">
      <w:pPr>
        <w:pStyle w:val="a4"/>
        <w:widowControl w:val="0"/>
        <w:tabs>
          <w:tab w:val="left" w:pos="418"/>
        </w:tabs>
        <w:jc w:val="both"/>
        <w:rPr>
          <w:rStyle w:val="7"/>
          <w:b w:val="0"/>
          <w:bCs w:val="0"/>
          <w:sz w:val="28"/>
          <w:szCs w:val="28"/>
        </w:rPr>
      </w:pPr>
      <w:r>
        <w:rPr>
          <w:rStyle w:val="7"/>
          <w:b w:val="0"/>
          <w:sz w:val="28"/>
          <w:szCs w:val="28"/>
          <w:lang w:val="kk-KZ" w:eastAsia="kk-KZ"/>
        </w:rPr>
        <w:tab/>
        <w:t>15.</w:t>
      </w:r>
      <w:r w:rsidR="00D8650F" w:rsidRPr="00D20941">
        <w:rPr>
          <w:rStyle w:val="7"/>
          <w:b w:val="0"/>
          <w:sz w:val="28"/>
          <w:szCs w:val="28"/>
          <w:lang w:eastAsia="kk-KZ"/>
        </w:rPr>
        <w:t>Кастельс М. Информационная эпоха: эконо</w:t>
      </w:r>
      <w:r>
        <w:rPr>
          <w:rStyle w:val="7"/>
          <w:b w:val="0"/>
          <w:sz w:val="28"/>
          <w:szCs w:val="28"/>
          <w:lang w:eastAsia="kk-KZ"/>
        </w:rPr>
        <w:t>мика, общество и культура. Пер.</w:t>
      </w:r>
      <w:r w:rsidR="00D8650F" w:rsidRPr="00D20941">
        <w:rPr>
          <w:rStyle w:val="7"/>
          <w:b w:val="0"/>
          <w:sz w:val="28"/>
          <w:szCs w:val="28"/>
          <w:lang w:eastAsia="kk-KZ"/>
        </w:rPr>
        <w:t xml:space="preserve">с англ. Под науч. ред.проф. О.И.Шкаратана. </w:t>
      </w:r>
      <w:r>
        <w:rPr>
          <w:rStyle w:val="7"/>
          <w:b w:val="0"/>
          <w:sz w:val="28"/>
          <w:szCs w:val="28"/>
          <w:lang w:val="kk-KZ" w:eastAsia="kk-KZ"/>
        </w:rPr>
        <w:t xml:space="preserve">- </w:t>
      </w:r>
      <w:r w:rsidR="00D8650F" w:rsidRPr="00D20941">
        <w:rPr>
          <w:rStyle w:val="7"/>
          <w:b w:val="0"/>
          <w:sz w:val="28"/>
          <w:szCs w:val="28"/>
          <w:lang w:eastAsia="kk-KZ"/>
        </w:rPr>
        <w:t>М.:ГУ ВШЭ, 2000.</w:t>
      </w:r>
    </w:p>
    <w:p w:rsidR="00D8650F" w:rsidRPr="00D20941" w:rsidRDefault="005D5EBA" w:rsidP="005D5EBA">
      <w:pPr>
        <w:pStyle w:val="a4"/>
        <w:widowControl w:val="0"/>
        <w:tabs>
          <w:tab w:val="left" w:pos="418"/>
        </w:tabs>
        <w:jc w:val="both"/>
        <w:rPr>
          <w:rFonts w:ascii="Times New Roman" w:hAnsi="Times New Roman" w:cs="Times New Roman"/>
        </w:rPr>
      </w:pPr>
      <w:r>
        <w:rPr>
          <w:rStyle w:val="7"/>
          <w:b w:val="0"/>
          <w:sz w:val="28"/>
          <w:szCs w:val="28"/>
          <w:lang w:val="kk-KZ" w:eastAsia="kk-KZ"/>
        </w:rPr>
        <w:tab/>
        <w:t>16.</w:t>
      </w:r>
      <w:r w:rsidR="00D8650F" w:rsidRPr="00D20941">
        <w:rPr>
          <w:rStyle w:val="7"/>
          <w:b w:val="0"/>
          <w:sz w:val="28"/>
          <w:szCs w:val="28"/>
          <w:lang w:eastAsia="kk-KZ"/>
        </w:rPr>
        <w:t xml:space="preserve">Родионова И.А., Бунакова Т. М. Экономическая география. Учебно-справочное пособие. </w:t>
      </w:r>
      <w:r>
        <w:rPr>
          <w:rStyle w:val="7"/>
          <w:b w:val="0"/>
          <w:sz w:val="28"/>
          <w:szCs w:val="28"/>
          <w:lang w:val="kk-KZ" w:eastAsia="kk-KZ"/>
        </w:rPr>
        <w:t xml:space="preserve">- </w:t>
      </w:r>
      <w:r w:rsidR="00D8650F" w:rsidRPr="00D20941">
        <w:rPr>
          <w:rStyle w:val="7"/>
          <w:b w:val="0"/>
          <w:sz w:val="28"/>
          <w:szCs w:val="28"/>
          <w:lang w:eastAsia="kk-KZ"/>
        </w:rPr>
        <w:t>М.:Московской лицей, 2004.</w:t>
      </w:r>
    </w:p>
    <w:p w:rsidR="00D8650F" w:rsidRDefault="005D5EBA" w:rsidP="005D5EBA">
      <w:pPr>
        <w:pStyle w:val="a4"/>
        <w:widowControl w:val="0"/>
        <w:tabs>
          <w:tab w:val="left" w:pos="423"/>
        </w:tabs>
        <w:jc w:val="both"/>
        <w:rPr>
          <w:rStyle w:val="213pt"/>
          <w:b w:val="0"/>
          <w:bCs w:val="0"/>
          <w:sz w:val="28"/>
          <w:szCs w:val="28"/>
          <w:lang w:val="kk-KZ" w:eastAsia="kk-KZ"/>
        </w:rPr>
      </w:pPr>
      <w:r>
        <w:rPr>
          <w:rStyle w:val="213pt"/>
          <w:b w:val="0"/>
          <w:bCs w:val="0"/>
          <w:sz w:val="28"/>
          <w:szCs w:val="28"/>
          <w:lang w:val="kk-KZ" w:eastAsia="kk-KZ"/>
        </w:rPr>
        <w:tab/>
        <w:t>17.</w:t>
      </w:r>
      <w:r w:rsidR="00D8650F" w:rsidRPr="00D20941">
        <w:rPr>
          <w:rStyle w:val="213pt"/>
          <w:b w:val="0"/>
          <w:bCs w:val="0"/>
          <w:sz w:val="28"/>
          <w:szCs w:val="28"/>
          <w:lang w:eastAsia="kk-KZ"/>
        </w:rPr>
        <w:t xml:space="preserve">Холина В.Н. География человеческой деятельности: экономика, культура, политика: Оқулық. </w:t>
      </w:r>
      <w:r>
        <w:rPr>
          <w:rStyle w:val="213pt"/>
          <w:b w:val="0"/>
          <w:bCs w:val="0"/>
          <w:sz w:val="28"/>
          <w:szCs w:val="28"/>
          <w:lang w:val="kk-KZ" w:eastAsia="kk-KZ"/>
        </w:rPr>
        <w:t xml:space="preserve">- </w:t>
      </w:r>
      <w:r w:rsidR="00D8650F" w:rsidRPr="00D20941">
        <w:rPr>
          <w:rStyle w:val="213pt"/>
          <w:b w:val="0"/>
          <w:bCs w:val="0"/>
          <w:sz w:val="28"/>
          <w:szCs w:val="28"/>
          <w:lang w:eastAsia="kk-KZ"/>
        </w:rPr>
        <w:t>М.: Просвещение, 2004.</w:t>
      </w:r>
    </w:p>
    <w:p w:rsidR="005D5EBA" w:rsidRPr="00D20941" w:rsidRDefault="005D5EBA" w:rsidP="005D5EBA">
      <w:pPr>
        <w:pStyle w:val="af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18</w:t>
      </w:r>
      <w:r w:rsidRPr="00D20941">
        <w:rPr>
          <w:rFonts w:ascii="Times New Roman" w:hAnsi="Times New Roman" w:cs="Times New Roman"/>
          <w:sz w:val="28"/>
          <w:szCs w:val="28"/>
          <w:lang w:val="kk-KZ"/>
        </w:rPr>
        <w:t>.Владимиров В.В., Наймарк Н.И. Проблемы развития теории расселения в России. - М.: Эдиториал УРСС, 2002. – 376 с.</w:t>
      </w:r>
    </w:p>
    <w:p w:rsidR="005D5EBA" w:rsidRPr="00D20941" w:rsidRDefault="005D5EBA" w:rsidP="005D5EBA">
      <w:pPr>
        <w:pStyle w:val="af3"/>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19</w:t>
      </w:r>
      <w:r w:rsidRPr="00D20941">
        <w:rPr>
          <w:rFonts w:ascii="Times New Roman" w:hAnsi="Times New Roman" w:cs="Times New Roman"/>
          <w:sz w:val="28"/>
          <w:szCs w:val="28"/>
          <w:lang w:val="kk-KZ"/>
        </w:rPr>
        <w:t>.</w:t>
      </w:r>
      <w:r w:rsidR="00BF186C" w:rsidRPr="00BF186C">
        <w:rPr>
          <w:sz w:val="28"/>
          <w:szCs w:val="28"/>
          <w:lang w:val="kk-KZ"/>
        </w:rPr>
        <w:t xml:space="preserve"> </w:t>
      </w:r>
      <w:r w:rsidR="00BF186C" w:rsidRPr="00BF186C">
        <w:rPr>
          <w:rFonts w:ascii="Times New Roman" w:hAnsi="Times New Roman" w:cs="Times New Roman"/>
          <w:sz w:val="28"/>
          <w:szCs w:val="28"/>
          <w:lang w:val="kk-KZ"/>
        </w:rPr>
        <w:t>Б.Жүнісов,Ұ.Мәмбетов,Ү.Байжомартов. Нарықтық экономика негіздері</w:t>
      </w:r>
      <w:r w:rsidR="00BF186C">
        <w:rPr>
          <w:rFonts w:ascii="Times New Roman" w:hAnsi="Times New Roman" w:cs="Times New Roman"/>
          <w:sz w:val="28"/>
          <w:szCs w:val="28"/>
          <w:lang w:val="kk-KZ"/>
        </w:rPr>
        <w:t>. –</w:t>
      </w:r>
      <w:r w:rsidR="00BF186C" w:rsidRPr="00BF186C">
        <w:rPr>
          <w:rFonts w:ascii="Times New Roman" w:hAnsi="Times New Roman" w:cs="Times New Roman"/>
          <w:sz w:val="28"/>
          <w:szCs w:val="28"/>
          <w:lang w:val="kk-KZ"/>
        </w:rPr>
        <w:t xml:space="preserve"> Алматы</w:t>
      </w:r>
      <w:r w:rsidR="00BF186C">
        <w:rPr>
          <w:rFonts w:ascii="Times New Roman" w:hAnsi="Times New Roman" w:cs="Times New Roman"/>
          <w:sz w:val="28"/>
          <w:szCs w:val="28"/>
          <w:lang w:val="kk-KZ"/>
        </w:rPr>
        <w:t>,</w:t>
      </w:r>
      <w:r w:rsidR="00BF186C" w:rsidRPr="00BF186C">
        <w:rPr>
          <w:rFonts w:ascii="Times New Roman" w:hAnsi="Times New Roman" w:cs="Times New Roman"/>
          <w:sz w:val="28"/>
          <w:szCs w:val="28"/>
          <w:lang w:val="kk-KZ"/>
        </w:rPr>
        <w:t>  1994 ж</w:t>
      </w:r>
    </w:p>
    <w:p w:rsidR="005D5EBA" w:rsidRPr="00D20941" w:rsidRDefault="005D5EBA" w:rsidP="005D5EB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20</w:t>
      </w:r>
      <w:r w:rsidRPr="00D20941">
        <w:rPr>
          <w:rFonts w:ascii="Times New Roman" w:hAnsi="Times New Roman" w:cs="Times New Roman"/>
          <w:sz w:val="28"/>
          <w:szCs w:val="28"/>
          <w:lang w:val="kk-KZ"/>
        </w:rPr>
        <w:t>.Ақбасова А.Ж., Саинова Г.Ә. Экология.</w:t>
      </w:r>
      <w:r>
        <w:rPr>
          <w:rFonts w:ascii="Times New Roman" w:hAnsi="Times New Roman" w:cs="Times New Roman"/>
          <w:sz w:val="28"/>
          <w:szCs w:val="28"/>
          <w:lang w:val="kk-KZ"/>
        </w:rPr>
        <w:t>-</w:t>
      </w:r>
      <w:r w:rsidRPr="00D20941">
        <w:rPr>
          <w:rFonts w:ascii="Times New Roman" w:hAnsi="Times New Roman" w:cs="Times New Roman"/>
          <w:sz w:val="28"/>
          <w:szCs w:val="28"/>
          <w:lang w:val="kk-KZ"/>
        </w:rPr>
        <w:t xml:space="preserve"> Алматы:</w:t>
      </w:r>
      <w:r w:rsidR="00BF186C">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Бастау,</w:t>
      </w:r>
      <w:r>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2003</w:t>
      </w:r>
    </w:p>
    <w:p w:rsidR="005D5EBA" w:rsidRPr="00D20941" w:rsidRDefault="005D5EBA" w:rsidP="005D5EB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2</w:t>
      </w:r>
      <w:r>
        <w:rPr>
          <w:rFonts w:ascii="Times New Roman" w:hAnsi="Times New Roman" w:cs="Times New Roman"/>
          <w:sz w:val="28"/>
          <w:szCs w:val="28"/>
          <w:lang w:val="kk-KZ"/>
        </w:rPr>
        <w:t>1</w:t>
      </w:r>
      <w:r w:rsidRPr="00D20941">
        <w:rPr>
          <w:rFonts w:ascii="Times New Roman" w:hAnsi="Times New Roman" w:cs="Times New Roman"/>
          <w:sz w:val="28"/>
          <w:szCs w:val="28"/>
          <w:lang w:val="kk-KZ"/>
        </w:rPr>
        <w:t>.Бейсенова Р.Р. Экология және тұрақты даму пәнінен дәрістер жинағы. - Оқу құралы. Астана 2010 жыл.</w:t>
      </w:r>
    </w:p>
    <w:p w:rsidR="005D5EBA" w:rsidRPr="00D20941" w:rsidRDefault="005D5EBA" w:rsidP="005D5EB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sr-Cyrl-CS"/>
        </w:rPr>
        <w:t xml:space="preserve">       22.Мұқаұлы С.,</w:t>
      </w:r>
      <w:r w:rsidRPr="00D20941">
        <w:rPr>
          <w:rFonts w:ascii="Times New Roman" w:hAnsi="Times New Roman" w:cs="Times New Roman"/>
          <w:sz w:val="28"/>
          <w:szCs w:val="28"/>
          <w:lang w:val="sr-Cyrl-CS"/>
        </w:rPr>
        <w:t>Үпішев Е. Табиғат пайдалану экономикасы. Оқу құралы - Алматы: Экономика, 1999</w:t>
      </w:r>
    </w:p>
    <w:p w:rsidR="005D5EBA" w:rsidRPr="00D20941" w:rsidRDefault="005D5EBA" w:rsidP="005D5EBA">
      <w:pPr>
        <w:pStyle w:val="af0"/>
        <w:spacing w:before="0" w:beforeAutospacing="0" w:after="0" w:afterAutospacing="0"/>
        <w:jc w:val="both"/>
        <w:rPr>
          <w:sz w:val="28"/>
          <w:szCs w:val="28"/>
        </w:rPr>
      </w:pPr>
      <w:r>
        <w:rPr>
          <w:sz w:val="28"/>
          <w:szCs w:val="28"/>
          <w:lang w:val="kk-KZ"/>
        </w:rPr>
        <w:t xml:space="preserve">      </w:t>
      </w:r>
      <w:r w:rsidR="00BF186C">
        <w:rPr>
          <w:sz w:val="28"/>
          <w:szCs w:val="28"/>
          <w:lang w:val="kk-KZ"/>
        </w:rPr>
        <w:tab/>
      </w:r>
      <w:r>
        <w:rPr>
          <w:sz w:val="28"/>
          <w:szCs w:val="28"/>
          <w:lang w:val="kk-KZ"/>
        </w:rPr>
        <w:t>23.</w:t>
      </w:r>
      <w:r w:rsidRPr="00D20941">
        <w:rPr>
          <w:sz w:val="28"/>
          <w:szCs w:val="28"/>
        </w:rPr>
        <w:t>А.Трофимов</w:t>
      </w:r>
      <w:r w:rsidRPr="00D20941">
        <w:rPr>
          <w:sz w:val="28"/>
          <w:szCs w:val="28"/>
          <w:lang w:val="kk-KZ"/>
        </w:rPr>
        <w:t>.</w:t>
      </w:r>
      <w:r w:rsidRPr="00D20941">
        <w:rPr>
          <w:sz w:val="28"/>
          <w:szCs w:val="28"/>
        </w:rPr>
        <w:t xml:space="preserve"> Некоторые воп</w:t>
      </w:r>
      <w:r>
        <w:rPr>
          <w:sz w:val="28"/>
          <w:szCs w:val="28"/>
        </w:rPr>
        <w:t>росы развития</w:t>
      </w:r>
      <w:r>
        <w:rPr>
          <w:sz w:val="28"/>
          <w:szCs w:val="28"/>
          <w:lang w:val="kk-KZ"/>
        </w:rPr>
        <w:t xml:space="preserve"> </w:t>
      </w:r>
      <w:r>
        <w:rPr>
          <w:sz w:val="28"/>
          <w:szCs w:val="28"/>
        </w:rPr>
        <w:t>электроэнергетики</w:t>
      </w:r>
      <w:r>
        <w:rPr>
          <w:sz w:val="28"/>
          <w:szCs w:val="28"/>
          <w:lang w:val="kk-KZ"/>
        </w:rPr>
        <w:t xml:space="preserve"> </w:t>
      </w:r>
      <w:r w:rsidRPr="00D20941">
        <w:rPr>
          <w:sz w:val="28"/>
          <w:szCs w:val="28"/>
        </w:rPr>
        <w:t>Каза</w:t>
      </w:r>
      <w:r>
        <w:rPr>
          <w:sz w:val="28"/>
          <w:szCs w:val="28"/>
        </w:rPr>
        <w:t>х</w:t>
      </w:r>
      <w:r>
        <w:rPr>
          <w:sz w:val="28"/>
          <w:szCs w:val="28"/>
          <w:lang w:val="kk-KZ"/>
        </w:rPr>
        <w:t xml:space="preserve"> -</w:t>
      </w:r>
      <w:r>
        <w:rPr>
          <w:sz w:val="28"/>
          <w:szCs w:val="28"/>
        </w:rPr>
        <w:t>стана</w:t>
      </w:r>
      <w:r>
        <w:rPr>
          <w:sz w:val="28"/>
          <w:szCs w:val="28"/>
          <w:lang w:val="kk-KZ"/>
        </w:rPr>
        <w:t xml:space="preserve"> </w:t>
      </w:r>
      <w:r w:rsidRPr="00D20941">
        <w:rPr>
          <w:sz w:val="28"/>
          <w:szCs w:val="28"/>
        </w:rPr>
        <w:t>//Энергетика, Рынок, Интеграция. Сб. докладов.</w:t>
      </w:r>
      <w:r w:rsidRPr="00D20941">
        <w:rPr>
          <w:sz w:val="28"/>
          <w:szCs w:val="28"/>
          <w:lang w:val="kk-KZ"/>
        </w:rPr>
        <w:t>-</w:t>
      </w:r>
      <w:r w:rsidRPr="00D20941">
        <w:rPr>
          <w:sz w:val="28"/>
          <w:szCs w:val="28"/>
        </w:rPr>
        <w:t xml:space="preserve"> Алматы, 1998, с. 62 66. </w:t>
      </w:r>
    </w:p>
    <w:p w:rsidR="005D5EBA" w:rsidRPr="00D20941" w:rsidRDefault="00BF186C" w:rsidP="005D5EBA">
      <w:pPr>
        <w:pStyle w:val="af0"/>
        <w:spacing w:before="0" w:beforeAutospacing="0" w:after="0" w:afterAutospacing="0"/>
        <w:jc w:val="both"/>
        <w:rPr>
          <w:sz w:val="28"/>
          <w:szCs w:val="28"/>
        </w:rPr>
      </w:pPr>
      <w:r>
        <w:rPr>
          <w:sz w:val="28"/>
          <w:szCs w:val="28"/>
          <w:lang w:val="kk-KZ"/>
        </w:rPr>
        <w:lastRenderedPageBreak/>
        <w:t xml:space="preserve">     </w:t>
      </w:r>
      <w:r>
        <w:rPr>
          <w:sz w:val="28"/>
          <w:szCs w:val="28"/>
          <w:lang w:val="kk-KZ"/>
        </w:rPr>
        <w:tab/>
      </w:r>
      <w:r w:rsidR="005D5EBA">
        <w:rPr>
          <w:sz w:val="28"/>
          <w:szCs w:val="28"/>
          <w:lang w:val="kk-KZ"/>
        </w:rPr>
        <w:t>24</w:t>
      </w:r>
      <w:r w:rsidR="005D5EBA">
        <w:rPr>
          <w:sz w:val="28"/>
          <w:szCs w:val="28"/>
        </w:rPr>
        <w:t>.</w:t>
      </w:r>
      <w:r w:rsidR="005D5EBA" w:rsidRPr="00D20941">
        <w:rPr>
          <w:sz w:val="28"/>
          <w:szCs w:val="28"/>
        </w:rPr>
        <w:t>А.А.Крашенников</w:t>
      </w:r>
      <w:r w:rsidR="005D5EBA" w:rsidRPr="00D20941">
        <w:rPr>
          <w:sz w:val="28"/>
          <w:szCs w:val="28"/>
          <w:lang w:val="kk-KZ"/>
        </w:rPr>
        <w:t>.</w:t>
      </w:r>
      <w:r w:rsidR="005D5EBA" w:rsidRPr="00D20941">
        <w:rPr>
          <w:sz w:val="28"/>
          <w:szCs w:val="28"/>
        </w:rPr>
        <w:t xml:space="preserve"> Перспектива использования нетрадиционных источни</w:t>
      </w:r>
      <w:r w:rsidR="005D5EBA">
        <w:rPr>
          <w:sz w:val="28"/>
          <w:szCs w:val="28"/>
          <w:lang w:val="kk-KZ"/>
        </w:rPr>
        <w:t xml:space="preserve"> </w:t>
      </w:r>
      <w:r w:rsidR="005D5EBA" w:rsidRPr="00D20941">
        <w:rPr>
          <w:sz w:val="28"/>
          <w:szCs w:val="28"/>
        </w:rPr>
        <w:t xml:space="preserve">ков энергии //Энергетика и топливные ресурсы Казахстана, 1992, №1. С.48 -52. </w:t>
      </w:r>
    </w:p>
    <w:p w:rsidR="00BF186C" w:rsidRDefault="00BF186C" w:rsidP="00BF186C">
      <w:pPr>
        <w:pStyle w:val="af0"/>
        <w:spacing w:before="0" w:beforeAutospacing="0" w:after="0" w:afterAutospacing="0"/>
        <w:jc w:val="both"/>
        <w:rPr>
          <w:sz w:val="28"/>
          <w:szCs w:val="28"/>
          <w:lang w:val="kk-KZ"/>
        </w:rPr>
      </w:pPr>
      <w:r>
        <w:rPr>
          <w:sz w:val="28"/>
          <w:szCs w:val="28"/>
          <w:lang w:val="kk-KZ"/>
        </w:rPr>
        <w:t xml:space="preserve">     </w:t>
      </w:r>
      <w:r>
        <w:rPr>
          <w:sz w:val="28"/>
          <w:szCs w:val="28"/>
          <w:lang w:val="kk-KZ"/>
        </w:rPr>
        <w:tab/>
        <w:t>25</w:t>
      </w:r>
      <w:r w:rsidRPr="00D20941">
        <w:rPr>
          <w:sz w:val="28"/>
          <w:szCs w:val="28"/>
          <w:lang w:val="kk-KZ"/>
        </w:rPr>
        <w:t>.</w:t>
      </w:r>
      <w:r w:rsidRPr="00D20941">
        <w:rPr>
          <w:sz w:val="28"/>
          <w:szCs w:val="28"/>
        </w:rPr>
        <w:t>А.Е. Викторов, JI.A. Нечаев, JI.H.</w:t>
      </w:r>
      <w:r w:rsidRPr="00D20941">
        <w:rPr>
          <w:sz w:val="28"/>
          <w:szCs w:val="28"/>
          <w:lang w:val="kk-KZ"/>
        </w:rPr>
        <w:t xml:space="preserve"> </w:t>
      </w:r>
      <w:r w:rsidRPr="00D20941">
        <w:rPr>
          <w:sz w:val="28"/>
          <w:szCs w:val="28"/>
        </w:rPr>
        <w:t>Чернокнижная</w:t>
      </w:r>
      <w:r w:rsidRPr="00D20941">
        <w:rPr>
          <w:sz w:val="28"/>
          <w:szCs w:val="28"/>
          <w:lang w:val="kk-KZ"/>
        </w:rPr>
        <w:t>.</w:t>
      </w:r>
      <w:r w:rsidRPr="00D20941">
        <w:rPr>
          <w:sz w:val="28"/>
          <w:szCs w:val="28"/>
        </w:rPr>
        <w:t> Перспективы исполь</w:t>
      </w:r>
      <w:r>
        <w:rPr>
          <w:sz w:val="28"/>
          <w:szCs w:val="28"/>
          <w:lang w:val="kk-KZ"/>
        </w:rPr>
        <w:t xml:space="preserve"> </w:t>
      </w:r>
      <w:r w:rsidRPr="00D20941">
        <w:rPr>
          <w:sz w:val="28"/>
          <w:szCs w:val="28"/>
        </w:rPr>
        <w:t>зования</w:t>
      </w:r>
      <w:r w:rsidRPr="00D20941">
        <w:rPr>
          <w:sz w:val="28"/>
          <w:szCs w:val="28"/>
          <w:lang w:val="kk-KZ"/>
        </w:rPr>
        <w:t xml:space="preserve"> </w:t>
      </w:r>
      <w:r w:rsidRPr="00D20941">
        <w:rPr>
          <w:sz w:val="28"/>
          <w:szCs w:val="28"/>
        </w:rPr>
        <w:t xml:space="preserve">солнечной энергии  в народном хозяйстве Казахстана. </w:t>
      </w:r>
    </w:p>
    <w:p w:rsidR="00BF186C" w:rsidRPr="00BF186C" w:rsidRDefault="00BF186C" w:rsidP="00BF186C">
      <w:pPr>
        <w:pStyle w:val="af0"/>
        <w:spacing w:before="0" w:beforeAutospacing="0" w:after="0" w:afterAutospacing="0"/>
        <w:ind w:firstLine="708"/>
        <w:jc w:val="both"/>
        <w:rPr>
          <w:sz w:val="28"/>
          <w:szCs w:val="28"/>
        </w:rPr>
      </w:pPr>
      <w:r>
        <w:rPr>
          <w:sz w:val="28"/>
          <w:szCs w:val="28"/>
          <w:lang w:val="kk-KZ"/>
        </w:rPr>
        <w:t>26</w:t>
      </w:r>
      <w:r w:rsidRPr="00D20941">
        <w:rPr>
          <w:sz w:val="28"/>
          <w:szCs w:val="28"/>
        </w:rPr>
        <w:t>.А.А. Ильиных  Основные направления гелиофикации  сельскохозяйственного производства  Казахской ССР //Тезисы докладов.</w:t>
      </w:r>
    </w:p>
    <w:p w:rsidR="00BF186C" w:rsidRPr="00D20941" w:rsidRDefault="00BF186C" w:rsidP="00BF186C">
      <w:pPr>
        <w:pStyle w:val="af0"/>
        <w:spacing w:before="0" w:beforeAutospacing="0" w:after="0" w:afterAutospacing="0"/>
        <w:ind w:firstLine="708"/>
        <w:jc w:val="both"/>
        <w:rPr>
          <w:sz w:val="28"/>
          <w:szCs w:val="28"/>
        </w:rPr>
      </w:pPr>
      <w:r>
        <w:rPr>
          <w:sz w:val="28"/>
          <w:szCs w:val="28"/>
          <w:lang w:val="kk-KZ"/>
        </w:rPr>
        <w:t>27</w:t>
      </w:r>
      <w:r w:rsidRPr="00D20941">
        <w:rPr>
          <w:sz w:val="28"/>
          <w:szCs w:val="28"/>
          <w:lang w:val="kk-KZ"/>
        </w:rPr>
        <w:t>.</w:t>
      </w:r>
      <w:r w:rsidRPr="00D20941">
        <w:rPr>
          <w:sz w:val="28"/>
          <w:szCs w:val="28"/>
        </w:rPr>
        <w:t>Использование ВИЭ в практике народног</w:t>
      </w:r>
      <w:r>
        <w:rPr>
          <w:sz w:val="28"/>
          <w:szCs w:val="28"/>
        </w:rPr>
        <w:t xml:space="preserve">о хозяйства республики. Фрунзе: </w:t>
      </w:r>
      <w:r w:rsidRPr="00D20941">
        <w:rPr>
          <w:sz w:val="28"/>
          <w:szCs w:val="28"/>
        </w:rPr>
        <w:t>Илим</w:t>
      </w:r>
      <w:r w:rsidRPr="00D20941">
        <w:rPr>
          <w:sz w:val="28"/>
          <w:szCs w:val="28"/>
          <w:lang w:val="kk-KZ"/>
        </w:rPr>
        <w:t xml:space="preserve">, </w:t>
      </w:r>
      <w:r w:rsidRPr="00D20941">
        <w:rPr>
          <w:sz w:val="28"/>
          <w:szCs w:val="28"/>
        </w:rPr>
        <w:t xml:space="preserve">1988. С.17 - 20. </w:t>
      </w:r>
    </w:p>
    <w:p w:rsidR="00BF186C" w:rsidRPr="00D20941" w:rsidRDefault="00BF186C" w:rsidP="00BF186C">
      <w:pPr>
        <w:pStyle w:val="af0"/>
        <w:spacing w:before="0" w:beforeAutospacing="0" w:after="0" w:afterAutospacing="0"/>
        <w:ind w:firstLine="708"/>
        <w:jc w:val="both"/>
        <w:rPr>
          <w:sz w:val="28"/>
          <w:szCs w:val="28"/>
        </w:rPr>
      </w:pPr>
      <w:r>
        <w:rPr>
          <w:sz w:val="28"/>
          <w:szCs w:val="28"/>
          <w:lang w:val="kk-KZ"/>
        </w:rPr>
        <w:t>28</w:t>
      </w:r>
      <w:r w:rsidRPr="00D20941">
        <w:rPr>
          <w:sz w:val="28"/>
          <w:szCs w:val="28"/>
        </w:rPr>
        <w:t>.Атлас энергетических ресурсов</w:t>
      </w:r>
      <w:r>
        <w:rPr>
          <w:sz w:val="28"/>
          <w:szCs w:val="28"/>
        </w:rPr>
        <w:t xml:space="preserve"> СССР /под ред. А.В.Винтера. Т</w:t>
      </w:r>
      <w:r w:rsidRPr="00D20941">
        <w:rPr>
          <w:sz w:val="28"/>
          <w:szCs w:val="28"/>
        </w:rPr>
        <w:t xml:space="preserve">II, выпуск 16, 1937. </w:t>
      </w:r>
    </w:p>
    <w:p w:rsidR="00BF186C" w:rsidRPr="00D20941" w:rsidRDefault="00BF186C" w:rsidP="00BF186C">
      <w:pPr>
        <w:pStyle w:val="af0"/>
        <w:spacing w:before="0" w:beforeAutospacing="0" w:after="0" w:afterAutospacing="0"/>
        <w:ind w:firstLine="708"/>
        <w:jc w:val="both"/>
        <w:rPr>
          <w:sz w:val="28"/>
          <w:szCs w:val="28"/>
        </w:rPr>
      </w:pPr>
      <w:r>
        <w:rPr>
          <w:sz w:val="28"/>
          <w:szCs w:val="28"/>
          <w:lang w:val="kk-KZ"/>
        </w:rPr>
        <w:t>29</w:t>
      </w:r>
      <w:r w:rsidRPr="00D20941">
        <w:rPr>
          <w:sz w:val="28"/>
          <w:szCs w:val="28"/>
        </w:rPr>
        <w:t>. Агроклиматический справочник  по Жамбылской области. JI</w:t>
      </w:r>
      <w:r>
        <w:rPr>
          <w:sz w:val="28"/>
          <w:szCs w:val="28"/>
        </w:rPr>
        <w:t>: Гидро</w:t>
      </w:r>
      <w:r>
        <w:rPr>
          <w:sz w:val="28"/>
          <w:szCs w:val="28"/>
          <w:lang w:val="kk-KZ"/>
        </w:rPr>
        <w:t xml:space="preserve"> -</w:t>
      </w:r>
      <w:r>
        <w:rPr>
          <w:sz w:val="28"/>
          <w:szCs w:val="28"/>
        </w:rPr>
        <w:t>метео</w:t>
      </w:r>
      <w:r w:rsidRPr="00D20941">
        <w:rPr>
          <w:sz w:val="28"/>
          <w:szCs w:val="28"/>
        </w:rPr>
        <w:t>издат, 1974, 116 с. </w:t>
      </w:r>
    </w:p>
    <w:p w:rsidR="00BF186C" w:rsidRPr="00D20941" w:rsidRDefault="00BF186C" w:rsidP="00BF186C">
      <w:pPr>
        <w:pStyle w:val="af0"/>
        <w:spacing w:before="0" w:beforeAutospacing="0" w:after="0" w:afterAutospacing="0"/>
        <w:ind w:firstLine="708"/>
        <w:jc w:val="both"/>
        <w:rPr>
          <w:sz w:val="28"/>
          <w:szCs w:val="28"/>
        </w:rPr>
      </w:pPr>
      <w:r>
        <w:rPr>
          <w:sz w:val="28"/>
          <w:szCs w:val="28"/>
          <w:lang w:val="kk-KZ"/>
        </w:rPr>
        <w:t>30</w:t>
      </w:r>
      <w:r w:rsidRPr="00D20941">
        <w:rPr>
          <w:sz w:val="28"/>
          <w:szCs w:val="28"/>
        </w:rPr>
        <w:t>.Б.М.Маринушкин</w:t>
      </w:r>
      <w:r w:rsidRPr="00D20941">
        <w:rPr>
          <w:sz w:val="28"/>
          <w:szCs w:val="28"/>
          <w:lang w:val="kk-KZ"/>
        </w:rPr>
        <w:t>.</w:t>
      </w:r>
      <w:r w:rsidRPr="00D20941">
        <w:rPr>
          <w:sz w:val="28"/>
          <w:szCs w:val="28"/>
        </w:rPr>
        <w:t> Проблема раз</w:t>
      </w:r>
      <w:r>
        <w:rPr>
          <w:sz w:val="28"/>
          <w:szCs w:val="28"/>
        </w:rPr>
        <w:t>вития нетрадиционной энергетики</w:t>
      </w:r>
      <w:r w:rsidRPr="00D20941">
        <w:rPr>
          <w:sz w:val="28"/>
          <w:szCs w:val="28"/>
        </w:rPr>
        <w:t>//</w:t>
      </w:r>
      <w:r w:rsidRPr="00D20941">
        <w:rPr>
          <w:sz w:val="28"/>
          <w:szCs w:val="28"/>
          <w:lang w:val="kk-KZ"/>
        </w:rPr>
        <w:t xml:space="preserve"> </w:t>
      </w:r>
      <w:r w:rsidRPr="00D20941">
        <w:rPr>
          <w:sz w:val="28"/>
          <w:szCs w:val="28"/>
        </w:rPr>
        <w:t>Энерге</w:t>
      </w:r>
      <w:r>
        <w:rPr>
          <w:sz w:val="28"/>
          <w:szCs w:val="28"/>
          <w:lang w:val="kk-KZ"/>
        </w:rPr>
        <w:t xml:space="preserve"> </w:t>
      </w:r>
      <w:r w:rsidRPr="00D20941">
        <w:rPr>
          <w:sz w:val="28"/>
          <w:szCs w:val="28"/>
        </w:rPr>
        <w:t>тика и</w:t>
      </w:r>
      <w:r w:rsidRPr="00D20941">
        <w:rPr>
          <w:sz w:val="28"/>
          <w:szCs w:val="28"/>
          <w:lang w:val="kk-KZ"/>
        </w:rPr>
        <w:t xml:space="preserve"> </w:t>
      </w:r>
      <w:r w:rsidRPr="00D20941">
        <w:rPr>
          <w:sz w:val="28"/>
          <w:szCs w:val="28"/>
        </w:rPr>
        <w:t>топливные</w:t>
      </w:r>
      <w:r w:rsidRPr="00D20941">
        <w:rPr>
          <w:sz w:val="28"/>
          <w:szCs w:val="28"/>
          <w:lang w:val="kk-KZ"/>
        </w:rPr>
        <w:t xml:space="preserve"> </w:t>
      </w:r>
      <w:r w:rsidRPr="00D20941">
        <w:rPr>
          <w:sz w:val="28"/>
          <w:szCs w:val="28"/>
        </w:rPr>
        <w:t xml:space="preserve">ресурсы Казахстана, 1992, № 1. С. 115 117. </w:t>
      </w:r>
    </w:p>
    <w:p w:rsidR="00BF186C" w:rsidRDefault="00BF186C" w:rsidP="00BF186C">
      <w:pPr>
        <w:pStyle w:val="af0"/>
        <w:spacing w:before="0" w:beforeAutospacing="0" w:after="0" w:afterAutospacing="0"/>
        <w:ind w:firstLine="708"/>
        <w:jc w:val="both"/>
        <w:rPr>
          <w:sz w:val="28"/>
          <w:szCs w:val="28"/>
          <w:lang w:val="kk-KZ"/>
        </w:rPr>
      </w:pPr>
      <w:r w:rsidRPr="00D20941">
        <w:rPr>
          <w:sz w:val="28"/>
          <w:szCs w:val="28"/>
          <w:lang w:val="kk-KZ"/>
        </w:rPr>
        <w:t>3</w:t>
      </w:r>
      <w:r>
        <w:rPr>
          <w:sz w:val="28"/>
          <w:szCs w:val="28"/>
          <w:lang w:val="kk-KZ"/>
        </w:rPr>
        <w:t>1</w:t>
      </w:r>
      <w:r w:rsidRPr="00D20941">
        <w:rPr>
          <w:sz w:val="28"/>
          <w:szCs w:val="28"/>
        </w:rPr>
        <w:t>.Б.М.Маринушкин</w:t>
      </w:r>
      <w:r w:rsidRPr="00D20941">
        <w:rPr>
          <w:sz w:val="28"/>
          <w:szCs w:val="28"/>
          <w:lang w:val="kk-KZ"/>
        </w:rPr>
        <w:t>.</w:t>
      </w:r>
      <w:r w:rsidRPr="00D20941">
        <w:rPr>
          <w:sz w:val="28"/>
          <w:szCs w:val="28"/>
        </w:rPr>
        <w:t> Энергию ветра на службу народному хозяйству //</w:t>
      </w:r>
      <w:r w:rsidRPr="00D20941">
        <w:rPr>
          <w:sz w:val="28"/>
          <w:szCs w:val="28"/>
          <w:lang w:val="kk-KZ"/>
        </w:rPr>
        <w:t xml:space="preserve"> </w:t>
      </w:r>
      <w:r w:rsidRPr="00D20941">
        <w:rPr>
          <w:sz w:val="28"/>
          <w:szCs w:val="28"/>
        </w:rPr>
        <w:t>Энерге</w:t>
      </w:r>
      <w:r>
        <w:rPr>
          <w:sz w:val="28"/>
          <w:szCs w:val="28"/>
          <w:lang w:val="kk-KZ"/>
        </w:rPr>
        <w:t xml:space="preserve"> </w:t>
      </w:r>
      <w:r w:rsidRPr="00D20941">
        <w:rPr>
          <w:sz w:val="28"/>
          <w:szCs w:val="28"/>
        </w:rPr>
        <w:t>тика</w:t>
      </w:r>
      <w:r w:rsidRPr="00D20941">
        <w:rPr>
          <w:sz w:val="28"/>
          <w:szCs w:val="28"/>
          <w:lang w:val="kk-KZ"/>
        </w:rPr>
        <w:t xml:space="preserve"> </w:t>
      </w:r>
      <w:r w:rsidRPr="00D20941">
        <w:rPr>
          <w:sz w:val="28"/>
          <w:szCs w:val="28"/>
        </w:rPr>
        <w:t>и</w:t>
      </w:r>
      <w:r w:rsidRPr="00D20941">
        <w:rPr>
          <w:sz w:val="28"/>
          <w:szCs w:val="28"/>
          <w:lang w:val="kk-KZ"/>
        </w:rPr>
        <w:t xml:space="preserve"> </w:t>
      </w:r>
      <w:r w:rsidRPr="00D20941">
        <w:rPr>
          <w:sz w:val="28"/>
          <w:szCs w:val="28"/>
        </w:rPr>
        <w:t>топливные</w:t>
      </w:r>
      <w:r w:rsidRPr="00D20941">
        <w:rPr>
          <w:sz w:val="28"/>
          <w:szCs w:val="28"/>
          <w:lang w:val="kk-KZ"/>
        </w:rPr>
        <w:t xml:space="preserve"> </w:t>
      </w:r>
      <w:r w:rsidRPr="00D20941">
        <w:rPr>
          <w:sz w:val="28"/>
          <w:szCs w:val="28"/>
        </w:rPr>
        <w:t xml:space="preserve">ресурсы Казахстана, 1993, №1. С.80 - 82. </w:t>
      </w:r>
    </w:p>
    <w:p w:rsidR="00BF186C" w:rsidRPr="00D20941" w:rsidRDefault="00BF186C" w:rsidP="00BF186C">
      <w:pPr>
        <w:pStyle w:val="af0"/>
        <w:spacing w:before="0" w:beforeAutospacing="0" w:after="0" w:afterAutospacing="0"/>
        <w:ind w:left="708"/>
        <w:jc w:val="both"/>
        <w:rPr>
          <w:sz w:val="28"/>
          <w:szCs w:val="28"/>
          <w:lang w:val="kk-KZ"/>
        </w:rPr>
      </w:pPr>
      <w:r>
        <w:rPr>
          <w:sz w:val="28"/>
          <w:szCs w:val="28"/>
          <w:lang w:val="kk-KZ"/>
        </w:rPr>
        <w:t>32</w:t>
      </w:r>
      <w:r w:rsidRPr="00BF186C">
        <w:rPr>
          <w:sz w:val="28"/>
          <w:szCs w:val="28"/>
          <w:lang w:val="kk-KZ"/>
        </w:rPr>
        <w:t>. О. Баймұратов Қазақстан қаржы нарығы.Алматы</w:t>
      </w:r>
      <w:r w:rsidRPr="00D20941">
        <w:rPr>
          <w:sz w:val="28"/>
          <w:szCs w:val="28"/>
          <w:lang w:val="kk-KZ"/>
        </w:rPr>
        <w:t>. -</w:t>
      </w:r>
      <w:r>
        <w:rPr>
          <w:sz w:val="28"/>
          <w:szCs w:val="28"/>
          <w:lang w:val="kk-KZ"/>
        </w:rPr>
        <w:t xml:space="preserve"> «Экономика» 2007 33.</w:t>
      </w:r>
      <w:r w:rsidRPr="00D20941">
        <w:rPr>
          <w:sz w:val="28"/>
          <w:szCs w:val="28"/>
          <w:lang w:val="kk-KZ"/>
        </w:rPr>
        <w:t>Бердалиев  К.Б «Қазақстан экономикасын басқару  негіздері»,  Алматы – 2001.</w:t>
      </w:r>
    </w:p>
    <w:p w:rsidR="00BF186C" w:rsidRPr="00D20941" w:rsidRDefault="00BF186C" w:rsidP="00BF186C">
      <w:pPr>
        <w:pStyle w:val="af0"/>
        <w:spacing w:before="0" w:beforeAutospacing="0" w:after="0" w:afterAutospacing="0"/>
        <w:ind w:firstLine="708"/>
        <w:jc w:val="both"/>
        <w:rPr>
          <w:sz w:val="28"/>
          <w:szCs w:val="28"/>
        </w:rPr>
      </w:pPr>
      <w:r>
        <w:rPr>
          <w:sz w:val="28"/>
          <w:szCs w:val="28"/>
          <w:lang w:val="kk-KZ"/>
        </w:rPr>
        <w:t>34</w:t>
      </w:r>
      <w:r w:rsidRPr="00D20941">
        <w:rPr>
          <w:sz w:val="28"/>
          <w:szCs w:val="28"/>
        </w:rPr>
        <w:t>. Бейсенова  М., Садықбекова А. «Кәсіпорын  экономикасы», Алматы – 2002.</w:t>
      </w:r>
    </w:p>
    <w:p w:rsidR="00BF186C" w:rsidRPr="00D20941" w:rsidRDefault="00BF186C" w:rsidP="00BF186C">
      <w:pPr>
        <w:pStyle w:val="af0"/>
        <w:spacing w:before="0" w:beforeAutospacing="0" w:after="0" w:afterAutospacing="0"/>
        <w:ind w:firstLine="708"/>
        <w:jc w:val="both"/>
        <w:rPr>
          <w:sz w:val="28"/>
          <w:szCs w:val="28"/>
        </w:rPr>
      </w:pPr>
      <w:r w:rsidRPr="00D20941">
        <w:rPr>
          <w:sz w:val="28"/>
          <w:szCs w:val="28"/>
        </w:rPr>
        <w:t>3</w:t>
      </w:r>
      <w:r>
        <w:rPr>
          <w:sz w:val="28"/>
          <w:szCs w:val="28"/>
          <w:lang w:val="kk-KZ"/>
        </w:rPr>
        <w:t>5</w:t>
      </w:r>
      <w:r w:rsidRPr="00D20941">
        <w:rPr>
          <w:sz w:val="28"/>
          <w:szCs w:val="28"/>
        </w:rPr>
        <w:t>. Жатқанбаев  Е.Б. «Аралас экономика негіздері», Алматы – 2000.</w:t>
      </w:r>
    </w:p>
    <w:p w:rsidR="00BF186C" w:rsidRPr="00D20941" w:rsidRDefault="00BF186C" w:rsidP="00BF186C">
      <w:pPr>
        <w:pStyle w:val="af0"/>
        <w:spacing w:before="0" w:beforeAutospacing="0" w:after="0" w:afterAutospacing="0"/>
        <w:ind w:firstLine="708"/>
        <w:jc w:val="both"/>
        <w:rPr>
          <w:sz w:val="28"/>
          <w:szCs w:val="28"/>
        </w:rPr>
      </w:pPr>
      <w:r>
        <w:rPr>
          <w:sz w:val="28"/>
          <w:szCs w:val="28"/>
          <w:lang w:val="kk-KZ"/>
        </w:rPr>
        <w:t>36</w:t>
      </w:r>
      <w:r>
        <w:rPr>
          <w:sz w:val="28"/>
          <w:szCs w:val="28"/>
        </w:rPr>
        <w:t>.</w:t>
      </w:r>
      <w:r w:rsidRPr="00D20941">
        <w:rPr>
          <w:sz w:val="28"/>
          <w:szCs w:val="28"/>
        </w:rPr>
        <w:t xml:space="preserve"> Жүнісов Б, МәмбетовҰ, Байжомартов Ү.  «Нарықтық экономика  </w:t>
      </w:r>
    </w:p>
    <w:p w:rsidR="00BF186C" w:rsidRPr="00BF186C" w:rsidRDefault="00BF186C" w:rsidP="00BF186C">
      <w:pPr>
        <w:pStyle w:val="af0"/>
        <w:spacing w:before="0" w:beforeAutospacing="0" w:after="0" w:afterAutospacing="0"/>
        <w:jc w:val="both"/>
        <w:rPr>
          <w:sz w:val="28"/>
          <w:szCs w:val="28"/>
          <w:lang w:val="kk-KZ"/>
        </w:rPr>
      </w:pPr>
      <w:r>
        <w:rPr>
          <w:sz w:val="28"/>
          <w:szCs w:val="28"/>
        </w:rPr>
        <w:t>      негіздері»</w:t>
      </w:r>
      <w:r>
        <w:rPr>
          <w:sz w:val="28"/>
          <w:szCs w:val="28"/>
          <w:lang w:val="kk-KZ"/>
        </w:rPr>
        <w:t>.</w:t>
      </w:r>
      <w:r>
        <w:rPr>
          <w:sz w:val="28"/>
          <w:szCs w:val="28"/>
        </w:rPr>
        <w:t xml:space="preserve"> </w:t>
      </w:r>
      <w:r>
        <w:rPr>
          <w:sz w:val="28"/>
          <w:szCs w:val="28"/>
          <w:lang w:val="kk-KZ"/>
        </w:rPr>
        <w:t xml:space="preserve">- </w:t>
      </w:r>
      <w:r>
        <w:rPr>
          <w:sz w:val="28"/>
          <w:szCs w:val="28"/>
        </w:rPr>
        <w:t>Алматы «Экономика», 2000ж </w:t>
      </w:r>
      <w:r>
        <w:rPr>
          <w:sz w:val="28"/>
          <w:szCs w:val="28"/>
          <w:lang w:val="kk-KZ"/>
        </w:rPr>
        <w:t>.</w:t>
      </w:r>
    </w:p>
    <w:p w:rsidR="00BF186C" w:rsidRPr="00BF186C" w:rsidRDefault="00BF186C" w:rsidP="00BF186C">
      <w:pPr>
        <w:pStyle w:val="af0"/>
        <w:spacing w:before="0" w:beforeAutospacing="0" w:after="0" w:afterAutospacing="0"/>
        <w:ind w:firstLine="708"/>
        <w:jc w:val="both"/>
        <w:rPr>
          <w:sz w:val="28"/>
          <w:szCs w:val="28"/>
          <w:lang w:val="kk-KZ"/>
        </w:rPr>
      </w:pPr>
      <w:r>
        <w:rPr>
          <w:sz w:val="28"/>
          <w:szCs w:val="28"/>
          <w:lang w:val="kk-KZ"/>
        </w:rPr>
        <w:t>37.</w:t>
      </w:r>
      <w:r w:rsidRPr="00BF186C">
        <w:rPr>
          <w:sz w:val="28"/>
          <w:szCs w:val="28"/>
          <w:lang w:val="kk-KZ"/>
        </w:rPr>
        <w:t>Ихданов  Ж.О., Орманбеков Ә.О</w:t>
      </w:r>
      <w:r>
        <w:rPr>
          <w:sz w:val="28"/>
          <w:szCs w:val="28"/>
          <w:lang w:val="kk-KZ"/>
        </w:rPr>
        <w:t xml:space="preserve">. «Экономиканы  мемлекеттік </w:t>
      </w:r>
      <w:r w:rsidRPr="00BF186C">
        <w:rPr>
          <w:sz w:val="28"/>
          <w:szCs w:val="28"/>
          <w:lang w:val="kk-KZ"/>
        </w:rPr>
        <w:t>реттеудің</w:t>
      </w:r>
      <w:r>
        <w:rPr>
          <w:sz w:val="28"/>
          <w:szCs w:val="28"/>
          <w:lang w:val="kk-KZ"/>
        </w:rPr>
        <w:t xml:space="preserve"> өзекті мәселелері». – Алматы, </w:t>
      </w:r>
      <w:r w:rsidRPr="00BF186C">
        <w:rPr>
          <w:sz w:val="28"/>
          <w:szCs w:val="28"/>
          <w:lang w:val="kk-KZ"/>
        </w:rPr>
        <w:t>2002.</w:t>
      </w:r>
    </w:p>
    <w:p w:rsidR="00BF186C" w:rsidRPr="00BF186C" w:rsidRDefault="00BF186C" w:rsidP="00BF186C">
      <w:pPr>
        <w:pStyle w:val="af0"/>
        <w:spacing w:before="0" w:beforeAutospacing="0" w:after="0" w:afterAutospacing="0"/>
        <w:ind w:firstLine="708"/>
        <w:jc w:val="both"/>
        <w:rPr>
          <w:sz w:val="28"/>
          <w:szCs w:val="28"/>
          <w:lang w:val="kk-KZ"/>
        </w:rPr>
      </w:pPr>
      <w:r>
        <w:rPr>
          <w:sz w:val="28"/>
          <w:szCs w:val="28"/>
          <w:lang w:val="kk-KZ"/>
        </w:rPr>
        <w:t>38.</w:t>
      </w:r>
      <w:r w:rsidRPr="00BF186C">
        <w:rPr>
          <w:sz w:val="28"/>
          <w:szCs w:val="28"/>
          <w:lang w:val="kk-KZ"/>
        </w:rPr>
        <w:t>Куликов  А. «Эконо</w:t>
      </w:r>
      <w:r>
        <w:rPr>
          <w:sz w:val="28"/>
          <w:szCs w:val="28"/>
          <w:lang w:val="kk-KZ"/>
        </w:rPr>
        <w:t>микалық теория негіздері». – Алматы,</w:t>
      </w:r>
      <w:r w:rsidRPr="00BF186C">
        <w:rPr>
          <w:sz w:val="28"/>
          <w:szCs w:val="28"/>
          <w:lang w:val="kk-KZ"/>
        </w:rPr>
        <w:t> 1997.</w:t>
      </w:r>
    </w:p>
    <w:p w:rsidR="00BF186C" w:rsidRPr="00BF186C" w:rsidRDefault="00BF186C" w:rsidP="00BF186C">
      <w:pPr>
        <w:pStyle w:val="af0"/>
        <w:spacing w:before="0" w:beforeAutospacing="0" w:after="0" w:afterAutospacing="0"/>
        <w:ind w:firstLine="708"/>
        <w:jc w:val="both"/>
        <w:rPr>
          <w:sz w:val="28"/>
          <w:szCs w:val="28"/>
          <w:lang w:val="kk-KZ"/>
        </w:rPr>
      </w:pPr>
      <w:r>
        <w:rPr>
          <w:sz w:val="28"/>
          <w:szCs w:val="28"/>
          <w:lang w:val="kk-KZ"/>
        </w:rPr>
        <w:t>39.</w:t>
      </w:r>
      <w:r w:rsidRPr="00BF186C">
        <w:rPr>
          <w:sz w:val="28"/>
          <w:szCs w:val="28"/>
          <w:lang w:val="kk-KZ"/>
        </w:rPr>
        <w:t>Кеулімжаев  Қ.К.</w:t>
      </w:r>
      <w:r>
        <w:rPr>
          <w:sz w:val="28"/>
          <w:szCs w:val="28"/>
          <w:lang w:val="kk-KZ"/>
        </w:rPr>
        <w:t xml:space="preserve">, Әжібаева З.Н. «Қаржылық есеп».- Алматы , </w:t>
      </w:r>
      <w:r w:rsidRPr="00BF186C">
        <w:rPr>
          <w:sz w:val="28"/>
          <w:szCs w:val="28"/>
          <w:lang w:val="kk-KZ"/>
        </w:rPr>
        <w:t>2001.</w:t>
      </w:r>
    </w:p>
    <w:p w:rsidR="00BF186C" w:rsidRPr="00BF186C" w:rsidRDefault="00BF186C" w:rsidP="00BF186C">
      <w:pPr>
        <w:pStyle w:val="af0"/>
        <w:spacing w:before="0" w:beforeAutospacing="0" w:after="0" w:afterAutospacing="0"/>
        <w:ind w:firstLine="708"/>
        <w:jc w:val="both"/>
        <w:rPr>
          <w:sz w:val="28"/>
          <w:szCs w:val="28"/>
          <w:lang w:val="kk-KZ"/>
        </w:rPr>
      </w:pPr>
      <w:r>
        <w:rPr>
          <w:sz w:val="28"/>
          <w:szCs w:val="28"/>
          <w:lang w:val="kk-KZ"/>
        </w:rPr>
        <w:t>40.</w:t>
      </w:r>
      <w:r w:rsidRPr="00BF186C">
        <w:rPr>
          <w:sz w:val="28"/>
          <w:szCs w:val="28"/>
          <w:lang w:val="kk-KZ"/>
        </w:rPr>
        <w:t xml:space="preserve">Мейірбеков  </w:t>
      </w:r>
      <w:r>
        <w:rPr>
          <w:sz w:val="28"/>
          <w:szCs w:val="28"/>
          <w:lang w:val="kk-KZ"/>
        </w:rPr>
        <w:t>А.Қ., Әлімбетов Қ.Ә. «Кәсіпорын</w:t>
      </w:r>
      <w:r w:rsidRPr="00BF186C">
        <w:rPr>
          <w:sz w:val="28"/>
          <w:szCs w:val="28"/>
          <w:lang w:val="kk-KZ"/>
        </w:rPr>
        <w:t xml:space="preserve"> экономикасы»</w:t>
      </w:r>
      <w:r>
        <w:rPr>
          <w:sz w:val="28"/>
          <w:szCs w:val="28"/>
          <w:lang w:val="kk-KZ"/>
        </w:rPr>
        <w:t>. –</w:t>
      </w:r>
      <w:r w:rsidRPr="00BF186C">
        <w:rPr>
          <w:sz w:val="28"/>
          <w:szCs w:val="28"/>
          <w:lang w:val="kk-KZ"/>
        </w:rPr>
        <w:t xml:space="preserve"> Алматы</w:t>
      </w:r>
      <w:r>
        <w:rPr>
          <w:sz w:val="28"/>
          <w:szCs w:val="28"/>
          <w:lang w:val="kk-KZ"/>
        </w:rPr>
        <w:t>,</w:t>
      </w:r>
      <w:r w:rsidRPr="00BF186C">
        <w:rPr>
          <w:sz w:val="28"/>
          <w:szCs w:val="28"/>
          <w:lang w:val="kk-KZ"/>
        </w:rPr>
        <w:t>   2003.</w:t>
      </w:r>
    </w:p>
    <w:p w:rsidR="00BF186C" w:rsidRPr="00BF186C" w:rsidRDefault="00BF186C" w:rsidP="00BF186C">
      <w:pPr>
        <w:pStyle w:val="af0"/>
        <w:spacing w:before="0" w:beforeAutospacing="0" w:after="0" w:afterAutospacing="0"/>
        <w:ind w:firstLine="708"/>
        <w:jc w:val="both"/>
        <w:rPr>
          <w:sz w:val="28"/>
          <w:szCs w:val="28"/>
          <w:lang w:val="kk-KZ"/>
        </w:rPr>
      </w:pPr>
      <w:r>
        <w:rPr>
          <w:sz w:val="28"/>
          <w:szCs w:val="28"/>
          <w:lang w:val="kk-KZ"/>
        </w:rPr>
        <w:t>40.</w:t>
      </w:r>
      <w:r w:rsidRPr="00BF186C">
        <w:rPr>
          <w:sz w:val="28"/>
          <w:szCs w:val="28"/>
          <w:lang w:val="kk-KZ"/>
        </w:rPr>
        <w:t>Радостовец  В.К., Шмидт О.Т. «К</w:t>
      </w:r>
      <w:r>
        <w:rPr>
          <w:sz w:val="28"/>
          <w:szCs w:val="28"/>
          <w:lang w:val="kk-KZ"/>
        </w:rPr>
        <w:t>әсіпорындағы бухгалтерлік есеп». - Алматы,</w:t>
      </w:r>
      <w:r w:rsidRPr="00BF186C">
        <w:rPr>
          <w:sz w:val="28"/>
          <w:szCs w:val="28"/>
          <w:lang w:val="kk-KZ"/>
        </w:rPr>
        <w:t> 2003.</w:t>
      </w:r>
    </w:p>
    <w:p w:rsidR="000D522F" w:rsidRPr="00D20941" w:rsidRDefault="000D522F" w:rsidP="000D522F">
      <w:pPr>
        <w:pStyle w:val="af0"/>
        <w:spacing w:before="0" w:beforeAutospacing="0" w:after="0" w:afterAutospacing="0"/>
        <w:ind w:firstLine="708"/>
        <w:jc w:val="both"/>
        <w:rPr>
          <w:sz w:val="28"/>
          <w:szCs w:val="28"/>
        </w:rPr>
      </w:pPr>
      <w:r>
        <w:rPr>
          <w:sz w:val="28"/>
          <w:szCs w:val="28"/>
          <w:lang w:val="kk-KZ"/>
        </w:rPr>
        <w:t>4</w:t>
      </w:r>
      <w:r w:rsidRPr="00D20941">
        <w:rPr>
          <w:sz w:val="28"/>
          <w:szCs w:val="28"/>
        </w:rPr>
        <w:t>1. Тасмағанбетов  Т.А</w:t>
      </w:r>
      <w:r>
        <w:rPr>
          <w:sz w:val="28"/>
          <w:szCs w:val="28"/>
        </w:rPr>
        <w:t>. «Бизнестегі есеп пен талдау»</w:t>
      </w:r>
      <w:r>
        <w:rPr>
          <w:sz w:val="28"/>
          <w:szCs w:val="28"/>
          <w:lang w:val="kk-KZ"/>
        </w:rPr>
        <w:t>.-</w:t>
      </w:r>
      <w:r>
        <w:rPr>
          <w:sz w:val="28"/>
          <w:szCs w:val="28"/>
        </w:rPr>
        <w:t xml:space="preserve"> Алматы</w:t>
      </w:r>
      <w:r>
        <w:rPr>
          <w:sz w:val="28"/>
          <w:szCs w:val="28"/>
          <w:lang w:val="kk-KZ"/>
        </w:rPr>
        <w:t xml:space="preserve">, </w:t>
      </w:r>
      <w:r w:rsidRPr="00D20941">
        <w:rPr>
          <w:sz w:val="28"/>
          <w:szCs w:val="28"/>
        </w:rPr>
        <w:t>2002.</w:t>
      </w:r>
    </w:p>
    <w:p w:rsidR="000D522F" w:rsidRPr="000D522F" w:rsidRDefault="000D522F" w:rsidP="000D522F">
      <w:pPr>
        <w:pStyle w:val="af0"/>
        <w:spacing w:before="0" w:beforeAutospacing="0" w:after="0" w:afterAutospacing="0"/>
        <w:ind w:firstLine="708"/>
        <w:jc w:val="both"/>
        <w:rPr>
          <w:sz w:val="28"/>
          <w:szCs w:val="28"/>
          <w:lang w:val="kk-KZ"/>
        </w:rPr>
      </w:pPr>
      <w:r>
        <w:rPr>
          <w:sz w:val="28"/>
          <w:szCs w:val="28"/>
          <w:lang w:val="kk-KZ"/>
        </w:rPr>
        <w:t>4</w:t>
      </w:r>
      <w:r w:rsidRPr="000D522F">
        <w:rPr>
          <w:sz w:val="28"/>
          <w:szCs w:val="28"/>
          <w:lang w:val="kk-KZ"/>
        </w:rPr>
        <w:t>2.Тасмағанбетов  Т.А, Омаров А.Ш.</w:t>
      </w:r>
      <w:r>
        <w:rPr>
          <w:sz w:val="28"/>
          <w:szCs w:val="28"/>
          <w:lang w:val="kk-KZ"/>
        </w:rPr>
        <w:t>, Әлібекова Б.А.  «Қаржы есебі». -</w:t>
      </w:r>
    </w:p>
    <w:p w:rsidR="000D522F" w:rsidRPr="00D20941" w:rsidRDefault="000D522F" w:rsidP="000D522F">
      <w:pPr>
        <w:pStyle w:val="af0"/>
        <w:spacing w:before="0" w:beforeAutospacing="0" w:after="0" w:afterAutospacing="0"/>
        <w:jc w:val="both"/>
        <w:rPr>
          <w:sz w:val="28"/>
          <w:szCs w:val="28"/>
        </w:rPr>
      </w:pPr>
      <w:r w:rsidRPr="000D522F">
        <w:rPr>
          <w:sz w:val="28"/>
          <w:szCs w:val="28"/>
          <w:lang w:val="kk-KZ"/>
        </w:rPr>
        <w:t xml:space="preserve">     </w:t>
      </w:r>
      <w:r>
        <w:rPr>
          <w:sz w:val="28"/>
          <w:szCs w:val="28"/>
        </w:rPr>
        <w:t>Алматы</w:t>
      </w:r>
      <w:r>
        <w:rPr>
          <w:sz w:val="28"/>
          <w:szCs w:val="28"/>
          <w:lang w:val="kk-KZ"/>
        </w:rPr>
        <w:t xml:space="preserve">, </w:t>
      </w:r>
      <w:r w:rsidRPr="00D20941">
        <w:rPr>
          <w:sz w:val="28"/>
          <w:szCs w:val="28"/>
        </w:rPr>
        <w:t>2000. </w:t>
      </w:r>
    </w:p>
    <w:p w:rsidR="000D522F" w:rsidRPr="00D20941" w:rsidRDefault="000D522F" w:rsidP="000D522F">
      <w:pPr>
        <w:pStyle w:val="af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43</w:t>
      </w:r>
      <w:r w:rsidRPr="00D20941">
        <w:rPr>
          <w:rFonts w:ascii="Times New Roman" w:hAnsi="Times New Roman" w:cs="Times New Roman"/>
          <w:sz w:val="28"/>
          <w:szCs w:val="28"/>
        </w:rPr>
        <w:t xml:space="preserve">. Котляров И. Международные отношения.- Минск, 2005.- С.160-161 </w:t>
      </w:r>
    </w:p>
    <w:p w:rsidR="002D1CBF" w:rsidRPr="00D20941" w:rsidRDefault="002D1CBF" w:rsidP="002D1CBF">
      <w:pPr>
        <w:pStyle w:val="af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44</w:t>
      </w:r>
      <w:r w:rsidRPr="00D20941">
        <w:rPr>
          <w:rFonts w:ascii="Times New Roman" w:hAnsi="Times New Roman" w:cs="Times New Roman"/>
          <w:sz w:val="28"/>
          <w:szCs w:val="28"/>
        </w:rPr>
        <w:t xml:space="preserve">. Пагадин И.П. Геополитика АҚШ. – Спб, 2010.- С. 150-151. </w:t>
      </w:r>
    </w:p>
    <w:p w:rsidR="002D1CBF" w:rsidRPr="00D20941" w:rsidRDefault="002D1CBF" w:rsidP="002D1CBF">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rPr>
        <w:t>4</w:t>
      </w:r>
      <w:r>
        <w:rPr>
          <w:rFonts w:ascii="Times New Roman" w:hAnsi="Times New Roman" w:cs="Times New Roman"/>
          <w:sz w:val="28"/>
          <w:szCs w:val="28"/>
          <w:lang w:val="kk-KZ"/>
        </w:rPr>
        <w:t>5</w:t>
      </w:r>
      <w:r w:rsidRPr="00D20941">
        <w:rPr>
          <w:rFonts w:ascii="Times New Roman" w:hAnsi="Times New Roman" w:cs="Times New Roman"/>
          <w:sz w:val="28"/>
          <w:szCs w:val="28"/>
        </w:rPr>
        <w:t xml:space="preserve">. Большая актуальная политическая энциклопедия.- М., 2009.- С. 52-54. </w:t>
      </w:r>
    </w:p>
    <w:p w:rsidR="00E9618B" w:rsidRDefault="00E9618B" w:rsidP="00E9618B">
      <w:pPr>
        <w:pStyle w:val="af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D20941">
        <w:rPr>
          <w:rFonts w:ascii="Times New Roman" w:hAnsi="Times New Roman" w:cs="Times New Roman"/>
          <w:sz w:val="28"/>
          <w:szCs w:val="28"/>
        </w:rPr>
        <w:t xml:space="preserve">6. Гаджиев К.С. Геополитика. – М., 2012.- С. 268-281. </w:t>
      </w:r>
    </w:p>
    <w:p w:rsidR="00E9618B" w:rsidRPr="00D20941" w:rsidRDefault="00E9618B" w:rsidP="00E9618B">
      <w:pPr>
        <w:pStyle w:val="af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47</w:t>
      </w:r>
      <w:r w:rsidRPr="00D20941">
        <w:rPr>
          <w:rFonts w:ascii="Times New Roman" w:hAnsi="Times New Roman" w:cs="Times New Roman"/>
          <w:sz w:val="28"/>
          <w:szCs w:val="28"/>
        </w:rPr>
        <w:t xml:space="preserve">. Арын Е.М., Айтмухамедов Т.К., Иренов Г.Н., Аскаров Б.Б. Казахстан и Евросоюз в современных геополитических кординатах.- Павлодар, 2010. – С. 102-179. </w:t>
      </w:r>
    </w:p>
    <w:p w:rsidR="00E9618B" w:rsidRPr="00D20941" w:rsidRDefault="00E9618B" w:rsidP="00E9618B">
      <w:pPr>
        <w:pStyle w:val="af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48</w:t>
      </w:r>
      <w:r w:rsidRPr="00D20941">
        <w:rPr>
          <w:rFonts w:ascii="Times New Roman" w:hAnsi="Times New Roman" w:cs="Times New Roman"/>
          <w:sz w:val="28"/>
          <w:szCs w:val="28"/>
        </w:rPr>
        <w:t xml:space="preserve">. Гаджиев К.С. Геополитика.- М., 2012. – С. 253-266. </w:t>
      </w:r>
    </w:p>
    <w:p w:rsidR="00BF186C" w:rsidRPr="00027014" w:rsidRDefault="00E9618B" w:rsidP="00027014">
      <w:pPr>
        <w:pStyle w:val="af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49</w:t>
      </w:r>
      <w:r w:rsidRPr="00D20941">
        <w:rPr>
          <w:rFonts w:ascii="Times New Roman" w:hAnsi="Times New Roman" w:cs="Times New Roman"/>
          <w:sz w:val="28"/>
          <w:szCs w:val="28"/>
        </w:rPr>
        <w:t xml:space="preserve">. Папов А.С. Геополитика России. – Ростов – на – Дону, 2011. – С. 115. </w:t>
      </w:r>
    </w:p>
    <w:p w:rsidR="00BF186C" w:rsidRPr="00BF186C" w:rsidRDefault="00BF186C" w:rsidP="00BF186C">
      <w:pPr>
        <w:pStyle w:val="af0"/>
        <w:spacing w:before="0" w:beforeAutospacing="0" w:after="0" w:afterAutospacing="0"/>
        <w:ind w:firstLine="708"/>
        <w:jc w:val="both"/>
        <w:rPr>
          <w:sz w:val="28"/>
          <w:szCs w:val="28"/>
          <w:lang w:val="kk-KZ"/>
        </w:rPr>
      </w:pPr>
      <w:r>
        <w:rPr>
          <w:sz w:val="28"/>
          <w:szCs w:val="28"/>
          <w:lang w:val="kk-KZ"/>
        </w:rPr>
        <w:t>Мерзімді басылымдар:</w:t>
      </w:r>
    </w:p>
    <w:p w:rsidR="00BF186C" w:rsidRPr="00D20941" w:rsidRDefault="00BF186C" w:rsidP="00BF186C">
      <w:pPr>
        <w:pStyle w:val="af0"/>
        <w:spacing w:before="0" w:beforeAutospacing="0" w:after="0" w:afterAutospacing="0"/>
        <w:ind w:firstLine="708"/>
        <w:jc w:val="both"/>
        <w:rPr>
          <w:sz w:val="28"/>
          <w:szCs w:val="28"/>
          <w:lang w:val="kk-KZ"/>
        </w:rPr>
      </w:pPr>
      <w:r w:rsidRPr="00D20941">
        <w:rPr>
          <w:sz w:val="28"/>
          <w:szCs w:val="28"/>
          <w:lang w:val="kk-KZ"/>
        </w:rPr>
        <w:t>1. Ақиқат. 2009. №5, 40 бет</w:t>
      </w:r>
    </w:p>
    <w:p w:rsidR="00BF186C" w:rsidRPr="00D20941" w:rsidRDefault="00BF186C" w:rsidP="00BF186C">
      <w:pPr>
        <w:pStyle w:val="af0"/>
        <w:spacing w:before="0" w:beforeAutospacing="0" w:after="0" w:afterAutospacing="0"/>
        <w:ind w:firstLine="708"/>
        <w:jc w:val="both"/>
        <w:rPr>
          <w:sz w:val="28"/>
          <w:szCs w:val="28"/>
          <w:lang w:val="kk-KZ"/>
        </w:rPr>
      </w:pPr>
      <w:r w:rsidRPr="00D20941">
        <w:rPr>
          <w:sz w:val="28"/>
          <w:szCs w:val="28"/>
          <w:lang w:val="kk-KZ"/>
        </w:rPr>
        <w:t>2. Егемен Қазақстан. 2009. 23 ақпан, 2 бет</w:t>
      </w:r>
    </w:p>
    <w:p w:rsidR="005D5EBA" w:rsidRDefault="00BF186C" w:rsidP="005D5EBA">
      <w:pPr>
        <w:pStyle w:val="a4"/>
        <w:widowControl w:val="0"/>
        <w:tabs>
          <w:tab w:val="left" w:pos="423"/>
        </w:tabs>
        <w:jc w:val="both"/>
        <w:rPr>
          <w:rFonts w:ascii="Times New Roman" w:hAnsi="Times New Roman" w:cs="Times New Roman"/>
          <w:lang w:val="kk-KZ"/>
        </w:rPr>
      </w:pPr>
      <w:r>
        <w:rPr>
          <w:rFonts w:ascii="Times New Roman" w:hAnsi="Times New Roman" w:cs="Times New Roman"/>
          <w:lang w:val="kk-KZ"/>
        </w:rPr>
        <w:tab/>
        <w:t xml:space="preserve">    3.</w:t>
      </w:r>
      <w:r w:rsidRPr="00D20941">
        <w:rPr>
          <w:rFonts w:ascii="Times New Roman" w:hAnsi="Times New Roman" w:cs="Times New Roman"/>
          <w:lang w:val="kk-KZ"/>
        </w:rPr>
        <w:t>"Қоғам және Дәуір"</w:t>
      </w:r>
      <w:r>
        <w:rPr>
          <w:rFonts w:ascii="Times New Roman" w:hAnsi="Times New Roman" w:cs="Times New Roman"/>
          <w:lang w:val="kk-KZ"/>
        </w:rPr>
        <w:t>.// ғылыми-сараптама</w:t>
      </w:r>
      <w:r w:rsidRPr="00D20941">
        <w:rPr>
          <w:rFonts w:ascii="Times New Roman" w:hAnsi="Times New Roman" w:cs="Times New Roman"/>
          <w:lang w:val="kk-KZ"/>
        </w:rPr>
        <w:t xml:space="preserve"> 2010</w:t>
      </w:r>
      <w:r>
        <w:rPr>
          <w:rFonts w:ascii="Times New Roman" w:hAnsi="Times New Roman" w:cs="Times New Roman"/>
          <w:lang w:val="kk-KZ"/>
        </w:rPr>
        <w:t>, жыл,</w:t>
      </w:r>
      <w:r w:rsidRPr="00D20941">
        <w:rPr>
          <w:rFonts w:ascii="Times New Roman" w:hAnsi="Times New Roman" w:cs="Times New Roman"/>
          <w:lang w:val="kk-KZ"/>
        </w:rPr>
        <w:t xml:space="preserve"> №2 </w:t>
      </w:r>
    </w:p>
    <w:p w:rsidR="00BF186C" w:rsidRPr="00D20941" w:rsidRDefault="00BF186C" w:rsidP="00BF186C">
      <w:pPr>
        <w:pStyle w:val="af0"/>
        <w:spacing w:before="0" w:beforeAutospacing="0" w:after="0" w:afterAutospacing="0"/>
        <w:ind w:firstLine="708"/>
        <w:jc w:val="both"/>
        <w:rPr>
          <w:sz w:val="28"/>
          <w:szCs w:val="28"/>
        </w:rPr>
      </w:pPr>
      <w:r>
        <w:rPr>
          <w:sz w:val="28"/>
          <w:szCs w:val="28"/>
          <w:lang w:val="kk-KZ"/>
        </w:rPr>
        <w:t>4</w:t>
      </w:r>
      <w:r w:rsidRPr="00D20941">
        <w:rPr>
          <w:sz w:val="28"/>
          <w:szCs w:val="28"/>
        </w:rPr>
        <w:t>. Райханов  Н. «Қазастанның экономикалық  реформа жолы өзінше»</w:t>
      </w:r>
    </w:p>
    <w:p w:rsidR="00BF186C" w:rsidRPr="00D20941" w:rsidRDefault="00BF186C" w:rsidP="00BF186C">
      <w:pPr>
        <w:pStyle w:val="af0"/>
        <w:spacing w:before="0" w:beforeAutospacing="0" w:after="0" w:afterAutospacing="0"/>
        <w:jc w:val="both"/>
        <w:rPr>
          <w:sz w:val="28"/>
          <w:szCs w:val="28"/>
        </w:rPr>
      </w:pPr>
      <w:r w:rsidRPr="00D20941">
        <w:rPr>
          <w:sz w:val="28"/>
          <w:szCs w:val="28"/>
        </w:rPr>
        <w:t>      /</w:t>
      </w:r>
      <w:r>
        <w:rPr>
          <w:sz w:val="28"/>
          <w:szCs w:val="28"/>
          <w:lang w:val="kk-KZ"/>
        </w:rPr>
        <w:t>/</w:t>
      </w:r>
      <w:r>
        <w:rPr>
          <w:sz w:val="28"/>
          <w:szCs w:val="28"/>
        </w:rPr>
        <w:t>Ақиқат  -1996ж</w:t>
      </w:r>
      <w:r w:rsidRPr="00D20941">
        <w:rPr>
          <w:sz w:val="28"/>
          <w:szCs w:val="28"/>
        </w:rPr>
        <w:t> </w:t>
      </w:r>
    </w:p>
    <w:p w:rsidR="00FD07FC" w:rsidRPr="00D20941" w:rsidRDefault="00FD07FC" w:rsidP="00FD07FC">
      <w:pPr>
        <w:pStyle w:val="af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D20941">
        <w:rPr>
          <w:rFonts w:ascii="Times New Roman" w:hAnsi="Times New Roman" w:cs="Times New Roman"/>
          <w:sz w:val="28"/>
          <w:szCs w:val="28"/>
        </w:rPr>
        <w:t>. Тавадов Г.Ж. Ос</w:t>
      </w:r>
      <w:r>
        <w:rPr>
          <w:rFonts w:ascii="Times New Roman" w:hAnsi="Times New Roman" w:cs="Times New Roman"/>
          <w:sz w:val="28"/>
          <w:szCs w:val="28"/>
        </w:rPr>
        <w:t>новные положения геополитики //</w:t>
      </w:r>
      <w:r w:rsidRPr="00D20941">
        <w:rPr>
          <w:rFonts w:ascii="Times New Roman" w:hAnsi="Times New Roman" w:cs="Times New Roman"/>
          <w:sz w:val="28"/>
          <w:szCs w:val="28"/>
        </w:rPr>
        <w:t xml:space="preserve">Геополитика : проблемы и суждения.- М., 2003. – С. 20-23 </w:t>
      </w:r>
    </w:p>
    <w:p w:rsidR="000B588C" w:rsidRPr="00D20941" w:rsidRDefault="000B588C" w:rsidP="000B588C">
      <w:pPr>
        <w:pStyle w:val="af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D20941">
        <w:rPr>
          <w:rFonts w:ascii="Times New Roman" w:hAnsi="Times New Roman" w:cs="Times New Roman"/>
          <w:sz w:val="28"/>
          <w:szCs w:val="28"/>
        </w:rPr>
        <w:t xml:space="preserve">. Макеев А.В. Геополитика и современный мир// Политика и общество. – Казань, 2005. – С. 120-125. </w:t>
      </w:r>
    </w:p>
    <w:p w:rsidR="00DF5BCF" w:rsidRPr="00D20941" w:rsidRDefault="00DF5BCF" w:rsidP="00DF5BCF">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4</w:t>
      </w:r>
      <w:r w:rsidRPr="00D20941">
        <w:rPr>
          <w:rFonts w:ascii="Times New Roman" w:hAnsi="Times New Roman" w:cs="Times New Roman"/>
          <w:sz w:val="28"/>
          <w:szCs w:val="28"/>
        </w:rPr>
        <w:t xml:space="preserve">. Козьменко В.М. Россия в системе СНГ: формы сотрудничества// Ежегодник СНГ: проблемы, поиск, решения. – М.,2012. – С. 49-59. </w:t>
      </w:r>
    </w:p>
    <w:p w:rsidR="00DF5BCF" w:rsidRPr="00D20941" w:rsidRDefault="00DF5BCF" w:rsidP="00DF5BCF">
      <w:pPr>
        <w:pStyle w:val="af3"/>
        <w:ind w:firstLine="709"/>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5</w:t>
      </w:r>
      <w:r w:rsidRPr="00D20941">
        <w:rPr>
          <w:rFonts w:ascii="Times New Roman" w:hAnsi="Times New Roman" w:cs="Times New Roman"/>
          <w:sz w:val="28"/>
          <w:szCs w:val="28"/>
        </w:rPr>
        <w:t xml:space="preserve">. Гурьева А. Н. Интеграционные процессы на постсоветском пространстве и роль России// Ежегодник СНГ: поиск, проблемы, решения.- М., 2011.-С.96-108. </w:t>
      </w:r>
    </w:p>
    <w:p w:rsidR="00DF5BCF" w:rsidRPr="00D20941" w:rsidRDefault="00DF5BCF" w:rsidP="00DF5BCF">
      <w:pPr>
        <w:pStyle w:val="af3"/>
        <w:ind w:firstLine="709"/>
        <w:jc w:val="both"/>
        <w:rPr>
          <w:rFonts w:ascii="Times New Roman" w:hAnsi="Times New Roman" w:cs="Times New Roman"/>
          <w:sz w:val="28"/>
          <w:szCs w:val="28"/>
        </w:rPr>
      </w:pPr>
      <w:r w:rsidRPr="00D20941">
        <w:rPr>
          <w:rFonts w:ascii="Times New Roman" w:hAnsi="Times New Roman" w:cs="Times New Roman"/>
          <w:sz w:val="28"/>
          <w:szCs w:val="28"/>
          <w:lang w:val="kk-KZ"/>
        </w:rPr>
        <w:t>6</w:t>
      </w:r>
      <w:r w:rsidRPr="00D20941">
        <w:rPr>
          <w:rFonts w:ascii="Times New Roman" w:hAnsi="Times New Roman" w:cs="Times New Roman"/>
          <w:sz w:val="28"/>
          <w:szCs w:val="28"/>
        </w:rPr>
        <w:t>. Гурова И.П. Экономическая модель региональной торговли СНГ// Ежегодник СНГ: поиск, проблемы, решения. – М., 2010.- С. 97-104.</w:t>
      </w:r>
    </w:p>
    <w:p w:rsidR="00DF5BCF" w:rsidRPr="00D20941" w:rsidRDefault="00DF5BCF" w:rsidP="00DF5BCF">
      <w:pPr>
        <w:spacing w:after="0" w:line="240" w:lineRule="auto"/>
        <w:ind w:left="357"/>
        <w:jc w:val="both"/>
        <w:rPr>
          <w:rFonts w:ascii="Times New Roman" w:hAnsi="Times New Roman" w:cs="Times New Roman"/>
          <w:sz w:val="28"/>
          <w:szCs w:val="28"/>
        </w:rPr>
      </w:pPr>
      <w:r w:rsidRPr="00D2094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7.</w:t>
      </w:r>
      <w:r w:rsidRPr="00D20941">
        <w:rPr>
          <w:rFonts w:ascii="Times New Roman" w:hAnsi="Times New Roman" w:cs="Times New Roman"/>
          <w:sz w:val="28"/>
          <w:szCs w:val="28"/>
        </w:rPr>
        <w:t>Жер нәрі. Өзен кенорында мұнай мен газ өндірудің 40 жылдығына арналған басылым.</w:t>
      </w:r>
    </w:p>
    <w:p w:rsidR="00DF5BCF" w:rsidRPr="00D20941" w:rsidRDefault="00DF5BCF" w:rsidP="00DF5BCF">
      <w:pPr>
        <w:spacing w:after="0" w:line="240" w:lineRule="auto"/>
        <w:ind w:left="35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8.«Би Джи Қазақстан» журналы.</w:t>
      </w:r>
    </w:p>
    <w:p w:rsidR="00DF5BCF" w:rsidRPr="00D20941" w:rsidRDefault="00DF5BCF" w:rsidP="00DF5BCF">
      <w:pPr>
        <w:spacing w:after="0" w:line="240" w:lineRule="auto"/>
        <w:ind w:left="357"/>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    9.«Аджип ҚКО» журналы</w:t>
      </w:r>
    </w:p>
    <w:p w:rsidR="00DF5BCF" w:rsidRPr="00D20941" w:rsidRDefault="00DF5BCF" w:rsidP="00DF5BCF">
      <w:pPr>
        <w:spacing w:after="0" w:line="240" w:lineRule="auto"/>
        <w:ind w:left="3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 xml:space="preserve"> 10.</w:t>
      </w:r>
      <w:r>
        <w:rPr>
          <w:rFonts w:ascii="Times New Roman" w:hAnsi="Times New Roman" w:cs="Times New Roman"/>
          <w:sz w:val="28"/>
          <w:szCs w:val="28"/>
          <w:lang w:val="kk-KZ"/>
        </w:rPr>
        <w:t>«ҚазТрансОйл» жылдық есебі</w:t>
      </w:r>
      <w:r w:rsidRPr="00D20941">
        <w:rPr>
          <w:rFonts w:ascii="Times New Roman" w:hAnsi="Times New Roman" w:cs="Times New Roman"/>
          <w:sz w:val="28"/>
          <w:szCs w:val="28"/>
          <w:lang w:val="kk-KZ"/>
        </w:rPr>
        <w:t>.</w:t>
      </w:r>
    </w:p>
    <w:p w:rsidR="00DF5BCF" w:rsidRPr="00D20941" w:rsidRDefault="00DF5BCF" w:rsidP="00DF5BCF">
      <w:pPr>
        <w:spacing w:after="0" w:line="240" w:lineRule="auto"/>
        <w:ind w:firstLine="3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w:t>
      </w:r>
      <w:r w:rsidRPr="00D20941">
        <w:rPr>
          <w:rFonts w:ascii="Times New Roman" w:hAnsi="Times New Roman" w:cs="Times New Roman"/>
          <w:sz w:val="28"/>
          <w:szCs w:val="28"/>
          <w:lang w:val="kk-KZ"/>
        </w:rPr>
        <w:t>1.</w:t>
      </w:r>
      <w:r w:rsidRPr="00D20941">
        <w:rPr>
          <w:rFonts w:ascii="Times New Roman" w:hAnsi="Times New Roman" w:cs="Times New Roman"/>
          <w:sz w:val="28"/>
          <w:szCs w:val="28"/>
        </w:rPr>
        <w:t>Назарбаев Н. О формировании ЕАС//Азия. – 1994. - № 23.</w:t>
      </w:r>
    </w:p>
    <w:p w:rsidR="00DF5BCF" w:rsidRPr="00D20941" w:rsidRDefault="00DF5BCF" w:rsidP="00DF5BCF">
      <w:pPr>
        <w:spacing w:after="0" w:line="240" w:lineRule="auto"/>
        <w:ind w:firstLine="3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w:t>
      </w:r>
      <w:r w:rsidRPr="00D20941">
        <w:rPr>
          <w:rFonts w:ascii="Times New Roman" w:hAnsi="Times New Roman" w:cs="Times New Roman"/>
          <w:sz w:val="28"/>
          <w:szCs w:val="28"/>
          <w:lang w:val="kk-KZ"/>
        </w:rPr>
        <w:t>2.</w:t>
      </w:r>
      <w:r w:rsidRPr="00D20941">
        <w:rPr>
          <w:rFonts w:ascii="Times New Roman" w:hAnsi="Times New Roman" w:cs="Times New Roman"/>
          <w:sz w:val="28"/>
          <w:szCs w:val="28"/>
        </w:rPr>
        <w:t>Проект «О формировании Евразийского Союза Государств»</w:t>
      </w:r>
      <w:r>
        <w:rPr>
          <w:rFonts w:ascii="Times New Roman" w:hAnsi="Times New Roman" w:cs="Times New Roman"/>
          <w:sz w:val="28"/>
          <w:szCs w:val="28"/>
          <w:lang w:val="kk-KZ"/>
        </w:rPr>
        <w:t xml:space="preserve">.  </w:t>
      </w:r>
      <w:r w:rsidRPr="00D20941">
        <w:rPr>
          <w:rFonts w:ascii="Times New Roman" w:hAnsi="Times New Roman" w:cs="Times New Roman"/>
          <w:sz w:val="28"/>
          <w:szCs w:val="28"/>
        </w:rPr>
        <w:t>//Евразийское пространство: интеграционный потенциал и его реализация. - А., 1994. - С.4.</w:t>
      </w:r>
    </w:p>
    <w:p w:rsidR="00DF5BCF" w:rsidRPr="00D20941" w:rsidRDefault="00DF5BCF" w:rsidP="00DF5BCF">
      <w:pPr>
        <w:spacing w:after="0" w:line="240" w:lineRule="auto"/>
        <w:ind w:firstLine="3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w:t>
      </w:r>
      <w:r w:rsidRPr="00D20941">
        <w:rPr>
          <w:rFonts w:ascii="Times New Roman" w:hAnsi="Times New Roman" w:cs="Times New Roman"/>
          <w:sz w:val="28"/>
          <w:szCs w:val="28"/>
          <w:lang w:val="kk-KZ"/>
        </w:rPr>
        <w:t>3.</w:t>
      </w:r>
      <w:r w:rsidRPr="00D20941">
        <w:rPr>
          <w:rFonts w:ascii="Times New Roman" w:hAnsi="Times New Roman" w:cs="Times New Roman"/>
          <w:sz w:val="28"/>
          <w:szCs w:val="28"/>
        </w:rPr>
        <w:t>Выступление Президента Республики Казахстан Н.Назарбаева на международной встрече деятелей культуры и науки Казахстана, Кыргызстана, Таджикистана и Узбекистана. Сентябрь 1999 г.</w:t>
      </w:r>
    </w:p>
    <w:p w:rsidR="00DF5BCF" w:rsidRPr="00D20941" w:rsidRDefault="00DF5BCF" w:rsidP="00DF5BCF">
      <w:pPr>
        <w:spacing w:after="0" w:line="240" w:lineRule="auto"/>
        <w:ind w:firstLine="3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w:t>
      </w:r>
      <w:r w:rsidRPr="00D20941">
        <w:rPr>
          <w:rFonts w:ascii="Times New Roman" w:hAnsi="Times New Roman" w:cs="Times New Roman"/>
          <w:sz w:val="28"/>
          <w:szCs w:val="28"/>
          <w:lang w:val="kk-KZ"/>
        </w:rPr>
        <w:t>4.</w:t>
      </w:r>
      <w:r w:rsidRPr="00D20941">
        <w:rPr>
          <w:rFonts w:ascii="Times New Roman" w:hAnsi="Times New Roman" w:cs="Times New Roman"/>
          <w:sz w:val="28"/>
          <w:szCs w:val="28"/>
        </w:rPr>
        <w:t>Старр Ф. Партнерство для Центральной Азии</w:t>
      </w:r>
      <w:r>
        <w:rPr>
          <w:rFonts w:ascii="Times New Roman" w:hAnsi="Times New Roman" w:cs="Times New Roman"/>
          <w:sz w:val="28"/>
          <w:szCs w:val="28"/>
          <w:lang w:val="kk-KZ"/>
        </w:rPr>
        <w:t xml:space="preserve">. </w:t>
      </w:r>
      <w:r w:rsidRPr="00D20941">
        <w:rPr>
          <w:rFonts w:ascii="Times New Roman" w:hAnsi="Times New Roman" w:cs="Times New Roman"/>
          <w:sz w:val="28"/>
          <w:szCs w:val="28"/>
        </w:rPr>
        <w:t>//Россия в глобальной политике. – 2005. - № 4. - С.72.</w:t>
      </w:r>
    </w:p>
    <w:p w:rsidR="00BF186C" w:rsidRPr="00521200" w:rsidRDefault="00DF5BCF" w:rsidP="00521200">
      <w:pPr>
        <w:spacing w:after="0" w:line="240" w:lineRule="auto"/>
        <w:ind w:firstLine="3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w:t>
      </w:r>
      <w:r w:rsidRPr="00D20941">
        <w:rPr>
          <w:rFonts w:ascii="Times New Roman" w:hAnsi="Times New Roman" w:cs="Times New Roman"/>
          <w:sz w:val="28"/>
          <w:szCs w:val="28"/>
          <w:lang w:val="kk-KZ"/>
        </w:rPr>
        <w:t>5.Сидоров О. Центральноазиатское фианкетто США</w:t>
      </w:r>
      <w:r>
        <w:rPr>
          <w:rFonts w:ascii="Times New Roman" w:hAnsi="Times New Roman" w:cs="Times New Roman"/>
          <w:sz w:val="28"/>
          <w:szCs w:val="28"/>
          <w:lang w:val="kk-KZ"/>
        </w:rPr>
        <w:t xml:space="preserve">. </w:t>
      </w:r>
      <w:r w:rsidRPr="00D20941">
        <w:rPr>
          <w:rFonts w:ascii="Times New Roman" w:hAnsi="Times New Roman" w:cs="Times New Roman"/>
          <w:sz w:val="28"/>
          <w:szCs w:val="28"/>
          <w:lang w:val="kk-KZ"/>
        </w:rPr>
        <w:t>//Мир Евразии. – 2006. - № 6(31). – С.30.</w:t>
      </w:r>
    </w:p>
    <w:p w:rsidR="00D8650F" w:rsidRPr="00BF186C" w:rsidRDefault="005D5EBA" w:rsidP="006307E4">
      <w:pPr>
        <w:pStyle w:val="a4"/>
        <w:jc w:val="left"/>
        <w:rPr>
          <w:rFonts w:ascii="Times New Roman" w:hAnsi="Times New Roman" w:cs="Times New Roman"/>
          <w:lang w:val="kk-KZ"/>
        </w:rPr>
      </w:pPr>
      <w:r>
        <w:rPr>
          <w:rStyle w:val="213pt"/>
          <w:b w:val="0"/>
          <w:bCs w:val="0"/>
          <w:sz w:val="28"/>
          <w:szCs w:val="28"/>
          <w:lang w:val="kk-KZ" w:eastAsia="kk-KZ"/>
        </w:rPr>
        <w:t xml:space="preserve">           Ғаламтор</w:t>
      </w:r>
      <w:r w:rsidR="00D8650F" w:rsidRPr="00BF186C">
        <w:rPr>
          <w:rStyle w:val="213pt"/>
          <w:b w:val="0"/>
          <w:bCs w:val="0"/>
          <w:sz w:val="28"/>
          <w:szCs w:val="28"/>
          <w:lang w:val="kk-KZ" w:eastAsia="kk-KZ"/>
        </w:rPr>
        <w:t xml:space="preserve"> көздері:</w:t>
      </w:r>
    </w:p>
    <w:p w:rsidR="00D8650F" w:rsidRPr="00521200" w:rsidRDefault="005D5EBA" w:rsidP="006307E4">
      <w:pPr>
        <w:pStyle w:val="a4"/>
        <w:tabs>
          <w:tab w:val="left" w:pos="1383"/>
        </w:tabs>
        <w:jc w:val="both"/>
        <w:rPr>
          <w:rFonts w:ascii="Times New Roman" w:hAnsi="Times New Roman" w:cs="Times New Roman"/>
          <w:lang w:val="kk-KZ"/>
        </w:rPr>
      </w:pPr>
      <w:r w:rsidRPr="005D5EBA">
        <w:rPr>
          <w:rFonts w:ascii="Times New Roman" w:hAnsi="Times New Roman" w:cs="Times New Roman"/>
          <w:lang w:val="kk-KZ" w:eastAsia="kk-KZ"/>
        </w:rPr>
        <w:t xml:space="preserve">         </w:t>
      </w:r>
      <w:r w:rsidR="00D8650F" w:rsidRPr="00BF186C">
        <w:rPr>
          <w:rFonts w:ascii="Times New Roman" w:hAnsi="Times New Roman" w:cs="Times New Roman"/>
          <w:u w:val="single"/>
          <w:lang w:val="kk-KZ" w:eastAsia="kk-KZ"/>
        </w:rPr>
        <w:t>1.</w:t>
      </w:r>
      <w:r w:rsidR="00D8650F" w:rsidRPr="00521200">
        <w:rPr>
          <w:rFonts w:ascii="Times New Roman" w:hAnsi="Times New Roman" w:cs="Times New Roman"/>
          <w:lang w:val="kk-KZ" w:eastAsia="kk-KZ"/>
        </w:rPr>
        <w:t>httр://www.bp.com</w:t>
      </w:r>
      <w:r w:rsidR="00D8650F" w:rsidRPr="00521200">
        <w:rPr>
          <w:rStyle w:val="213pt"/>
          <w:b w:val="0"/>
          <w:bCs w:val="0"/>
          <w:sz w:val="28"/>
          <w:szCs w:val="28"/>
          <w:lang w:val="kk-KZ" w:eastAsia="kk-KZ"/>
        </w:rPr>
        <w:t xml:space="preserve"> – сайт корпорации Вгіtіsh Реtгоlеum  (статистика по мировой энергетике.</w:t>
      </w:r>
    </w:p>
    <w:p w:rsidR="00A37625" w:rsidRPr="00521200" w:rsidRDefault="00A37625" w:rsidP="00A37625">
      <w:pPr>
        <w:pStyle w:val="af3"/>
        <w:ind w:firstLine="708"/>
        <w:jc w:val="both"/>
        <w:rPr>
          <w:rFonts w:ascii="Times New Roman" w:hAnsi="Times New Roman" w:cs="Times New Roman"/>
          <w:sz w:val="28"/>
          <w:szCs w:val="28"/>
          <w:lang w:val="kk-KZ"/>
        </w:rPr>
      </w:pPr>
      <w:r w:rsidRPr="00521200">
        <w:rPr>
          <w:rFonts w:ascii="Times New Roman" w:hAnsi="Times New Roman" w:cs="Times New Roman"/>
          <w:sz w:val="28"/>
          <w:szCs w:val="28"/>
          <w:lang w:val="kk-KZ"/>
        </w:rPr>
        <w:t xml:space="preserve">2.Кузнецов В. Стратегия пространственного развития Евросоюза. - Режим доступа: </w:t>
      </w:r>
      <w:hyperlink r:id="rId133" w:history="1">
        <w:r w:rsidRPr="00521200">
          <w:rPr>
            <w:rStyle w:val="ab"/>
            <w:rFonts w:ascii="Times New Roman" w:hAnsi="Times New Roman"/>
            <w:color w:val="auto"/>
            <w:sz w:val="28"/>
            <w:szCs w:val="28"/>
            <w:u w:val="none"/>
            <w:lang w:val="kk-KZ"/>
          </w:rPr>
          <w:t>www.rusrev.org/content/review</w:t>
        </w:r>
      </w:hyperlink>
    </w:p>
    <w:p w:rsidR="00A37625" w:rsidRPr="00521200" w:rsidRDefault="00A37625" w:rsidP="00A37625">
      <w:pPr>
        <w:pStyle w:val="af3"/>
        <w:ind w:firstLine="708"/>
        <w:jc w:val="both"/>
        <w:rPr>
          <w:rFonts w:ascii="Times New Roman" w:hAnsi="Times New Roman" w:cs="Times New Roman"/>
          <w:sz w:val="28"/>
          <w:szCs w:val="28"/>
          <w:lang w:val="kk-KZ"/>
        </w:rPr>
      </w:pPr>
      <w:r w:rsidRPr="00521200">
        <w:rPr>
          <w:rFonts w:ascii="Times New Roman" w:hAnsi="Times New Roman" w:cs="Times New Roman"/>
          <w:sz w:val="28"/>
          <w:szCs w:val="28"/>
          <w:lang w:val="kk-KZ"/>
        </w:rPr>
        <w:t>3.National Spatial Strategy for Ireland 2020. – Режим доступа: http://www.environ.ie/en/DevelopmentandHousing/PlanningDevelopment/NationalSpatialStrategy/ – Загл. с экрана</w:t>
      </w:r>
    </w:p>
    <w:p w:rsidR="00A37625" w:rsidRPr="00521200" w:rsidRDefault="00A37625" w:rsidP="00A37625">
      <w:pPr>
        <w:pStyle w:val="af3"/>
        <w:ind w:firstLine="708"/>
        <w:jc w:val="both"/>
        <w:rPr>
          <w:rFonts w:ascii="Times New Roman" w:hAnsi="Times New Roman" w:cs="Times New Roman"/>
          <w:sz w:val="28"/>
          <w:szCs w:val="28"/>
          <w:lang w:val="kk-KZ"/>
        </w:rPr>
      </w:pPr>
      <w:r w:rsidRPr="00521200">
        <w:rPr>
          <w:rFonts w:ascii="Times New Roman" w:hAnsi="Times New Roman" w:cs="Times New Roman"/>
          <w:sz w:val="28"/>
          <w:szCs w:val="28"/>
          <w:lang w:val="kk-KZ"/>
        </w:rPr>
        <w:lastRenderedPageBreak/>
        <w:t xml:space="preserve">4.European Spatial Development Perspective. - Режим доступа: </w:t>
      </w:r>
      <w:hyperlink r:id="rId134" w:history="1">
        <w:r w:rsidRPr="00521200">
          <w:rPr>
            <w:rStyle w:val="ab"/>
            <w:rFonts w:ascii="Times New Roman" w:hAnsi="Times New Roman"/>
            <w:color w:val="auto"/>
            <w:sz w:val="28"/>
            <w:szCs w:val="28"/>
            <w:u w:val="none"/>
            <w:lang w:val="kk-KZ"/>
          </w:rPr>
          <w:t>http://www.ec.europa.eu/regional_policy/sources/docoffic/official/reports/pdf/sum_en.pdf</w:t>
        </w:r>
      </w:hyperlink>
      <w:r w:rsidRPr="00521200">
        <w:rPr>
          <w:rFonts w:ascii="Times New Roman" w:hAnsi="Times New Roman" w:cs="Times New Roman"/>
          <w:sz w:val="28"/>
          <w:szCs w:val="28"/>
          <w:lang w:val="kk-KZ"/>
        </w:rPr>
        <w:t>.</w:t>
      </w:r>
    </w:p>
    <w:p w:rsidR="00A37625" w:rsidRPr="00521200" w:rsidRDefault="005D5EBA" w:rsidP="005D5EBA">
      <w:pPr>
        <w:pStyle w:val="af0"/>
        <w:spacing w:before="0" w:beforeAutospacing="0" w:after="0" w:afterAutospacing="0"/>
        <w:ind w:firstLine="708"/>
        <w:jc w:val="both"/>
        <w:rPr>
          <w:sz w:val="28"/>
          <w:szCs w:val="28"/>
        </w:rPr>
      </w:pPr>
      <w:r w:rsidRPr="00521200">
        <w:rPr>
          <w:sz w:val="28"/>
          <w:szCs w:val="28"/>
          <w:lang w:val="kk-KZ"/>
        </w:rPr>
        <w:t>5</w:t>
      </w:r>
      <w:r w:rsidR="00A37625" w:rsidRPr="00521200">
        <w:rPr>
          <w:sz w:val="28"/>
          <w:szCs w:val="28"/>
        </w:rPr>
        <w:t>. А.</w:t>
      </w:r>
      <w:r w:rsidR="00A37625" w:rsidRPr="00521200">
        <w:rPr>
          <w:sz w:val="28"/>
          <w:szCs w:val="28"/>
          <w:lang w:val="kk-KZ"/>
        </w:rPr>
        <w:t>Бейбарсов.</w:t>
      </w:r>
      <w:r w:rsidR="00A37625" w:rsidRPr="00521200">
        <w:rPr>
          <w:sz w:val="28"/>
          <w:szCs w:val="28"/>
        </w:rPr>
        <w:t xml:space="preserve"> 19.11.2004. http://www.kubhost.com </w:t>
      </w:r>
    </w:p>
    <w:p w:rsidR="00A37625" w:rsidRPr="00521200" w:rsidRDefault="005D5EBA" w:rsidP="00A37625">
      <w:pPr>
        <w:pStyle w:val="af0"/>
        <w:spacing w:before="0" w:beforeAutospacing="0" w:after="0" w:afterAutospacing="0"/>
        <w:jc w:val="both"/>
        <w:rPr>
          <w:sz w:val="28"/>
          <w:szCs w:val="28"/>
          <w:lang w:val="kk-KZ"/>
        </w:rPr>
      </w:pPr>
      <w:r w:rsidRPr="00521200">
        <w:rPr>
          <w:sz w:val="28"/>
          <w:szCs w:val="28"/>
          <w:lang w:val="kk-KZ"/>
        </w:rPr>
        <w:t xml:space="preserve">          6</w:t>
      </w:r>
      <w:r w:rsidR="00A37625" w:rsidRPr="00521200">
        <w:rPr>
          <w:sz w:val="28"/>
          <w:szCs w:val="28"/>
          <w:lang w:val="kk-KZ"/>
        </w:rPr>
        <w:t>. www.google.kz</w:t>
      </w:r>
    </w:p>
    <w:p w:rsidR="00A37625" w:rsidRPr="00521200" w:rsidRDefault="005D5EBA" w:rsidP="005D5EBA">
      <w:pPr>
        <w:pStyle w:val="af0"/>
        <w:spacing w:before="0" w:beforeAutospacing="0" w:after="0" w:afterAutospacing="0"/>
        <w:ind w:firstLine="708"/>
        <w:jc w:val="both"/>
        <w:rPr>
          <w:sz w:val="28"/>
          <w:szCs w:val="28"/>
        </w:rPr>
      </w:pPr>
      <w:r w:rsidRPr="00521200">
        <w:rPr>
          <w:sz w:val="28"/>
          <w:szCs w:val="28"/>
          <w:lang w:val="kk-KZ"/>
        </w:rPr>
        <w:t>7</w:t>
      </w:r>
      <w:r w:rsidR="00A37625" w:rsidRPr="00521200">
        <w:rPr>
          <w:sz w:val="28"/>
          <w:szCs w:val="28"/>
          <w:lang w:val="kk-KZ"/>
        </w:rPr>
        <w:t>. www.stud24.</w:t>
      </w:r>
      <w:r w:rsidR="00A37625" w:rsidRPr="00521200">
        <w:rPr>
          <w:sz w:val="28"/>
          <w:szCs w:val="28"/>
        </w:rPr>
        <w:t>ru</w:t>
      </w:r>
    </w:p>
    <w:p w:rsidR="004A32FE" w:rsidRPr="00521200" w:rsidRDefault="00DF5BCF" w:rsidP="00DF5BCF">
      <w:pPr>
        <w:spacing w:after="0" w:line="240" w:lineRule="auto"/>
        <w:ind w:firstLine="708"/>
        <w:jc w:val="both"/>
        <w:rPr>
          <w:rFonts w:ascii="Times New Roman" w:hAnsi="Times New Roman" w:cs="Times New Roman"/>
          <w:sz w:val="28"/>
          <w:szCs w:val="28"/>
          <w:lang w:val="kk-KZ"/>
        </w:rPr>
      </w:pPr>
      <w:r w:rsidRPr="00521200">
        <w:rPr>
          <w:rFonts w:ascii="Times New Roman" w:hAnsi="Times New Roman" w:cs="Times New Roman"/>
          <w:sz w:val="28"/>
          <w:szCs w:val="28"/>
          <w:lang w:val="kk-KZ"/>
        </w:rPr>
        <w:t>8</w:t>
      </w:r>
      <w:r w:rsidR="004A32FE" w:rsidRPr="00521200">
        <w:rPr>
          <w:rFonts w:ascii="Times New Roman" w:hAnsi="Times New Roman" w:cs="Times New Roman"/>
          <w:sz w:val="28"/>
          <w:szCs w:val="28"/>
          <w:lang w:val="kk-KZ"/>
        </w:rPr>
        <w:t>.Will Beijing Step up in Central Asia?- </w:t>
      </w:r>
      <w:hyperlink r:id="rId135" w:history="1">
        <w:r w:rsidR="004A32FE" w:rsidRPr="00521200">
          <w:rPr>
            <w:rStyle w:val="ab"/>
            <w:rFonts w:ascii="Times New Roman" w:hAnsi="Times New Roman"/>
            <w:color w:val="auto"/>
            <w:sz w:val="28"/>
            <w:szCs w:val="28"/>
            <w:u w:val="none"/>
            <w:lang w:val="kk-KZ"/>
          </w:rPr>
          <w:t> </w:t>
        </w:r>
      </w:hyperlink>
      <w:hyperlink w:history="1">
        <w:r w:rsidR="004A32FE" w:rsidRPr="00521200">
          <w:rPr>
            <w:rStyle w:val="ab"/>
            <w:rFonts w:ascii="Times New Roman" w:hAnsi="Times New Roman"/>
            <w:color w:val="auto"/>
            <w:sz w:val="28"/>
            <w:szCs w:val="28"/>
            <w:u w:val="none"/>
            <w:lang w:val="en-US"/>
          </w:rPr>
          <w:t>http://www.</w:t>
        </w:r>
        <w:r w:rsidR="004A32FE" w:rsidRPr="00521200">
          <w:rPr>
            <w:rStyle w:val="ab"/>
            <w:rFonts w:ascii="Times New Roman" w:hAnsi="Times New Roman"/>
            <w:color w:val="auto"/>
            <w:sz w:val="28"/>
            <w:szCs w:val="28"/>
            <w:u w:val="none"/>
            <w:lang w:val="kk-KZ"/>
          </w:rPr>
          <w:t xml:space="preserve"> </w:t>
        </w:r>
        <w:r w:rsidR="004A32FE" w:rsidRPr="00521200">
          <w:rPr>
            <w:rStyle w:val="ab"/>
            <w:rFonts w:ascii="Times New Roman" w:hAnsi="Times New Roman"/>
            <w:color w:val="auto"/>
            <w:sz w:val="28"/>
            <w:szCs w:val="28"/>
            <w:u w:val="none"/>
            <w:lang w:val="en-US"/>
          </w:rPr>
          <w:t>crisisgroup.</w:t>
        </w:r>
        <w:r w:rsidR="004A32FE" w:rsidRPr="00521200">
          <w:rPr>
            <w:rStyle w:val="ab"/>
            <w:rFonts w:ascii="Times New Roman" w:hAnsi="Times New Roman"/>
            <w:color w:val="auto"/>
            <w:sz w:val="28"/>
            <w:szCs w:val="28"/>
            <w:u w:val="none"/>
            <w:lang w:val="kk-KZ"/>
          </w:rPr>
          <w:t xml:space="preserve"> </w:t>
        </w:r>
        <w:r w:rsidR="004A32FE" w:rsidRPr="00521200">
          <w:rPr>
            <w:rStyle w:val="ab"/>
            <w:rFonts w:ascii="Times New Roman" w:hAnsi="Times New Roman"/>
            <w:color w:val="auto"/>
            <w:sz w:val="28"/>
            <w:szCs w:val="28"/>
            <w:u w:val="none"/>
            <w:lang w:val="en-US"/>
          </w:rPr>
          <w:t>org/en/regions/asia/central-asia/tynan-will-beijing-step-up-in-central-asia.aspx</w:t>
        </w:r>
      </w:hyperlink>
      <w:r w:rsidR="004A32FE" w:rsidRPr="00521200">
        <w:rPr>
          <w:rFonts w:ascii="Times New Roman" w:hAnsi="Times New Roman" w:cs="Times New Roman"/>
          <w:sz w:val="28"/>
          <w:szCs w:val="28"/>
          <w:lang w:val="kk-KZ"/>
        </w:rPr>
        <w:t>.</w:t>
      </w:r>
    </w:p>
    <w:p w:rsidR="004A32FE" w:rsidRPr="00521200" w:rsidRDefault="00DF5BCF" w:rsidP="00DF5BCF">
      <w:pPr>
        <w:spacing w:after="0" w:line="240" w:lineRule="auto"/>
        <w:ind w:firstLine="708"/>
        <w:jc w:val="both"/>
        <w:rPr>
          <w:rFonts w:ascii="Times New Roman" w:hAnsi="Times New Roman" w:cs="Times New Roman"/>
          <w:sz w:val="28"/>
          <w:szCs w:val="28"/>
          <w:lang w:val="kk-KZ"/>
        </w:rPr>
      </w:pPr>
      <w:r w:rsidRPr="00521200">
        <w:rPr>
          <w:rFonts w:ascii="Times New Roman" w:hAnsi="Times New Roman" w:cs="Times New Roman"/>
          <w:sz w:val="28"/>
          <w:szCs w:val="28"/>
          <w:lang w:val="kk-KZ"/>
        </w:rPr>
        <w:t>9</w:t>
      </w:r>
      <w:r w:rsidR="004A32FE" w:rsidRPr="00521200">
        <w:rPr>
          <w:rFonts w:ascii="Times New Roman" w:hAnsi="Times New Roman" w:cs="Times New Roman"/>
          <w:sz w:val="28"/>
          <w:szCs w:val="28"/>
          <w:lang w:val="kk-KZ"/>
        </w:rPr>
        <w:t>.</w:t>
      </w:r>
      <w:r w:rsidR="004A32FE" w:rsidRPr="00521200">
        <w:rPr>
          <w:rFonts w:ascii="Times New Roman" w:hAnsi="Times New Roman" w:cs="Times New Roman"/>
          <w:sz w:val="28"/>
          <w:szCs w:val="28"/>
        </w:rPr>
        <w:t>Китай инвестировал в страны Центральной Азии порядка $250 млрд- </w:t>
      </w:r>
      <w:hyperlink r:id="rId136" w:history="1">
        <w:r w:rsidR="004A32FE" w:rsidRPr="00521200">
          <w:rPr>
            <w:rStyle w:val="ab"/>
            <w:rFonts w:ascii="Times New Roman" w:hAnsi="Times New Roman"/>
            <w:color w:val="auto"/>
            <w:sz w:val="28"/>
            <w:szCs w:val="28"/>
            <w:u w:val="none"/>
          </w:rPr>
          <w:t> </w:t>
        </w:r>
      </w:hyperlink>
      <w:hyperlink r:id="rId137" w:history="1">
        <w:r w:rsidR="004A32FE" w:rsidRPr="00521200">
          <w:rPr>
            <w:rStyle w:val="ab"/>
            <w:rFonts w:ascii="Times New Roman" w:hAnsi="Times New Roman"/>
            <w:color w:val="auto"/>
            <w:sz w:val="28"/>
            <w:szCs w:val="28"/>
            <w:u w:val="none"/>
          </w:rPr>
          <w:t>http://zonakz.net/articles/53945?mode=default</w:t>
        </w:r>
      </w:hyperlink>
    </w:p>
    <w:p w:rsidR="004A32FE" w:rsidRPr="00521200" w:rsidRDefault="00DF5BCF" w:rsidP="00DF5BCF">
      <w:pPr>
        <w:pStyle w:val="af0"/>
        <w:spacing w:before="0" w:beforeAutospacing="0" w:after="0" w:afterAutospacing="0"/>
        <w:ind w:firstLine="708"/>
        <w:jc w:val="both"/>
        <w:rPr>
          <w:b/>
          <w:sz w:val="28"/>
          <w:szCs w:val="28"/>
        </w:rPr>
      </w:pPr>
      <w:r w:rsidRPr="00521200">
        <w:rPr>
          <w:sz w:val="28"/>
          <w:szCs w:val="28"/>
          <w:lang w:val="kk-KZ"/>
        </w:rPr>
        <w:t>10</w:t>
      </w:r>
      <w:r w:rsidR="004A32FE" w:rsidRPr="00521200">
        <w:rPr>
          <w:sz w:val="28"/>
          <w:szCs w:val="28"/>
          <w:lang w:val="kk-KZ"/>
        </w:rPr>
        <w:t>.</w:t>
      </w:r>
      <w:r w:rsidR="004A32FE" w:rsidRPr="00521200">
        <w:rPr>
          <w:rStyle w:val="af1"/>
          <w:b w:val="0"/>
          <w:sz w:val="28"/>
          <w:szCs w:val="28"/>
        </w:rPr>
        <w:t>Таджикистан согласился предоставить Великобритании транзит для вывода войск из Афганистана </w:t>
      </w:r>
      <w:hyperlink r:id="rId138" w:history="1">
        <w:r w:rsidR="004A32FE" w:rsidRPr="00521200">
          <w:rPr>
            <w:rStyle w:val="ab"/>
            <w:b/>
            <w:bCs/>
            <w:color w:val="auto"/>
            <w:sz w:val="28"/>
            <w:szCs w:val="28"/>
            <w:u w:val="none"/>
          </w:rPr>
          <w:t> </w:t>
        </w:r>
      </w:hyperlink>
      <w:hyperlink r:id="rId139" w:history="1">
        <w:r w:rsidR="004A32FE" w:rsidRPr="00521200">
          <w:rPr>
            <w:rStyle w:val="ab"/>
            <w:bCs/>
            <w:color w:val="auto"/>
            <w:sz w:val="28"/>
            <w:szCs w:val="28"/>
            <w:u w:val="none"/>
          </w:rPr>
          <w:t>http://ca-news.org/news</w:t>
        </w:r>
      </w:hyperlink>
      <w:r w:rsidR="004A32FE" w:rsidRPr="00521200">
        <w:rPr>
          <w:rStyle w:val="af1"/>
          <w:b w:val="0"/>
          <w:sz w:val="28"/>
          <w:szCs w:val="28"/>
        </w:rPr>
        <w:t>:1063799/</w:t>
      </w:r>
    </w:p>
    <w:p w:rsidR="00DF5BCF" w:rsidRPr="00521200" w:rsidRDefault="00DF5BCF" w:rsidP="00DF5BCF">
      <w:pPr>
        <w:pStyle w:val="af0"/>
        <w:spacing w:before="0" w:beforeAutospacing="0" w:after="0" w:afterAutospacing="0"/>
        <w:ind w:firstLine="708"/>
        <w:jc w:val="both"/>
        <w:rPr>
          <w:sz w:val="28"/>
          <w:szCs w:val="28"/>
          <w:lang w:val="kk-KZ"/>
        </w:rPr>
      </w:pPr>
      <w:r w:rsidRPr="00521200">
        <w:rPr>
          <w:sz w:val="28"/>
          <w:szCs w:val="28"/>
          <w:lang w:val="kk-KZ"/>
        </w:rPr>
        <w:t>11</w:t>
      </w:r>
      <w:r w:rsidR="004A32FE" w:rsidRPr="00521200">
        <w:rPr>
          <w:sz w:val="28"/>
          <w:szCs w:val="28"/>
          <w:lang w:val="kk-KZ"/>
        </w:rPr>
        <w:t>.</w:t>
      </w:r>
      <w:r w:rsidR="004A32FE" w:rsidRPr="00521200">
        <w:rPr>
          <w:iCs/>
          <w:sz w:val="28"/>
          <w:szCs w:val="28"/>
        </w:rPr>
        <w:t>Д.Коснозаров Еуразия ғылыми</w:t>
      </w:r>
      <w:r w:rsidR="004A32FE" w:rsidRPr="00521200">
        <w:rPr>
          <w:sz w:val="28"/>
          <w:szCs w:val="28"/>
        </w:rPr>
        <w:t> зерттеу инстиуты «Два в одном»- </w:t>
      </w:r>
      <w:hyperlink r:id="rId140" w:history="1">
        <w:r w:rsidR="004A32FE" w:rsidRPr="00521200">
          <w:rPr>
            <w:rStyle w:val="ab"/>
            <w:color w:val="auto"/>
            <w:sz w:val="28"/>
            <w:szCs w:val="28"/>
            <w:u w:val="none"/>
          </w:rPr>
          <w:t> </w:t>
        </w:r>
      </w:hyperlink>
      <w:hyperlink r:id="rId141" w:history="1">
        <w:r w:rsidRPr="00521200">
          <w:rPr>
            <w:rStyle w:val="ab"/>
            <w:color w:val="auto"/>
            <w:sz w:val="28"/>
            <w:szCs w:val="28"/>
            <w:u w:val="none"/>
          </w:rPr>
          <w:t>http://ru.scribd.com/doc/136648396/ERI-Publications-â</w:t>
        </w:r>
      </w:hyperlink>
    </w:p>
    <w:p w:rsidR="004A32FE" w:rsidRPr="00521200" w:rsidRDefault="00DF5BCF" w:rsidP="00DF5BCF">
      <w:pPr>
        <w:pStyle w:val="af0"/>
        <w:spacing w:before="0" w:beforeAutospacing="0" w:after="0" w:afterAutospacing="0"/>
        <w:ind w:firstLine="708"/>
        <w:jc w:val="both"/>
        <w:rPr>
          <w:sz w:val="28"/>
          <w:szCs w:val="28"/>
          <w:lang w:val="kk-KZ"/>
        </w:rPr>
      </w:pPr>
      <w:r w:rsidRPr="00521200">
        <w:rPr>
          <w:sz w:val="28"/>
          <w:szCs w:val="28"/>
          <w:lang w:val="kk-KZ"/>
        </w:rPr>
        <w:t>12</w:t>
      </w:r>
      <w:r w:rsidR="004A32FE" w:rsidRPr="00521200">
        <w:rPr>
          <w:sz w:val="28"/>
          <w:szCs w:val="28"/>
          <w:lang w:val="kk-KZ"/>
        </w:rPr>
        <w:t>.</w:t>
      </w:r>
      <w:r w:rsidR="004A32FE" w:rsidRPr="00521200">
        <w:rPr>
          <w:sz w:val="28"/>
          <w:szCs w:val="28"/>
        </w:rPr>
        <w:t>Алексей Власов: Вывод войск из Афганистана после 2014 года приведет к резкому усилению террористической угрозы для всех стран, которые связаны с войсками коалиции</w:t>
      </w:r>
    </w:p>
    <w:p w:rsidR="004A32FE" w:rsidRPr="00521200" w:rsidRDefault="00DF5BCF" w:rsidP="00DF5BCF">
      <w:pPr>
        <w:pStyle w:val="af0"/>
        <w:spacing w:before="0" w:beforeAutospacing="0" w:after="0" w:afterAutospacing="0"/>
        <w:ind w:firstLine="708"/>
        <w:jc w:val="both"/>
        <w:rPr>
          <w:sz w:val="28"/>
          <w:szCs w:val="28"/>
        </w:rPr>
      </w:pPr>
      <w:r w:rsidRPr="00521200">
        <w:rPr>
          <w:sz w:val="28"/>
          <w:szCs w:val="28"/>
          <w:lang w:val="kk-KZ"/>
        </w:rPr>
        <w:t>13</w:t>
      </w:r>
      <w:r w:rsidR="004A32FE" w:rsidRPr="00521200">
        <w:rPr>
          <w:sz w:val="28"/>
          <w:szCs w:val="28"/>
          <w:lang w:val="kk-KZ"/>
        </w:rPr>
        <w:t>.</w:t>
      </w:r>
      <w:r w:rsidR="004A32FE" w:rsidRPr="00521200">
        <w:rPr>
          <w:sz w:val="28"/>
          <w:szCs w:val="28"/>
        </w:rPr>
        <w:t>Проблема терроризма может обостриться в регионе после вывода войск из Афганистана - генерал Данфорд-</w:t>
      </w:r>
      <w:hyperlink r:id="rId142" w:history="1">
        <w:r w:rsidR="004A32FE" w:rsidRPr="00521200">
          <w:rPr>
            <w:rStyle w:val="ab"/>
            <w:color w:val="auto"/>
            <w:sz w:val="28"/>
            <w:szCs w:val="28"/>
            <w:u w:val="none"/>
          </w:rPr>
          <w:t> </w:t>
        </w:r>
      </w:hyperlink>
      <w:hyperlink w:history="1">
        <w:r w:rsidRPr="00521200">
          <w:rPr>
            <w:rStyle w:val="ab"/>
            <w:color w:val="auto"/>
            <w:sz w:val="28"/>
            <w:szCs w:val="28"/>
            <w:u w:val="none"/>
          </w:rPr>
          <w:t>http://www.apsny.</w:t>
        </w:r>
        <w:r w:rsidRPr="00521200">
          <w:rPr>
            <w:rStyle w:val="ab"/>
            <w:color w:val="auto"/>
            <w:sz w:val="28"/>
            <w:szCs w:val="28"/>
            <w:u w:val="none"/>
            <w:lang w:val="kk-KZ"/>
          </w:rPr>
          <w:t xml:space="preserve"> </w:t>
        </w:r>
        <w:r w:rsidRPr="00521200">
          <w:rPr>
            <w:rStyle w:val="ab"/>
            <w:color w:val="auto"/>
            <w:sz w:val="28"/>
            <w:szCs w:val="28"/>
            <w:u w:val="none"/>
          </w:rPr>
          <w:t>ge/2013/conf/</w:t>
        </w:r>
        <w:r w:rsidRPr="00521200">
          <w:rPr>
            <w:rStyle w:val="ab"/>
            <w:color w:val="auto"/>
            <w:sz w:val="28"/>
            <w:szCs w:val="28"/>
            <w:u w:val="none"/>
            <w:lang w:val="kk-KZ"/>
          </w:rPr>
          <w:t xml:space="preserve"> </w:t>
        </w:r>
        <w:r w:rsidRPr="00521200">
          <w:rPr>
            <w:rStyle w:val="ab"/>
            <w:color w:val="auto"/>
            <w:sz w:val="28"/>
            <w:szCs w:val="28"/>
            <w:u w:val="none"/>
          </w:rPr>
          <w:t>136504142.php</w:t>
        </w:r>
      </w:hyperlink>
    </w:p>
    <w:p w:rsidR="004A32FE" w:rsidRPr="00D20941" w:rsidRDefault="004A32FE" w:rsidP="004A32FE">
      <w:pPr>
        <w:pStyle w:val="af0"/>
        <w:spacing w:before="0" w:beforeAutospacing="0" w:after="0" w:afterAutospacing="0"/>
        <w:ind w:firstLine="708"/>
        <w:jc w:val="both"/>
        <w:rPr>
          <w:sz w:val="28"/>
          <w:szCs w:val="28"/>
          <w:lang w:val="kk-KZ"/>
        </w:rPr>
      </w:pPr>
    </w:p>
    <w:p w:rsidR="00122982" w:rsidRPr="00D20941" w:rsidRDefault="00122982" w:rsidP="00122982">
      <w:pPr>
        <w:pStyle w:val="af3"/>
        <w:jc w:val="both"/>
        <w:rPr>
          <w:rFonts w:ascii="Times New Roman" w:hAnsi="Times New Roman" w:cs="Times New Roman"/>
          <w:sz w:val="24"/>
          <w:szCs w:val="24"/>
          <w:lang w:val="kk-KZ"/>
        </w:rPr>
      </w:pPr>
    </w:p>
    <w:p w:rsidR="00D8650F" w:rsidRPr="00A37625" w:rsidRDefault="00D8650F" w:rsidP="00A37625">
      <w:pPr>
        <w:spacing w:after="0" w:line="240" w:lineRule="auto"/>
        <w:jc w:val="both"/>
        <w:rPr>
          <w:rFonts w:ascii="Times New Roman" w:hAnsi="Times New Roman" w:cs="Times New Roman"/>
          <w:sz w:val="28"/>
          <w:szCs w:val="28"/>
        </w:rPr>
      </w:pPr>
    </w:p>
    <w:p w:rsidR="00D8650F" w:rsidRPr="00D20941" w:rsidRDefault="00D8650F" w:rsidP="006307E4">
      <w:pPr>
        <w:spacing w:after="0" w:line="240" w:lineRule="auto"/>
        <w:jc w:val="center"/>
        <w:rPr>
          <w:rFonts w:ascii="Times New Roman" w:hAnsi="Times New Roman" w:cs="Times New Roman"/>
          <w:sz w:val="28"/>
          <w:szCs w:val="28"/>
          <w:lang w:val="kk-KZ"/>
        </w:rPr>
      </w:pPr>
    </w:p>
    <w:p w:rsidR="00D8650F" w:rsidRPr="00D20941" w:rsidRDefault="00D8650F" w:rsidP="006307E4">
      <w:pPr>
        <w:spacing w:after="0" w:line="240" w:lineRule="auto"/>
        <w:jc w:val="center"/>
        <w:rPr>
          <w:rFonts w:ascii="Times New Roman" w:hAnsi="Times New Roman" w:cs="Times New Roman"/>
          <w:sz w:val="28"/>
          <w:szCs w:val="28"/>
          <w:lang w:val="kk-KZ"/>
        </w:rPr>
      </w:pPr>
    </w:p>
    <w:p w:rsidR="00D8650F" w:rsidRDefault="00D8650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Default="00025D5F" w:rsidP="006307E4">
      <w:pPr>
        <w:spacing w:after="0" w:line="240" w:lineRule="auto"/>
        <w:jc w:val="center"/>
        <w:rPr>
          <w:rFonts w:ascii="Times New Roman" w:hAnsi="Times New Roman" w:cs="Times New Roman"/>
          <w:sz w:val="28"/>
          <w:szCs w:val="28"/>
          <w:lang w:val="kk-KZ"/>
        </w:rPr>
      </w:pPr>
    </w:p>
    <w:p w:rsidR="00025D5F" w:rsidRPr="00D20941" w:rsidRDefault="00025D5F" w:rsidP="00027014">
      <w:pPr>
        <w:spacing w:after="0" w:line="240" w:lineRule="auto"/>
        <w:rPr>
          <w:rFonts w:ascii="Times New Roman" w:hAnsi="Times New Roman" w:cs="Times New Roman"/>
          <w:sz w:val="28"/>
          <w:szCs w:val="28"/>
          <w:lang w:val="kk-KZ"/>
        </w:rPr>
      </w:pPr>
    </w:p>
    <w:p w:rsidR="00D8650F" w:rsidRPr="00D20941" w:rsidRDefault="00D8650F" w:rsidP="006307E4">
      <w:pPr>
        <w:spacing w:after="0" w:line="240" w:lineRule="auto"/>
        <w:jc w:val="center"/>
        <w:rPr>
          <w:rFonts w:ascii="Times New Roman" w:hAnsi="Times New Roman" w:cs="Times New Roman"/>
          <w:sz w:val="28"/>
          <w:szCs w:val="28"/>
          <w:lang w:val="kk-KZ"/>
        </w:rPr>
      </w:pPr>
    </w:p>
    <w:p w:rsidR="002B633C" w:rsidRPr="00D20941" w:rsidRDefault="002B633C" w:rsidP="006307E4">
      <w:pPr>
        <w:spacing w:after="0" w:line="240" w:lineRule="auto"/>
        <w:jc w:val="center"/>
        <w:rPr>
          <w:rFonts w:ascii="Times New Roman" w:hAnsi="Times New Roman" w:cs="Times New Roman"/>
          <w:sz w:val="28"/>
          <w:szCs w:val="28"/>
          <w:lang w:val="kk-KZ"/>
        </w:rPr>
      </w:pPr>
      <w:r w:rsidRPr="00D20941">
        <w:rPr>
          <w:rFonts w:ascii="Times New Roman" w:hAnsi="Times New Roman" w:cs="Times New Roman"/>
          <w:sz w:val="28"/>
          <w:szCs w:val="28"/>
          <w:lang w:val="kk-KZ"/>
        </w:rPr>
        <w:t>Кенжебай Рабиға Нөкербекқызы</w:t>
      </w:r>
    </w:p>
    <w:p w:rsidR="00D8650F" w:rsidRPr="00D20941" w:rsidRDefault="00D8650F" w:rsidP="006307E4">
      <w:pPr>
        <w:spacing w:after="0" w:line="240" w:lineRule="auto"/>
        <w:jc w:val="center"/>
        <w:rPr>
          <w:rFonts w:ascii="Times New Roman" w:hAnsi="Times New Roman" w:cs="Times New Roman"/>
          <w:sz w:val="28"/>
          <w:szCs w:val="28"/>
          <w:lang w:val="kk-KZ"/>
        </w:rPr>
      </w:pPr>
    </w:p>
    <w:p w:rsidR="00D8650F" w:rsidRPr="00D20941" w:rsidRDefault="002B633C" w:rsidP="006307E4">
      <w:pPr>
        <w:spacing w:after="0" w:line="240" w:lineRule="auto"/>
        <w:jc w:val="center"/>
        <w:rPr>
          <w:rFonts w:ascii="Times New Roman" w:hAnsi="Times New Roman" w:cs="Times New Roman"/>
          <w:sz w:val="28"/>
          <w:szCs w:val="28"/>
          <w:lang w:val="sr-Cyrl-CS"/>
        </w:rPr>
      </w:pPr>
      <w:r w:rsidRPr="00D20941">
        <w:rPr>
          <w:rFonts w:ascii="Times New Roman" w:hAnsi="Times New Roman" w:cs="Times New Roman"/>
          <w:sz w:val="28"/>
          <w:szCs w:val="28"/>
          <w:lang w:val="kk-KZ" w:eastAsia="ko-KR"/>
        </w:rPr>
        <w:t>«</w:t>
      </w:r>
      <w:r w:rsidR="00D8650F" w:rsidRPr="00D20941">
        <w:rPr>
          <w:rFonts w:ascii="Times New Roman" w:hAnsi="Times New Roman" w:cs="Times New Roman"/>
          <w:sz w:val="28"/>
          <w:szCs w:val="28"/>
          <w:lang w:val="sr-Cyrl-CS"/>
        </w:rPr>
        <w:t>Экономикалық, әлеуметтік және саяси географияның</w:t>
      </w:r>
    </w:p>
    <w:p w:rsidR="002B633C" w:rsidRPr="00D20941" w:rsidRDefault="00D8650F" w:rsidP="006307E4">
      <w:pPr>
        <w:spacing w:after="0" w:line="240" w:lineRule="auto"/>
        <w:jc w:val="center"/>
        <w:rPr>
          <w:rFonts w:ascii="Times New Roman" w:hAnsi="Times New Roman" w:cs="Times New Roman"/>
          <w:sz w:val="28"/>
          <w:szCs w:val="28"/>
          <w:lang w:val="sr-Cyrl-CS"/>
        </w:rPr>
      </w:pPr>
      <w:r w:rsidRPr="00D20941">
        <w:rPr>
          <w:rFonts w:ascii="Times New Roman" w:hAnsi="Times New Roman" w:cs="Times New Roman"/>
          <w:sz w:val="28"/>
          <w:szCs w:val="28"/>
          <w:lang w:val="sr-Cyrl-CS"/>
        </w:rPr>
        <w:t xml:space="preserve"> өзекті мәселелері</w:t>
      </w:r>
      <w:r w:rsidR="002B633C" w:rsidRPr="00D20941">
        <w:rPr>
          <w:rFonts w:ascii="Times New Roman" w:hAnsi="Times New Roman" w:cs="Times New Roman"/>
          <w:sz w:val="28"/>
          <w:szCs w:val="28"/>
          <w:lang w:val="kk-KZ" w:eastAsia="ko-KR"/>
        </w:rPr>
        <w:t>»</w:t>
      </w:r>
    </w:p>
    <w:p w:rsidR="002B633C" w:rsidRPr="00D20941" w:rsidRDefault="002B633C" w:rsidP="006307E4">
      <w:pPr>
        <w:spacing w:after="0" w:line="240" w:lineRule="auto"/>
        <w:jc w:val="center"/>
        <w:rPr>
          <w:rFonts w:ascii="Times New Roman" w:hAnsi="Times New Roman" w:cs="Times New Roman"/>
          <w:sz w:val="28"/>
          <w:szCs w:val="28"/>
          <w:lang w:val="kk-KZ" w:eastAsia="ko-KR"/>
        </w:rPr>
      </w:pPr>
      <w:r w:rsidRPr="00D20941">
        <w:rPr>
          <w:rFonts w:ascii="Times New Roman" w:hAnsi="Times New Roman" w:cs="Times New Roman"/>
          <w:sz w:val="28"/>
          <w:szCs w:val="28"/>
          <w:lang w:val="kk-KZ" w:eastAsia="ko-KR"/>
        </w:rPr>
        <w:t>оқу құралы</w:t>
      </w:r>
    </w:p>
    <w:p w:rsidR="002B633C" w:rsidRPr="00D20941" w:rsidRDefault="002B633C" w:rsidP="006307E4">
      <w:pPr>
        <w:spacing w:after="0" w:line="240" w:lineRule="auto"/>
        <w:jc w:val="center"/>
        <w:rPr>
          <w:rFonts w:ascii="Times New Roman" w:hAnsi="Times New Roman" w:cs="Times New Roman"/>
          <w:sz w:val="28"/>
          <w:szCs w:val="28"/>
          <w:lang w:val="kk-KZ" w:eastAsia="ko-KR"/>
        </w:rPr>
      </w:pPr>
    </w:p>
    <w:p w:rsidR="002B633C" w:rsidRPr="00D20941" w:rsidRDefault="002B633C" w:rsidP="006307E4">
      <w:pPr>
        <w:spacing w:after="0" w:line="240" w:lineRule="auto"/>
        <w:jc w:val="center"/>
        <w:rPr>
          <w:rFonts w:ascii="Times New Roman" w:hAnsi="Times New Roman" w:cs="Times New Roman"/>
          <w:sz w:val="28"/>
          <w:szCs w:val="28"/>
          <w:lang w:val="kk-KZ"/>
        </w:rPr>
      </w:pPr>
    </w:p>
    <w:p w:rsidR="002B633C" w:rsidRPr="00D20941" w:rsidRDefault="002B633C" w:rsidP="006307E4">
      <w:pPr>
        <w:spacing w:after="0" w:line="240" w:lineRule="auto"/>
        <w:jc w:val="center"/>
        <w:rPr>
          <w:rFonts w:ascii="Times New Roman" w:hAnsi="Times New Roman" w:cs="Times New Roman"/>
          <w:sz w:val="28"/>
          <w:szCs w:val="28"/>
          <w:lang w:val="kk-KZ"/>
        </w:rPr>
      </w:pPr>
    </w:p>
    <w:p w:rsidR="002B633C" w:rsidRPr="00D20941" w:rsidRDefault="002B633C" w:rsidP="006307E4">
      <w:pPr>
        <w:spacing w:after="0" w:line="240" w:lineRule="auto"/>
        <w:jc w:val="center"/>
        <w:rPr>
          <w:rFonts w:ascii="Times New Roman" w:hAnsi="Times New Roman" w:cs="Times New Roman"/>
          <w:sz w:val="28"/>
          <w:szCs w:val="28"/>
          <w:lang w:val="kk-KZ"/>
        </w:rPr>
      </w:pPr>
    </w:p>
    <w:p w:rsidR="002B633C" w:rsidRPr="00D20941" w:rsidRDefault="002B633C" w:rsidP="006307E4">
      <w:pPr>
        <w:spacing w:after="0" w:line="240" w:lineRule="auto"/>
        <w:jc w:val="center"/>
        <w:rPr>
          <w:rFonts w:ascii="Times New Roman" w:hAnsi="Times New Roman" w:cs="Times New Roman"/>
          <w:sz w:val="28"/>
          <w:szCs w:val="28"/>
          <w:lang w:val="kk-KZ"/>
        </w:rPr>
      </w:pPr>
    </w:p>
    <w:p w:rsidR="002B633C" w:rsidRPr="00D20941" w:rsidRDefault="00C648D1" w:rsidP="006307E4">
      <w:pPr>
        <w:spacing w:after="0" w:line="240" w:lineRule="auto"/>
        <w:jc w:val="center"/>
        <w:rPr>
          <w:rFonts w:ascii="Times New Roman" w:hAnsi="Times New Roman" w:cs="Times New Roman"/>
          <w:sz w:val="28"/>
          <w:szCs w:val="28"/>
          <w:lang w:val="kk-KZ"/>
        </w:rPr>
      </w:pPr>
      <w:r w:rsidRPr="00D20941">
        <w:rPr>
          <w:rFonts w:ascii="Times New Roman" w:hAnsi="Times New Roman" w:cs="Times New Roman"/>
          <w:sz w:val="28"/>
          <w:szCs w:val="28"/>
          <w:lang w:val="kk-KZ"/>
        </w:rPr>
        <w:t>Редактор</w:t>
      </w:r>
    </w:p>
    <w:p w:rsidR="002B633C" w:rsidRPr="00D20941" w:rsidRDefault="002B633C" w:rsidP="006307E4">
      <w:pPr>
        <w:spacing w:after="0" w:line="240" w:lineRule="auto"/>
        <w:jc w:val="center"/>
        <w:rPr>
          <w:rFonts w:ascii="Times New Roman" w:hAnsi="Times New Roman" w:cs="Times New Roman"/>
          <w:sz w:val="28"/>
          <w:szCs w:val="28"/>
          <w:lang w:val="kk-KZ"/>
        </w:rPr>
      </w:pPr>
    </w:p>
    <w:p w:rsidR="002B633C" w:rsidRPr="00D20941" w:rsidRDefault="002B633C" w:rsidP="006307E4">
      <w:pPr>
        <w:spacing w:after="0" w:line="240" w:lineRule="auto"/>
        <w:jc w:val="center"/>
        <w:rPr>
          <w:rFonts w:ascii="Times New Roman" w:hAnsi="Times New Roman" w:cs="Times New Roman"/>
          <w:sz w:val="28"/>
          <w:szCs w:val="28"/>
          <w:lang w:val="kk-KZ"/>
        </w:rPr>
      </w:pPr>
      <w:r w:rsidRPr="00D20941">
        <w:rPr>
          <w:rFonts w:ascii="Times New Roman" w:hAnsi="Times New Roman" w:cs="Times New Roman"/>
          <w:sz w:val="28"/>
          <w:szCs w:val="28"/>
          <w:lang w:val="kk-KZ"/>
        </w:rPr>
        <w:t>Баспаға қол қойылды күні, айы, жылы</w:t>
      </w:r>
    </w:p>
    <w:p w:rsidR="002B633C" w:rsidRPr="00D20941" w:rsidRDefault="002B633C" w:rsidP="006307E4">
      <w:pPr>
        <w:spacing w:after="0" w:line="240" w:lineRule="auto"/>
        <w:jc w:val="center"/>
        <w:rPr>
          <w:rFonts w:ascii="Times New Roman" w:hAnsi="Times New Roman" w:cs="Times New Roman"/>
          <w:sz w:val="28"/>
          <w:szCs w:val="28"/>
          <w:lang w:val="kk-KZ"/>
        </w:rPr>
      </w:pPr>
      <w:r w:rsidRPr="00D20941">
        <w:rPr>
          <w:rFonts w:ascii="Times New Roman" w:hAnsi="Times New Roman" w:cs="Times New Roman"/>
          <w:sz w:val="28"/>
          <w:szCs w:val="28"/>
          <w:lang w:val="kk-KZ"/>
        </w:rPr>
        <w:t>Қағаз пішімі 60х84 1/16 Офсеттік басылым.</w:t>
      </w:r>
    </w:p>
    <w:p w:rsidR="002B633C" w:rsidRPr="00D20941" w:rsidRDefault="002B633C" w:rsidP="006307E4">
      <w:pPr>
        <w:spacing w:after="0" w:line="240" w:lineRule="auto"/>
        <w:jc w:val="center"/>
        <w:rPr>
          <w:rFonts w:ascii="Times New Roman" w:hAnsi="Times New Roman" w:cs="Times New Roman"/>
          <w:sz w:val="28"/>
          <w:szCs w:val="28"/>
          <w:lang w:val="kk-KZ"/>
        </w:rPr>
      </w:pPr>
      <w:r w:rsidRPr="00D20941">
        <w:rPr>
          <w:rFonts w:ascii="Times New Roman" w:hAnsi="Times New Roman" w:cs="Times New Roman"/>
          <w:sz w:val="28"/>
          <w:szCs w:val="28"/>
          <w:lang w:val="kk-KZ"/>
        </w:rPr>
        <w:t xml:space="preserve">Көлемі </w:t>
      </w:r>
      <w:r w:rsidR="00C84E72" w:rsidRPr="00C84E72">
        <w:rPr>
          <w:rFonts w:ascii="Times New Roman" w:hAnsi="Times New Roman" w:cs="Times New Roman"/>
          <w:color w:val="FF0000"/>
          <w:sz w:val="28"/>
          <w:szCs w:val="28"/>
          <w:lang w:val="kk-KZ"/>
        </w:rPr>
        <w:t>13,</w:t>
      </w:r>
      <w:r w:rsidR="00897B51">
        <w:rPr>
          <w:rFonts w:ascii="Times New Roman" w:hAnsi="Times New Roman" w:cs="Times New Roman"/>
          <w:color w:val="FF0000"/>
          <w:sz w:val="28"/>
          <w:szCs w:val="28"/>
          <w:lang w:val="kk-KZ"/>
        </w:rPr>
        <w:t>5</w:t>
      </w:r>
      <w:r w:rsidR="00C84E72">
        <w:rPr>
          <w:rFonts w:ascii="Times New Roman" w:hAnsi="Times New Roman" w:cs="Times New Roman"/>
          <w:sz w:val="28"/>
          <w:szCs w:val="28"/>
          <w:lang w:val="kk-KZ"/>
        </w:rPr>
        <w:t xml:space="preserve"> б</w:t>
      </w:r>
      <w:r w:rsidRPr="00D20941">
        <w:rPr>
          <w:rFonts w:ascii="Times New Roman" w:hAnsi="Times New Roman" w:cs="Times New Roman"/>
          <w:sz w:val="28"/>
          <w:szCs w:val="28"/>
          <w:lang w:val="kk-KZ"/>
        </w:rPr>
        <w:t>.т.  Таралымы  300  дана. Тапсырыс  №*</w:t>
      </w:r>
    </w:p>
    <w:p w:rsidR="002B633C" w:rsidRPr="00D20941" w:rsidRDefault="002B633C" w:rsidP="006307E4">
      <w:pPr>
        <w:spacing w:after="0" w:line="240" w:lineRule="auto"/>
        <w:jc w:val="both"/>
        <w:rPr>
          <w:rFonts w:ascii="Times New Roman" w:hAnsi="Times New Roman" w:cs="Times New Roman"/>
          <w:i/>
          <w:sz w:val="28"/>
          <w:szCs w:val="28"/>
          <w:lang w:val="kk-KZ"/>
        </w:rPr>
      </w:pPr>
    </w:p>
    <w:p w:rsidR="002B633C" w:rsidRPr="00D20941" w:rsidRDefault="002B633C" w:rsidP="006307E4">
      <w:pPr>
        <w:spacing w:after="0" w:line="240" w:lineRule="auto"/>
        <w:jc w:val="both"/>
        <w:rPr>
          <w:rFonts w:ascii="Times New Roman" w:hAnsi="Times New Roman" w:cs="Times New Roman"/>
          <w:i/>
          <w:sz w:val="28"/>
          <w:szCs w:val="28"/>
          <w:lang w:val="kk-KZ"/>
        </w:rPr>
      </w:pPr>
    </w:p>
    <w:p w:rsidR="002B633C" w:rsidRPr="00D20941" w:rsidRDefault="002B633C" w:rsidP="006307E4">
      <w:pPr>
        <w:spacing w:after="0" w:line="240" w:lineRule="auto"/>
        <w:jc w:val="both"/>
        <w:rPr>
          <w:rFonts w:ascii="Times New Roman" w:hAnsi="Times New Roman" w:cs="Times New Roman"/>
          <w:i/>
          <w:sz w:val="28"/>
          <w:szCs w:val="28"/>
          <w:lang w:val="kk-KZ"/>
        </w:rPr>
      </w:pPr>
    </w:p>
    <w:p w:rsidR="002B633C" w:rsidRPr="00D20941" w:rsidRDefault="002B633C" w:rsidP="006307E4">
      <w:pPr>
        <w:spacing w:after="0" w:line="240" w:lineRule="auto"/>
        <w:jc w:val="both"/>
        <w:rPr>
          <w:rFonts w:ascii="Times New Roman" w:hAnsi="Times New Roman" w:cs="Times New Roman"/>
          <w:i/>
          <w:sz w:val="28"/>
          <w:szCs w:val="28"/>
          <w:lang w:val="kk-KZ"/>
        </w:rPr>
      </w:pPr>
    </w:p>
    <w:p w:rsidR="002B633C" w:rsidRPr="00D20941" w:rsidRDefault="002B633C" w:rsidP="006307E4">
      <w:pPr>
        <w:spacing w:after="0" w:line="240" w:lineRule="auto"/>
        <w:jc w:val="both"/>
        <w:rPr>
          <w:rFonts w:ascii="Times New Roman" w:hAnsi="Times New Roman" w:cs="Times New Roman"/>
          <w:i/>
          <w:sz w:val="28"/>
          <w:szCs w:val="28"/>
          <w:lang w:val="kk-KZ"/>
        </w:rPr>
      </w:pPr>
    </w:p>
    <w:p w:rsidR="002B633C" w:rsidRDefault="002B633C" w:rsidP="006307E4">
      <w:pPr>
        <w:spacing w:after="0" w:line="240" w:lineRule="auto"/>
        <w:jc w:val="both"/>
        <w:rPr>
          <w:rFonts w:ascii="Times New Roman" w:hAnsi="Times New Roman" w:cs="Times New Roman"/>
          <w:i/>
          <w:sz w:val="28"/>
          <w:szCs w:val="28"/>
          <w:lang w:val="kk-KZ"/>
        </w:rPr>
      </w:pPr>
    </w:p>
    <w:p w:rsidR="00025D5F" w:rsidRDefault="00025D5F" w:rsidP="006307E4">
      <w:pPr>
        <w:spacing w:after="0" w:line="240" w:lineRule="auto"/>
        <w:jc w:val="both"/>
        <w:rPr>
          <w:rFonts w:ascii="Times New Roman" w:hAnsi="Times New Roman" w:cs="Times New Roman"/>
          <w:i/>
          <w:sz w:val="28"/>
          <w:szCs w:val="28"/>
          <w:lang w:val="kk-KZ"/>
        </w:rPr>
      </w:pPr>
    </w:p>
    <w:p w:rsidR="00025D5F" w:rsidRDefault="00025D5F" w:rsidP="006307E4">
      <w:pPr>
        <w:spacing w:after="0" w:line="240" w:lineRule="auto"/>
        <w:jc w:val="both"/>
        <w:rPr>
          <w:rFonts w:ascii="Times New Roman" w:hAnsi="Times New Roman" w:cs="Times New Roman"/>
          <w:i/>
          <w:sz w:val="28"/>
          <w:szCs w:val="28"/>
          <w:lang w:val="kk-KZ"/>
        </w:rPr>
      </w:pPr>
    </w:p>
    <w:p w:rsidR="00025D5F" w:rsidRDefault="00025D5F" w:rsidP="006307E4">
      <w:pPr>
        <w:spacing w:after="0" w:line="240" w:lineRule="auto"/>
        <w:jc w:val="both"/>
        <w:rPr>
          <w:rFonts w:ascii="Times New Roman" w:hAnsi="Times New Roman" w:cs="Times New Roman"/>
          <w:i/>
          <w:sz w:val="28"/>
          <w:szCs w:val="28"/>
          <w:lang w:val="kk-KZ"/>
        </w:rPr>
      </w:pPr>
    </w:p>
    <w:p w:rsidR="00025D5F" w:rsidRDefault="00025D5F" w:rsidP="006307E4">
      <w:pPr>
        <w:spacing w:after="0" w:line="240" w:lineRule="auto"/>
        <w:jc w:val="both"/>
        <w:rPr>
          <w:rFonts w:ascii="Times New Roman" w:hAnsi="Times New Roman" w:cs="Times New Roman"/>
          <w:i/>
          <w:sz w:val="28"/>
          <w:szCs w:val="28"/>
          <w:lang w:val="kk-KZ"/>
        </w:rPr>
      </w:pPr>
    </w:p>
    <w:p w:rsidR="00025D5F" w:rsidRDefault="00025D5F" w:rsidP="006307E4">
      <w:pPr>
        <w:spacing w:after="0" w:line="240" w:lineRule="auto"/>
        <w:jc w:val="both"/>
        <w:rPr>
          <w:rFonts w:ascii="Times New Roman" w:hAnsi="Times New Roman" w:cs="Times New Roman"/>
          <w:i/>
          <w:sz w:val="28"/>
          <w:szCs w:val="28"/>
          <w:lang w:val="kk-KZ"/>
        </w:rPr>
      </w:pPr>
    </w:p>
    <w:p w:rsidR="00025D5F" w:rsidRDefault="00025D5F" w:rsidP="006307E4">
      <w:pPr>
        <w:spacing w:after="0" w:line="240" w:lineRule="auto"/>
        <w:jc w:val="both"/>
        <w:rPr>
          <w:rFonts w:ascii="Times New Roman" w:hAnsi="Times New Roman" w:cs="Times New Roman"/>
          <w:i/>
          <w:sz w:val="28"/>
          <w:szCs w:val="28"/>
          <w:lang w:val="kk-KZ"/>
        </w:rPr>
      </w:pPr>
    </w:p>
    <w:p w:rsidR="00025D5F" w:rsidRDefault="00025D5F" w:rsidP="006307E4">
      <w:pPr>
        <w:spacing w:after="0" w:line="240" w:lineRule="auto"/>
        <w:jc w:val="both"/>
        <w:rPr>
          <w:rFonts w:ascii="Times New Roman" w:hAnsi="Times New Roman" w:cs="Times New Roman"/>
          <w:i/>
          <w:sz w:val="28"/>
          <w:szCs w:val="28"/>
          <w:lang w:val="kk-KZ"/>
        </w:rPr>
      </w:pPr>
    </w:p>
    <w:p w:rsidR="00025D5F" w:rsidRDefault="00025D5F" w:rsidP="006307E4">
      <w:pPr>
        <w:spacing w:after="0" w:line="240" w:lineRule="auto"/>
        <w:jc w:val="both"/>
        <w:rPr>
          <w:rFonts w:ascii="Times New Roman" w:hAnsi="Times New Roman" w:cs="Times New Roman"/>
          <w:i/>
          <w:sz w:val="28"/>
          <w:szCs w:val="28"/>
          <w:lang w:val="kk-KZ"/>
        </w:rPr>
      </w:pPr>
    </w:p>
    <w:p w:rsidR="00025D5F" w:rsidRDefault="00025D5F" w:rsidP="006307E4">
      <w:pPr>
        <w:spacing w:after="0" w:line="240" w:lineRule="auto"/>
        <w:jc w:val="both"/>
        <w:rPr>
          <w:rFonts w:ascii="Times New Roman" w:hAnsi="Times New Roman" w:cs="Times New Roman"/>
          <w:i/>
          <w:sz w:val="28"/>
          <w:szCs w:val="28"/>
          <w:lang w:val="kk-KZ"/>
        </w:rPr>
      </w:pPr>
    </w:p>
    <w:p w:rsidR="00025D5F" w:rsidRDefault="00025D5F" w:rsidP="006307E4">
      <w:pPr>
        <w:spacing w:after="0" w:line="240" w:lineRule="auto"/>
        <w:jc w:val="both"/>
        <w:rPr>
          <w:rFonts w:ascii="Times New Roman" w:hAnsi="Times New Roman" w:cs="Times New Roman"/>
          <w:i/>
          <w:sz w:val="28"/>
          <w:szCs w:val="28"/>
          <w:lang w:val="kk-KZ"/>
        </w:rPr>
      </w:pPr>
    </w:p>
    <w:p w:rsidR="00025D5F" w:rsidRPr="00D20941" w:rsidRDefault="00025D5F" w:rsidP="006307E4">
      <w:pPr>
        <w:spacing w:after="0" w:line="240" w:lineRule="auto"/>
        <w:jc w:val="both"/>
        <w:rPr>
          <w:rFonts w:ascii="Times New Roman" w:hAnsi="Times New Roman" w:cs="Times New Roman"/>
          <w:i/>
          <w:sz w:val="28"/>
          <w:szCs w:val="28"/>
          <w:lang w:val="kk-KZ"/>
        </w:rPr>
      </w:pPr>
    </w:p>
    <w:p w:rsidR="002B633C" w:rsidRPr="00D20941" w:rsidRDefault="002B633C"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  М.Әуезов атындағы ОҚМУ басылымы</w:t>
      </w:r>
    </w:p>
    <w:p w:rsidR="00565B62" w:rsidRPr="00D20941" w:rsidRDefault="002B633C" w:rsidP="006307E4">
      <w:pPr>
        <w:spacing w:after="0" w:line="240" w:lineRule="auto"/>
        <w:jc w:val="both"/>
        <w:rPr>
          <w:rFonts w:ascii="Times New Roman" w:hAnsi="Times New Roman" w:cs="Times New Roman"/>
          <w:sz w:val="28"/>
          <w:szCs w:val="28"/>
          <w:lang w:val="kk-KZ"/>
        </w:rPr>
      </w:pPr>
      <w:r w:rsidRPr="00D20941">
        <w:rPr>
          <w:rFonts w:ascii="Times New Roman" w:hAnsi="Times New Roman" w:cs="Times New Roman"/>
          <w:sz w:val="28"/>
          <w:szCs w:val="28"/>
          <w:lang w:val="kk-KZ"/>
        </w:rPr>
        <w:t>М.Әуезов атындағы ОҚМУ баспа орталығы  Шымкент,Тауке хан даңғылы</w:t>
      </w:r>
    </w:p>
    <w:p w:rsidR="00970E0A" w:rsidRDefault="00970E0A" w:rsidP="006307E4">
      <w:pPr>
        <w:spacing w:after="0" w:line="240" w:lineRule="auto"/>
        <w:rPr>
          <w:rFonts w:ascii="Times New Roman" w:hAnsi="Times New Roman" w:cs="Times New Roman"/>
          <w:sz w:val="28"/>
          <w:szCs w:val="28"/>
          <w:lang w:val="kk-KZ"/>
        </w:rPr>
      </w:pPr>
    </w:p>
    <w:p w:rsidR="00025D5F" w:rsidRDefault="00025D5F" w:rsidP="006307E4">
      <w:pPr>
        <w:spacing w:after="0" w:line="240" w:lineRule="auto"/>
        <w:rPr>
          <w:rFonts w:ascii="Times New Roman" w:hAnsi="Times New Roman" w:cs="Times New Roman"/>
          <w:sz w:val="28"/>
          <w:szCs w:val="28"/>
          <w:lang w:val="kk-KZ"/>
        </w:rPr>
      </w:pPr>
    </w:p>
    <w:p w:rsidR="00025D5F" w:rsidRDefault="00025D5F" w:rsidP="006307E4">
      <w:pPr>
        <w:spacing w:after="0" w:line="240" w:lineRule="auto"/>
        <w:rPr>
          <w:rFonts w:ascii="Times New Roman" w:hAnsi="Times New Roman" w:cs="Times New Roman"/>
          <w:sz w:val="28"/>
          <w:szCs w:val="28"/>
          <w:lang w:val="kk-KZ"/>
        </w:rPr>
      </w:pPr>
    </w:p>
    <w:p w:rsidR="00025D5F" w:rsidRDefault="00025D5F" w:rsidP="006307E4">
      <w:pPr>
        <w:spacing w:after="0" w:line="240" w:lineRule="auto"/>
        <w:rPr>
          <w:rFonts w:ascii="Times New Roman" w:hAnsi="Times New Roman" w:cs="Times New Roman"/>
          <w:sz w:val="28"/>
          <w:szCs w:val="28"/>
          <w:lang w:val="kk-KZ"/>
        </w:rPr>
      </w:pPr>
    </w:p>
    <w:p w:rsidR="00025D5F" w:rsidRDefault="00025D5F" w:rsidP="006307E4">
      <w:pPr>
        <w:spacing w:after="0" w:line="240" w:lineRule="auto"/>
        <w:rPr>
          <w:rFonts w:ascii="Times New Roman" w:hAnsi="Times New Roman" w:cs="Times New Roman"/>
          <w:sz w:val="28"/>
          <w:szCs w:val="28"/>
          <w:lang w:val="kk-KZ"/>
        </w:rPr>
      </w:pPr>
    </w:p>
    <w:p w:rsidR="00025D5F" w:rsidRDefault="00025D5F" w:rsidP="006307E4">
      <w:pPr>
        <w:spacing w:after="0" w:line="240" w:lineRule="auto"/>
        <w:rPr>
          <w:rFonts w:ascii="Times New Roman" w:hAnsi="Times New Roman" w:cs="Times New Roman"/>
          <w:sz w:val="28"/>
          <w:szCs w:val="28"/>
          <w:lang w:val="kk-KZ"/>
        </w:rPr>
      </w:pPr>
    </w:p>
    <w:p w:rsidR="00025D5F" w:rsidRPr="00D20941" w:rsidRDefault="00025D5F" w:rsidP="006307E4">
      <w:pPr>
        <w:spacing w:after="0" w:line="240" w:lineRule="auto"/>
        <w:rPr>
          <w:rFonts w:ascii="Times New Roman" w:hAnsi="Times New Roman" w:cs="Times New Roman"/>
          <w:sz w:val="28"/>
          <w:szCs w:val="28"/>
          <w:lang w:val="kk-KZ"/>
        </w:rPr>
      </w:pPr>
    </w:p>
    <w:p w:rsidR="00D8650F" w:rsidRDefault="00D8650F" w:rsidP="006307E4">
      <w:pPr>
        <w:spacing w:after="0" w:line="240" w:lineRule="auto"/>
        <w:rPr>
          <w:rFonts w:ascii="Times New Roman" w:hAnsi="Times New Roman" w:cs="Times New Roman"/>
          <w:sz w:val="28"/>
          <w:szCs w:val="28"/>
          <w:lang w:val="kk-KZ"/>
        </w:rPr>
      </w:pPr>
    </w:p>
    <w:p w:rsidR="00025D5F" w:rsidRDefault="00025D5F"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Default="00027014" w:rsidP="006307E4">
      <w:pPr>
        <w:spacing w:after="0" w:line="240" w:lineRule="auto"/>
        <w:rPr>
          <w:rFonts w:ascii="Times New Roman" w:hAnsi="Times New Roman" w:cs="Times New Roman"/>
          <w:sz w:val="28"/>
          <w:szCs w:val="28"/>
          <w:lang w:val="kk-KZ"/>
        </w:rPr>
      </w:pPr>
    </w:p>
    <w:p w:rsidR="00027014" w:rsidRPr="00D20941" w:rsidRDefault="00027014" w:rsidP="006307E4">
      <w:pPr>
        <w:spacing w:after="0" w:line="240" w:lineRule="auto"/>
        <w:rPr>
          <w:rFonts w:ascii="Times New Roman" w:hAnsi="Times New Roman" w:cs="Times New Roman"/>
          <w:sz w:val="28"/>
          <w:szCs w:val="28"/>
          <w:lang w:val="kk-KZ"/>
        </w:rPr>
      </w:pPr>
    </w:p>
    <w:sectPr w:rsidR="00027014" w:rsidRPr="00D20941" w:rsidSect="004A32FE">
      <w:footerReference w:type="default" r:id="rId143"/>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360" w:rsidRDefault="00CE2360" w:rsidP="00C84E72">
      <w:pPr>
        <w:spacing w:after="0" w:line="240" w:lineRule="auto"/>
      </w:pPr>
      <w:r>
        <w:separator/>
      </w:r>
    </w:p>
  </w:endnote>
  <w:endnote w:type="continuationSeparator" w:id="1">
    <w:p w:rsidR="00CE2360" w:rsidRDefault="00CE2360" w:rsidP="00C84E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imes New Roman KK EK">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 Kaz">
    <w:altName w:val="Sitka Small"/>
    <w:charset w:val="00"/>
    <w:family w:val="roman"/>
    <w:pitch w:val="variable"/>
    <w:sig w:usb0="00000203" w:usb1="00000000" w:usb2="00000000" w:usb3="00000000" w:csb0="00000005" w:csb1="00000000"/>
  </w:font>
  <w:font w:name="Times New Roman Kaz">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5611516"/>
      <w:docPartObj>
        <w:docPartGallery w:val="Page Numbers (Bottom of Page)"/>
        <w:docPartUnique/>
      </w:docPartObj>
    </w:sdtPr>
    <w:sdtContent>
      <w:p w:rsidR="00452FEF" w:rsidRDefault="00452FEF">
        <w:pPr>
          <w:pStyle w:val="af6"/>
          <w:jc w:val="right"/>
        </w:pPr>
        <w:fldSimple w:instr=" PAGE   \* MERGEFORMAT ">
          <w:r w:rsidR="00AC50FA">
            <w:rPr>
              <w:noProof/>
            </w:rPr>
            <w:t>13</w:t>
          </w:r>
        </w:fldSimple>
      </w:p>
    </w:sdtContent>
  </w:sdt>
  <w:p w:rsidR="00452FEF" w:rsidRDefault="00452FEF">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360" w:rsidRDefault="00CE2360" w:rsidP="00C84E72">
      <w:pPr>
        <w:spacing w:after="0" w:line="240" w:lineRule="auto"/>
      </w:pPr>
      <w:r>
        <w:separator/>
      </w:r>
    </w:p>
  </w:footnote>
  <w:footnote w:type="continuationSeparator" w:id="1">
    <w:p w:rsidR="00CE2360" w:rsidRDefault="00CE2360" w:rsidP="00C84E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0000009"/>
    <w:multiLevelType w:val="multilevel"/>
    <w:tmpl w:val="D66099A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lang w:val="kk-KZ"/>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nsid w:val="03AF0694"/>
    <w:multiLevelType w:val="multilevel"/>
    <w:tmpl w:val="21B0D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94E1926"/>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6">
    <w:nsid w:val="189C486A"/>
    <w:multiLevelType w:val="multilevel"/>
    <w:tmpl w:val="E8861A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816ABC"/>
    <w:multiLevelType w:val="multilevel"/>
    <w:tmpl w:val="CF64D4AA"/>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1260"/>
        </w:tabs>
        <w:ind w:left="1260" w:hanging="720"/>
      </w:pPr>
      <w:rPr>
        <w:rFonts w:hint="default"/>
        <w:b/>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8">
    <w:nsid w:val="1CD85084"/>
    <w:multiLevelType w:val="multilevel"/>
    <w:tmpl w:val="29400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DD438D"/>
    <w:multiLevelType w:val="hybridMultilevel"/>
    <w:tmpl w:val="0C72CF54"/>
    <w:lvl w:ilvl="0" w:tplc="5F526772">
      <w:start w:val="1"/>
      <w:numFmt w:val="decimal"/>
      <w:lvlText w:val="%1."/>
      <w:lvlJc w:val="left"/>
      <w:pPr>
        <w:ind w:left="1277" w:hanging="795"/>
      </w:pPr>
      <w:rPr>
        <w:rFonts w:hint="default"/>
        <w:color w:val="auto"/>
      </w:rPr>
    </w:lvl>
    <w:lvl w:ilvl="1" w:tplc="04190019" w:tentative="1">
      <w:start w:val="1"/>
      <w:numFmt w:val="lowerLetter"/>
      <w:lvlText w:val="%2."/>
      <w:lvlJc w:val="left"/>
      <w:pPr>
        <w:ind w:left="1562" w:hanging="360"/>
      </w:pPr>
    </w:lvl>
    <w:lvl w:ilvl="2" w:tplc="0419001B" w:tentative="1">
      <w:start w:val="1"/>
      <w:numFmt w:val="lowerRoman"/>
      <w:lvlText w:val="%3."/>
      <w:lvlJc w:val="right"/>
      <w:pPr>
        <w:ind w:left="2282" w:hanging="180"/>
      </w:pPr>
    </w:lvl>
    <w:lvl w:ilvl="3" w:tplc="0419000F" w:tentative="1">
      <w:start w:val="1"/>
      <w:numFmt w:val="decimal"/>
      <w:lvlText w:val="%4."/>
      <w:lvlJc w:val="left"/>
      <w:pPr>
        <w:ind w:left="3002" w:hanging="360"/>
      </w:pPr>
    </w:lvl>
    <w:lvl w:ilvl="4" w:tplc="04190019" w:tentative="1">
      <w:start w:val="1"/>
      <w:numFmt w:val="lowerLetter"/>
      <w:lvlText w:val="%5."/>
      <w:lvlJc w:val="left"/>
      <w:pPr>
        <w:ind w:left="3722" w:hanging="360"/>
      </w:pPr>
    </w:lvl>
    <w:lvl w:ilvl="5" w:tplc="0419001B" w:tentative="1">
      <w:start w:val="1"/>
      <w:numFmt w:val="lowerRoman"/>
      <w:lvlText w:val="%6."/>
      <w:lvlJc w:val="right"/>
      <w:pPr>
        <w:ind w:left="4442" w:hanging="180"/>
      </w:pPr>
    </w:lvl>
    <w:lvl w:ilvl="6" w:tplc="0419000F" w:tentative="1">
      <w:start w:val="1"/>
      <w:numFmt w:val="decimal"/>
      <w:lvlText w:val="%7."/>
      <w:lvlJc w:val="left"/>
      <w:pPr>
        <w:ind w:left="5162" w:hanging="360"/>
      </w:pPr>
    </w:lvl>
    <w:lvl w:ilvl="7" w:tplc="04190019" w:tentative="1">
      <w:start w:val="1"/>
      <w:numFmt w:val="lowerLetter"/>
      <w:lvlText w:val="%8."/>
      <w:lvlJc w:val="left"/>
      <w:pPr>
        <w:ind w:left="5882" w:hanging="360"/>
      </w:pPr>
    </w:lvl>
    <w:lvl w:ilvl="8" w:tplc="0419001B" w:tentative="1">
      <w:start w:val="1"/>
      <w:numFmt w:val="lowerRoman"/>
      <w:lvlText w:val="%9."/>
      <w:lvlJc w:val="right"/>
      <w:pPr>
        <w:ind w:left="6602" w:hanging="180"/>
      </w:pPr>
    </w:lvl>
  </w:abstractNum>
  <w:abstractNum w:abstractNumId="10">
    <w:nsid w:val="240B0332"/>
    <w:multiLevelType w:val="multilevel"/>
    <w:tmpl w:val="83F4A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AF4412"/>
    <w:multiLevelType w:val="multilevel"/>
    <w:tmpl w:val="464EB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871046"/>
    <w:multiLevelType w:val="hybridMultilevel"/>
    <w:tmpl w:val="5ABA2640"/>
    <w:lvl w:ilvl="0" w:tplc="05DC0A88">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13">
    <w:nsid w:val="4C0F0F47"/>
    <w:multiLevelType w:val="multilevel"/>
    <w:tmpl w:val="7A325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1D469F"/>
    <w:multiLevelType w:val="multilevel"/>
    <w:tmpl w:val="FE06E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C300DED"/>
    <w:multiLevelType w:val="hybridMultilevel"/>
    <w:tmpl w:val="18CA4926"/>
    <w:lvl w:ilvl="0" w:tplc="90FCBF9A">
      <w:numFmt w:val="bullet"/>
      <w:lvlText w:val="-"/>
      <w:lvlJc w:val="left"/>
      <w:pPr>
        <w:tabs>
          <w:tab w:val="num" w:pos="720"/>
        </w:tabs>
        <w:ind w:left="720" w:hanging="360"/>
      </w:pPr>
      <w:rPr>
        <w:rFonts w:ascii="Times New Roman KK EK" w:eastAsia="Times New Roman" w:hAnsi="Times New Roman KK EK"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49A4CE6"/>
    <w:multiLevelType w:val="multilevel"/>
    <w:tmpl w:val="9C24C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25352B5"/>
    <w:multiLevelType w:val="multilevel"/>
    <w:tmpl w:val="3C6EA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28F41DD"/>
    <w:multiLevelType w:val="multilevel"/>
    <w:tmpl w:val="0BA04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3131981"/>
    <w:multiLevelType w:val="multilevel"/>
    <w:tmpl w:val="51C8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7E7CD0"/>
    <w:multiLevelType w:val="hybridMultilevel"/>
    <w:tmpl w:val="2EA4A33A"/>
    <w:lvl w:ilvl="0" w:tplc="CC903964">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5610BAF"/>
    <w:multiLevelType w:val="multilevel"/>
    <w:tmpl w:val="BE4C1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692362D"/>
    <w:multiLevelType w:val="multilevel"/>
    <w:tmpl w:val="4CBC1E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C210924"/>
    <w:multiLevelType w:val="hybridMultilevel"/>
    <w:tmpl w:val="A95A6AB0"/>
    <w:lvl w:ilvl="0" w:tplc="05DC0A88">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24">
    <w:nsid w:val="6C7A4004"/>
    <w:multiLevelType w:val="multilevel"/>
    <w:tmpl w:val="217E5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7960662"/>
    <w:multiLevelType w:val="hybridMultilevel"/>
    <w:tmpl w:val="50B8F58A"/>
    <w:lvl w:ilvl="0" w:tplc="DCAC39D2">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6">
    <w:nsid w:val="79FE4A98"/>
    <w:multiLevelType w:val="multilevel"/>
    <w:tmpl w:val="E446E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FE9739D"/>
    <w:multiLevelType w:val="multilevel"/>
    <w:tmpl w:val="27289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3"/>
  </w:num>
  <w:num w:numId="4">
    <w:abstractNumId w:val="13"/>
  </w:num>
  <w:num w:numId="5">
    <w:abstractNumId w:val="1"/>
  </w:num>
  <w:num w:numId="6">
    <w:abstractNumId w:val="8"/>
  </w:num>
  <w:num w:numId="7">
    <w:abstractNumId w:val="19"/>
  </w:num>
  <w:num w:numId="8">
    <w:abstractNumId w:val="10"/>
  </w:num>
  <w:num w:numId="9">
    <w:abstractNumId w:val="6"/>
  </w:num>
  <w:num w:numId="10">
    <w:abstractNumId w:val="11"/>
  </w:num>
  <w:num w:numId="11">
    <w:abstractNumId w:val="5"/>
  </w:num>
  <w:num w:numId="12">
    <w:abstractNumId w:val="7"/>
  </w:num>
  <w:num w:numId="13">
    <w:abstractNumId w:val="15"/>
  </w:num>
  <w:num w:numId="14">
    <w:abstractNumId w:val="23"/>
  </w:num>
  <w:num w:numId="15">
    <w:abstractNumId w:val="12"/>
  </w:num>
  <w:num w:numId="16">
    <w:abstractNumId w:val="25"/>
  </w:num>
  <w:num w:numId="17">
    <w:abstractNumId w:val="20"/>
  </w:num>
  <w:num w:numId="18">
    <w:abstractNumId w:val="14"/>
  </w:num>
  <w:num w:numId="19">
    <w:abstractNumId w:val="27"/>
  </w:num>
  <w:num w:numId="20">
    <w:abstractNumId w:val="4"/>
  </w:num>
  <w:num w:numId="21">
    <w:abstractNumId w:val="17"/>
  </w:num>
  <w:num w:numId="22">
    <w:abstractNumId w:val="24"/>
  </w:num>
  <w:num w:numId="23">
    <w:abstractNumId w:val="26"/>
  </w:num>
  <w:num w:numId="24">
    <w:abstractNumId w:val="16"/>
  </w:num>
  <w:num w:numId="25">
    <w:abstractNumId w:val="18"/>
  </w:num>
  <w:num w:numId="26">
    <w:abstractNumId w:val="9"/>
  </w:num>
  <w:num w:numId="27">
    <w:abstractNumId w:val="22"/>
  </w:num>
  <w:num w:numId="28">
    <w:abstractNumId w:val="2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useFELayout/>
  </w:compat>
  <w:rsids>
    <w:rsidRoot w:val="00565B62"/>
    <w:rsid w:val="00001B8A"/>
    <w:rsid w:val="00025D5F"/>
    <w:rsid w:val="00027014"/>
    <w:rsid w:val="00032450"/>
    <w:rsid w:val="00034ACA"/>
    <w:rsid w:val="000374E2"/>
    <w:rsid w:val="00044F46"/>
    <w:rsid w:val="00046A6E"/>
    <w:rsid w:val="000543F1"/>
    <w:rsid w:val="00062A8F"/>
    <w:rsid w:val="00064451"/>
    <w:rsid w:val="000676CC"/>
    <w:rsid w:val="00067A95"/>
    <w:rsid w:val="00072F8E"/>
    <w:rsid w:val="00073996"/>
    <w:rsid w:val="000800AF"/>
    <w:rsid w:val="00090655"/>
    <w:rsid w:val="00090FD9"/>
    <w:rsid w:val="000948FF"/>
    <w:rsid w:val="00095A6F"/>
    <w:rsid w:val="000A450C"/>
    <w:rsid w:val="000A692F"/>
    <w:rsid w:val="000B588C"/>
    <w:rsid w:val="000B64C7"/>
    <w:rsid w:val="000D522F"/>
    <w:rsid w:val="000D5556"/>
    <w:rsid w:val="00120AFF"/>
    <w:rsid w:val="00122982"/>
    <w:rsid w:val="00131DA3"/>
    <w:rsid w:val="00131EC0"/>
    <w:rsid w:val="00137479"/>
    <w:rsid w:val="001443A7"/>
    <w:rsid w:val="00151F3A"/>
    <w:rsid w:val="00155B0B"/>
    <w:rsid w:val="00155B6F"/>
    <w:rsid w:val="001731DA"/>
    <w:rsid w:val="001736F9"/>
    <w:rsid w:val="00190BB0"/>
    <w:rsid w:val="00192E35"/>
    <w:rsid w:val="001A0CD3"/>
    <w:rsid w:val="001A639D"/>
    <w:rsid w:val="001B2157"/>
    <w:rsid w:val="001B2C03"/>
    <w:rsid w:val="001B44CC"/>
    <w:rsid w:val="001C0304"/>
    <w:rsid w:val="001D565A"/>
    <w:rsid w:val="001D64E8"/>
    <w:rsid w:val="001E6357"/>
    <w:rsid w:val="001F37D6"/>
    <w:rsid w:val="001F388D"/>
    <w:rsid w:val="0020102A"/>
    <w:rsid w:val="00203753"/>
    <w:rsid w:val="0020538D"/>
    <w:rsid w:val="00206909"/>
    <w:rsid w:val="00206A39"/>
    <w:rsid w:val="00210058"/>
    <w:rsid w:val="002138DC"/>
    <w:rsid w:val="0021485D"/>
    <w:rsid w:val="00216DE9"/>
    <w:rsid w:val="0021742E"/>
    <w:rsid w:val="00222107"/>
    <w:rsid w:val="0022466D"/>
    <w:rsid w:val="002253E2"/>
    <w:rsid w:val="00232E7B"/>
    <w:rsid w:val="00241CB6"/>
    <w:rsid w:val="00242DFC"/>
    <w:rsid w:val="002456DF"/>
    <w:rsid w:val="00252476"/>
    <w:rsid w:val="002664F3"/>
    <w:rsid w:val="00271076"/>
    <w:rsid w:val="00271326"/>
    <w:rsid w:val="00272FB4"/>
    <w:rsid w:val="0029528B"/>
    <w:rsid w:val="0029641B"/>
    <w:rsid w:val="002A0847"/>
    <w:rsid w:val="002A2423"/>
    <w:rsid w:val="002B43A2"/>
    <w:rsid w:val="002B633C"/>
    <w:rsid w:val="002C722D"/>
    <w:rsid w:val="002D1CBF"/>
    <w:rsid w:val="002D48B9"/>
    <w:rsid w:val="002D5C84"/>
    <w:rsid w:val="002D6FBE"/>
    <w:rsid w:val="002E1783"/>
    <w:rsid w:val="002F7064"/>
    <w:rsid w:val="003049F1"/>
    <w:rsid w:val="00305E28"/>
    <w:rsid w:val="0031035B"/>
    <w:rsid w:val="003111DB"/>
    <w:rsid w:val="00314C5B"/>
    <w:rsid w:val="0031635A"/>
    <w:rsid w:val="0033597D"/>
    <w:rsid w:val="00341489"/>
    <w:rsid w:val="00342A7A"/>
    <w:rsid w:val="00347792"/>
    <w:rsid w:val="00357A11"/>
    <w:rsid w:val="00362A20"/>
    <w:rsid w:val="00367B6C"/>
    <w:rsid w:val="00370515"/>
    <w:rsid w:val="00392499"/>
    <w:rsid w:val="00396025"/>
    <w:rsid w:val="003A2711"/>
    <w:rsid w:val="003B419D"/>
    <w:rsid w:val="003B6FA7"/>
    <w:rsid w:val="003C224F"/>
    <w:rsid w:val="003C42EB"/>
    <w:rsid w:val="003D48F8"/>
    <w:rsid w:val="003E322F"/>
    <w:rsid w:val="003E3D81"/>
    <w:rsid w:val="003F6786"/>
    <w:rsid w:val="003F7DDD"/>
    <w:rsid w:val="003F7EEF"/>
    <w:rsid w:val="004043EE"/>
    <w:rsid w:val="00405275"/>
    <w:rsid w:val="00405CAB"/>
    <w:rsid w:val="00407365"/>
    <w:rsid w:val="00410994"/>
    <w:rsid w:val="004232D6"/>
    <w:rsid w:val="004329A4"/>
    <w:rsid w:val="00444035"/>
    <w:rsid w:val="00452FEF"/>
    <w:rsid w:val="004644D1"/>
    <w:rsid w:val="00464A9B"/>
    <w:rsid w:val="004700F1"/>
    <w:rsid w:val="00474BFC"/>
    <w:rsid w:val="00491569"/>
    <w:rsid w:val="004A2E5D"/>
    <w:rsid w:val="004A32FE"/>
    <w:rsid w:val="004A6503"/>
    <w:rsid w:val="004B3CDC"/>
    <w:rsid w:val="004C4BEE"/>
    <w:rsid w:val="004C4D4B"/>
    <w:rsid w:val="004C6D2F"/>
    <w:rsid w:val="004C781D"/>
    <w:rsid w:val="004D3D86"/>
    <w:rsid w:val="004E21D9"/>
    <w:rsid w:val="004E6048"/>
    <w:rsid w:val="00504982"/>
    <w:rsid w:val="005135A6"/>
    <w:rsid w:val="00516F89"/>
    <w:rsid w:val="00521200"/>
    <w:rsid w:val="0052181F"/>
    <w:rsid w:val="00523C51"/>
    <w:rsid w:val="005247EF"/>
    <w:rsid w:val="00534E57"/>
    <w:rsid w:val="00544F17"/>
    <w:rsid w:val="00545CC4"/>
    <w:rsid w:val="0055035B"/>
    <w:rsid w:val="0055096C"/>
    <w:rsid w:val="00565B62"/>
    <w:rsid w:val="00566E77"/>
    <w:rsid w:val="0057056E"/>
    <w:rsid w:val="005811C6"/>
    <w:rsid w:val="00582528"/>
    <w:rsid w:val="005A0777"/>
    <w:rsid w:val="005C01E3"/>
    <w:rsid w:val="005C354E"/>
    <w:rsid w:val="005C36A8"/>
    <w:rsid w:val="005D5EBA"/>
    <w:rsid w:val="005E24C7"/>
    <w:rsid w:val="005E5912"/>
    <w:rsid w:val="0060238E"/>
    <w:rsid w:val="00606530"/>
    <w:rsid w:val="00606726"/>
    <w:rsid w:val="00616D87"/>
    <w:rsid w:val="00620647"/>
    <w:rsid w:val="00620779"/>
    <w:rsid w:val="006306AA"/>
    <w:rsid w:val="006307E4"/>
    <w:rsid w:val="00632A11"/>
    <w:rsid w:val="00644C80"/>
    <w:rsid w:val="006519E2"/>
    <w:rsid w:val="00653354"/>
    <w:rsid w:val="00680AC9"/>
    <w:rsid w:val="00681581"/>
    <w:rsid w:val="00683D41"/>
    <w:rsid w:val="006870FB"/>
    <w:rsid w:val="00694DB0"/>
    <w:rsid w:val="00697811"/>
    <w:rsid w:val="006A269A"/>
    <w:rsid w:val="006A3CB2"/>
    <w:rsid w:val="006B3633"/>
    <w:rsid w:val="006C72CE"/>
    <w:rsid w:val="006D1DB4"/>
    <w:rsid w:val="006D6F9D"/>
    <w:rsid w:val="006E1026"/>
    <w:rsid w:val="006E51EA"/>
    <w:rsid w:val="006E5405"/>
    <w:rsid w:val="00700B1C"/>
    <w:rsid w:val="00701F41"/>
    <w:rsid w:val="0070229C"/>
    <w:rsid w:val="007037DA"/>
    <w:rsid w:val="007059B8"/>
    <w:rsid w:val="00706E2E"/>
    <w:rsid w:val="00707D73"/>
    <w:rsid w:val="0071105B"/>
    <w:rsid w:val="00714577"/>
    <w:rsid w:val="00723440"/>
    <w:rsid w:val="007251B4"/>
    <w:rsid w:val="007271B7"/>
    <w:rsid w:val="00730111"/>
    <w:rsid w:val="00730743"/>
    <w:rsid w:val="0073137F"/>
    <w:rsid w:val="00734052"/>
    <w:rsid w:val="00734B5F"/>
    <w:rsid w:val="00744F9E"/>
    <w:rsid w:val="00746E82"/>
    <w:rsid w:val="00751CAB"/>
    <w:rsid w:val="00754FAB"/>
    <w:rsid w:val="00763A1E"/>
    <w:rsid w:val="00767214"/>
    <w:rsid w:val="00774B56"/>
    <w:rsid w:val="007836BA"/>
    <w:rsid w:val="00784B75"/>
    <w:rsid w:val="007865B8"/>
    <w:rsid w:val="00791D11"/>
    <w:rsid w:val="007938C6"/>
    <w:rsid w:val="00795B80"/>
    <w:rsid w:val="007A0CE1"/>
    <w:rsid w:val="007A1914"/>
    <w:rsid w:val="007A3F93"/>
    <w:rsid w:val="007A6D8B"/>
    <w:rsid w:val="007B38AA"/>
    <w:rsid w:val="007C4636"/>
    <w:rsid w:val="007C618A"/>
    <w:rsid w:val="007C6CF6"/>
    <w:rsid w:val="007D7028"/>
    <w:rsid w:val="007E48C4"/>
    <w:rsid w:val="007E75C0"/>
    <w:rsid w:val="008068D3"/>
    <w:rsid w:val="008116B9"/>
    <w:rsid w:val="008117DC"/>
    <w:rsid w:val="00820D3E"/>
    <w:rsid w:val="008215C8"/>
    <w:rsid w:val="00821B28"/>
    <w:rsid w:val="008231E7"/>
    <w:rsid w:val="008244BA"/>
    <w:rsid w:val="00825AB7"/>
    <w:rsid w:val="00835DFD"/>
    <w:rsid w:val="00852DEB"/>
    <w:rsid w:val="00854B5C"/>
    <w:rsid w:val="0086362C"/>
    <w:rsid w:val="00864103"/>
    <w:rsid w:val="00871622"/>
    <w:rsid w:val="00873882"/>
    <w:rsid w:val="00875E41"/>
    <w:rsid w:val="008920D0"/>
    <w:rsid w:val="00892159"/>
    <w:rsid w:val="00896770"/>
    <w:rsid w:val="00897B51"/>
    <w:rsid w:val="008B7959"/>
    <w:rsid w:val="008C5118"/>
    <w:rsid w:val="008C7599"/>
    <w:rsid w:val="008D1522"/>
    <w:rsid w:val="008D4BEE"/>
    <w:rsid w:val="008D7FE5"/>
    <w:rsid w:val="008F4D65"/>
    <w:rsid w:val="008F7B23"/>
    <w:rsid w:val="0090401E"/>
    <w:rsid w:val="00913BE9"/>
    <w:rsid w:val="0091460E"/>
    <w:rsid w:val="009204EE"/>
    <w:rsid w:val="00920806"/>
    <w:rsid w:val="00923B85"/>
    <w:rsid w:val="0092607B"/>
    <w:rsid w:val="00932E53"/>
    <w:rsid w:val="00942F4D"/>
    <w:rsid w:val="00945324"/>
    <w:rsid w:val="00963D2C"/>
    <w:rsid w:val="00966F94"/>
    <w:rsid w:val="00970E0A"/>
    <w:rsid w:val="009718EF"/>
    <w:rsid w:val="00985AC6"/>
    <w:rsid w:val="009946A0"/>
    <w:rsid w:val="009A110B"/>
    <w:rsid w:val="009A4FA2"/>
    <w:rsid w:val="009A78DD"/>
    <w:rsid w:val="009B380E"/>
    <w:rsid w:val="009C2E70"/>
    <w:rsid w:val="009C6A4D"/>
    <w:rsid w:val="009D49E7"/>
    <w:rsid w:val="009D5DC4"/>
    <w:rsid w:val="009D6DAC"/>
    <w:rsid w:val="009E4FEA"/>
    <w:rsid w:val="009E7D32"/>
    <w:rsid w:val="009F44D1"/>
    <w:rsid w:val="009F760D"/>
    <w:rsid w:val="00A03B0E"/>
    <w:rsid w:val="00A05407"/>
    <w:rsid w:val="00A05612"/>
    <w:rsid w:val="00A060B3"/>
    <w:rsid w:val="00A10FCF"/>
    <w:rsid w:val="00A14DE5"/>
    <w:rsid w:val="00A1564D"/>
    <w:rsid w:val="00A174F8"/>
    <w:rsid w:val="00A17DDC"/>
    <w:rsid w:val="00A27A93"/>
    <w:rsid w:val="00A306C4"/>
    <w:rsid w:val="00A37625"/>
    <w:rsid w:val="00A567DF"/>
    <w:rsid w:val="00A70894"/>
    <w:rsid w:val="00AA341C"/>
    <w:rsid w:val="00AB6AF5"/>
    <w:rsid w:val="00AC50FA"/>
    <w:rsid w:val="00AC5F9C"/>
    <w:rsid w:val="00AD3521"/>
    <w:rsid w:val="00AD4E2F"/>
    <w:rsid w:val="00AD6E42"/>
    <w:rsid w:val="00AE1AD1"/>
    <w:rsid w:val="00AF3958"/>
    <w:rsid w:val="00B042E0"/>
    <w:rsid w:val="00B0547B"/>
    <w:rsid w:val="00B0717F"/>
    <w:rsid w:val="00B11FDF"/>
    <w:rsid w:val="00B12539"/>
    <w:rsid w:val="00B14194"/>
    <w:rsid w:val="00B25943"/>
    <w:rsid w:val="00B41DE2"/>
    <w:rsid w:val="00B46865"/>
    <w:rsid w:val="00B527D2"/>
    <w:rsid w:val="00B52AAC"/>
    <w:rsid w:val="00B56053"/>
    <w:rsid w:val="00B61EAD"/>
    <w:rsid w:val="00B627C8"/>
    <w:rsid w:val="00B64BC1"/>
    <w:rsid w:val="00B66B1D"/>
    <w:rsid w:val="00B762E4"/>
    <w:rsid w:val="00B76747"/>
    <w:rsid w:val="00B77B8B"/>
    <w:rsid w:val="00B77D71"/>
    <w:rsid w:val="00B80CEB"/>
    <w:rsid w:val="00B91215"/>
    <w:rsid w:val="00B91C35"/>
    <w:rsid w:val="00B9505F"/>
    <w:rsid w:val="00BA3DDA"/>
    <w:rsid w:val="00BA6DA9"/>
    <w:rsid w:val="00BB30F7"/>
    <w:rsid w:val="00BE3396"/>
    <w:rsid w:val="00BE4F64"/>
    <w:rsid w:val="00BE4FB9"/>
    <w:rsid w:val="00BF186C"/>
    <w:rsid w:val="00C2141C"/>
    <w:rsid w:val="00C24A48"/>
    <w:rsid w:val="00C308C5"/>
    <w:rsid w:val="00C372FC"/>
    <w:rsid w:val="00C45F3C"/>
    <w:rsid w:val="00C47B97"/>
    <w:rsid w:val="00C57D02"/>
    <w:rsid w:val="00C648D1"/>
    <w:rsid w:val="00C81AF4"/>
    <w:rsid w:val="00C833F5"/>
    <w:rsid w:val="00C84348"/>
    <w:rsid w:val="00C84E72"/>
    <w:rsid w:val="00C92244"/>
    <w:rsid w:val="00C9349C"/>
    <w:rsid w:val="00CB5C95"/>
    <w:rsid w:val="00CD1ECE"/>
    <w:rsid w:val="00CE100D"/>
    <w:rsid w:val="00CE2360"/>
    <w:rsid w:val="00CE535C"/>
    <w:rsid w:val="00CE7D8C"/>
    <w:rsid w:val="00CE7E49"/>
    <w:rsid w:val="00CF3BAF"/>
    <w:rsid w:val="00D0281B"/>
    <w:rsid w:val="00D05CCF"/>
    <w:rsid w:val="00D07C04"/>
    <w:rsid w:val="00D20941"/>
    <w:rsid w:val="00D32239"/>
    <w:rsid w:val="00D33EDE"/>
    <w:rsid w:val="00D356C2"/>
    <w:rsid w:val="00D35FCA"/>
    <w:rsid w:val="00D47817"/>
    <w:rsid w:val="00D503D1"/>
    <w:rsid w:val="00D5222F"/>
    <w:rsid w:val="00D525E0"/>
    <w:rsid w:val="00D632C2"/>
    <w:rsid w:val="00D64B77"/>
    <w:rsid w:val="00D663AD"/>
    <w:rsid w:val="00D763A3"/>
    <w:rsid w:val="00D80B9E"/>
    <w:rsid w:val="00D80D2C"/>
    <w:rsid w:val="00D8503F"/>
    <w:rsid w:val="00D8650F"/>
    <w:rsid w:val="00D950D5"/>
    <w:rsid w:val="00D96726"/>
    <w:rsid w:val="00DA09D6"/>
    <w:rsid w:val="00DB5804"/>
    <w:rsid w:val="00DC6764"/>
    <w:rsid w:val="00DD401D"/>
    <w:rsid w:val="00DE475E"/>
    <w:rsid w:val="00DE5DCA"/>
    <w:rsid w:val="00DE6131"/>
    <w:rsid w:val="00DE6D18"/>
    <w:rsid w:val="00DF5BCF"/>
    <w:rsid w:val="00DF608E"/>
    <w:rsid w:val="00DF7871"/>
    <w:rsid w:val="00E13595"/>
    <w:rsid w:val="00E138DA"/>
    <w:rsid w:val="00E22F71"/>
    <w:rsid w:val="00E266CC"/>
    <w:rsid w:val="00E475DB"/>
    <w:rsid w:val="00E579EE"/>
    <w:rsid w:val="00E65074"/>
    <w:rsid w:val="00E767F1"/>
    <w:rsid w:val="00E771F3"/>
    <w:rsid w:val="00E80242"/>
    <w:rsid w:val="00E927F2"/>
    <w:rsid w:val="00E9618B"/>
    <w:rsid w:val="00EA0596"/>
    <w:rsid w:val="00EA5B55"/>
    <w:rsid w:val="00EB33E1"/>
    <w:rsid w:val="00EB5063"/>
    <w:rsid w:val="00EC2C80"/>
    <w:rsid w:val="00EC797D"/>
    <w:rsid w:val="00ED3914"/>
    <w:rsid w:val="00ED4251"/>
    <w:rsid w:val="00ED5B7F"/>
    <w:rsid w:val="00EE2C54"/>
    <w:rsid w:val="00EE5597"/>
    <w:rsid w:val="00EF2415"/>
    <w:rsid w:val="00F1258C"/>
    <w:rsid w:val="00F14154"/>
    <w:rsid w:val="00F2282B"/>
    <w:rsid w:val="00F319D9"/>
    <w:rsid w:val="00F43178"/>
    <w:rsid w:val="00F4428C"/>
    <w:rsid w:val="00F4676B"/>
    <w:rsid w:val="00F47988"/>
    <w:rsid w:val="00F508C8"/>
    <w:rsid w:val="00F5230C"/>
    <w:rsid w:val="00F54397"/>
    <w:rsid w:val="00F72C94"/>
    <w:rsid w:val="00F72F9E"/>
    <w:rsid w:val="00F73C55"/>
    <w:rsid w:val="00F77065"/>
    <w:rsid w:val="00F87945"/>
    <w:rsid w:val="00F87CDB"/>
    <w:rsid w:val="00F96C19"/>
    <w:rsid w:val="00FA4CE4"/>
    <w:rsid w:val="00FA742B"/>
    <w:rsid w:val="00FB009E"/>
    <w:rsid w:val="00FB076A"/>
    <w:rsid w:val="00FB4F68"/>
    <w:rsid w:val="00FC20EC"/>
    <w:rsid w:val="00FD07FC"/>
    <w:rsid w:val="00FE32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E0A"/>
  </w:style>
  <w:style w:type="paragraph" w:styleId="2">
    <w:name w:val="heading 2"/>
    <w:basedOn w:val="a"/>
    <w:link w:val="20"/>
    <w:uiPriority w:val="9"/>
    <w:qFormat/>
    <w:rsid w:val="001A0CD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4E21D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semiHidden/>
    <w:unhideWhenUsed/>
    <w:qFormat/>
    <w:rsid w:val="00CE100D"/>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uiPriority w:val="99"/>
    <w:locked/>
    <w:rsid w:val="00565B62"/>
    <w:rPr>
      <w:rFonts w:ascii="Times New R Kaz" w:hAnsi="Times New R Kaz" w:cs="Times New R Kaz"/>
      <w:sz w:val="28"/>
      <w:szCs w:val="28"/>
    </w:rPr>
  </w:style>
  <w:style w:type="paragraph" w:styleId="a4">
    <w:name w:val="Body Text"/>
    <w:basedOn w:val="a"/>
    <w:link w:val="a3"/>
    <w:uiPriority w:val="99"/>
    <w:rsid w:val="00565B62"/>
    <w:pPr>
      <w:spacing w:after="0" w:line="240" w:lineRule="auto"/>
      <w:jc w:val="center"/>
    </w:pPr>
    <w:rPr>
      <w:rFonts w:ascii="Times New R Kaz" w:hAnsi="Times New R Kaz" w:cs="Times New R Kaz"/>
      <w:sz w:val="28"/>
      <w:szCs w:val="28"/>
    </w:rPr>
  </w:style>
  <w:style w:type="character" w:customStyle="1" w:styleId="1">
    <w:name w:val="Основной текст Знак1"/>
    <w:basedOn w:val="a0"/>
    <w:link w:val="a4"/>
    <w:uiPriority w:val="99"/>
    <w:semiHidden/>
    <w:rsid w:val="00565B62"/>
  </w:style>
  <w:style w:type="paragraph" w:styleId="a5">
    <w:name w:val="Body Text Indent"/>
    <w:basedOn w:val="a"/>
    <w:link w:val="a6"/>
    <w:rsid w:val="00565B62"/>
    <w:pPr>
      <w:spacing w:after="120" w:line="240" w:lineRule="auto"/>
      <w:ind w:left="283"/>
    </w:pPr>
    <w:rPr>
      <w:rFonts w:ascii="Times New Roman" w:eastAsia="Times New Roman" w:hAnsi="Times New Roman" w:cs="Times New Roman"/>
      <w:sz w:val="20"/>
      <w:szCs w:val="20"/>
    </w:rPr>
  </w:style>
  <w:style w:type="character" w:customStyle="1" w:styleId="a6">
    <w:name w:val="Основной текст с отступом Знак"/>
    <w:basedOn w:val="a0"/>
    <w:link w:val="a5"/>
    <w:rsid w:val="00565B62"/>
    <w:rPr>
      <w:rFonts w:ascii="Times New Roman" w:eastAsia="Times New Roman" w:hAnsi="Times New Roman" w:cs="Times New Roman"/>
      <w:sz w:val="20"/>
      <w:szCs w:val="20"/>
    </w:rPr>
  </w:style>
  <w:style w:type="paragraph" w:styleId="31">
    <w:name w:val="Body Text Indent 3"/>
    <w:basedOn w:val="a"/>
    <w:link w:val="32"/>
    <w:rsid w:val="00565B62"/>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565B62"/>
    <w:rPr>
      <w:rFonts w:ascii="Times New Roman" w:eastAsia="Times New Roman" w:hAnsi="Times New Roman" w:cs="Times New Roman"/>
      <w:sz w:val="16"/>
      <w:szCs w:val="16"/>
    </w:rPr>
  </w:style>
  <w:style w:type="paragraph" w:styleId="a7">
    <w:name w:val="Title"/>
    <w:basedOn w:val="a"/>
    <w:link w:val="a8"/>
    <w:qFormat/>
    <w:rsid w:val="00565B62"/>
    <w:pPr>
      <w:spacing w:after="0" w:line="240" w:lineRule="auto"/>
      <w:jc w:val="center"/>
    </w:pPr>
    <w:rPr>
      <w:rFonts w:ascii="Times New Roman Kaz" w:eastAsia="Times New Roman" w:hAnsi="Times New Roman Kaz" w:cs="Times New Roman"/>
      <w:b/>
      <w:sz w:val="28"/>
      <w:szCs w:val="20"/>
      <w:lang w:val="sr-Cyrl-CS"/>
    </w:rPr>
  </w:style>
  <w:style w:type="character" w:customStyle="1" w:styleId="a8">
    <w:name w:val="Название Знак"/>
    <w:basedOn w:val="a0"/>
    <w:link w:val="a7"/>
    <w:rsid w:val="00565B62"/>
    <w:rPr>
      <w:rFonts w:ascii="Times New Roman Kaz" w:eastAsia="Times New Roman" w:hAnsi="Times New Roman Kaz" w:cs="Times New Roman"/>
      <w:b/>
      <w:sz w:val="28"/>
      <w:szCs w:val="20"/>
      <w:lang w:val="sr-Cyrl-CS"/>
    </w:rPr>
  </w:style>
  <w:style w:type="paragraph" w:styleId="a9">
    <w:name w:val="Balloon Text"/>
    <w:basedOn w:val="a"/>
    <w:link w:val="aa"/>
    <w:uiPriority w:val="99"/>
    <w:semiHidden/>
    <w:unhideWhenUsed/>
    <w:rsid w:val="00565B6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65B62"/>
    <w:rPr>
      <w:rFonts w:ascii="Tahoma" w:hAnsi="Tahoma" w:cs="Tahoma"/>
      <w:sz w:val="16"/>
      <w:szCs w:val="16"/>
    </w:rPr>
  </w:style>
  <w:style w:type="character" w:customStyle="1" w:styleId="21">
    <w:name w:val="Основной текст (2)_"/>
    <w:basedOn w:val="a0"/>
    <w:link w:val="22"/>
    <w:uiPriority w:val="99"/>
    <w:locked/>
    <w:rsid w:val="000A692F"/>
    <w:rPr>
      <w:rFonts w:ascii="Times New Roman" w:hAnsi="Times New Roman" w:cs="Times New Roman"/>
      <w:b/>
      <w:bCs/>
      <w:spacing w:val="-10"/>
      <w:sz w:val="27"/>
      <w:szCs w:val="27"/>
      <w:shd w:val="clear" w:color="auto" w:fill="FFFFFF"/>
    </w:rPr>
  </w:style>
  <w:style w:type="paragraph" w:customStyle="1" w:styleId="22">
    <w:name w:val="Основной текст (2)"/>
    <w:basedOn w:val="a"/>
    <w:link w:val="21"/>
    <w:uiPriority w:val="99"/>
    <w:rsid w:val="000A692F"/>
    <w:pPr>
      <w:widowControl w:val="0"/>
      <w:shd w:val="clear" w:color="auto" w:fill="FFFFFF"/>
      <w:spacing w:after="60" w:line="240" w:lineRule="atLeast"/>
      <w:ind w:hanging="900"/>
    </w:pPr>
    <w:rPr>
      <w:rFonts w:ascii="Times New Roman" w:hAnsi="Times New Roman" w:cs="Times New Roman"/>
      <w:b/>
      <w:bCs/>
      <w:spacing w:val="-10"/>
      <w:sz w:val="27"/>
      <w:szCs w:val="27"/>
    </w:rPr>
  </w:style>
  <w:style w:type="character" w:styleId="ab">
    <w:name w:val="Hyperlink"/>
    <w:basedOn w:val="a0"/>
    <w:uiPriority w:val="99"/>
    <w:rsid w:val="00D8650F"/>
    <w:rPr>
      <w:rFonts w:cs="Times New Roman"/>
      <w:color w:val="0066CC"/>
      <w:u w:val="single"/>
    </w:rPr>
  </w:style>
  <w:style w:type="character" w:customStyle="1" w:styleId="3Exact">
    <w:name w:val="Основной текст (3) Exact"/>
    <w:basedOn w:val="a0"/>
    <w:link w:val="33"/>
    <w:uiPriority w:val="99"/>
    <w:locked/>
    <w:rsid w:val="00D8650F"/>
    <w:rPr>
      <w:rFonts w:ascii="MS Gothic" w:eastAsia="MS Gothic" w:cs="MS Gothic"/>
      <w:i/>
      <w:iCs/>
      <w:noProof/>
      <w:sz w:val="25"/>
      <w:szCs w:val="25"/>
      <w:shd w:val="clear" w:color="auto" w:fill="FFFFFF"/>
    </w:rPr>
  </w:style>
  <w:style w:type="character" w:customStyle="1" w:styleId="Exact">
    <w:name w:val="Основной текст Exact"/>
    <w:basedOn w:val="a0"/>
    <w:uiPriority w:val="99"/>
    <w:rsid w:val="00D8650F"/>
    <w:rPr>
      <w:rFonts w:ascii="Times New Roman" w:hAnsi="Times New Roman" w:cs="Times New Roman"/>
      <w:spacing w:val="-5"/>
      <w:sz w:val="25"/>
      <w:szCs w:val="25"/>
      <w:u w:val="none"/>
    </w:rPr>
  </w:style>
  <w:style w:type="character" w:customStyle="1" w:styleId="213pt">
    <w:name w:val="Основной текст (2) + 13 pt"/>
    <w:basedOn w:val="a0"/>
    <w:link w:val="10"/>
    <w:uiPriority w:val="99"/>
    <w:locked/>
    <w:rsid w:val="00D8650F"/>
    <w:rPr>
      <w:rFonts w:ascii="Times New Roman" w:hAnsi="Times New Roman" w:cs="Times New Roman"/>
      <w:b/>
      <w:bCs/>
      <w:spacing w:val="-10"/>
      <w:sz w:val="26"/>
      <w:szCs w:val="26"/>
      <w:shd w:val="clear" w:color="auto" w:fill="FFFFFF"/>
    </w:rPr>
  </w:style>
  <w:style w:type="character" w:customStyle="1" w:styleId="41">
    <w:name w:val="Основной текст (4)_"/>
    <w:basedOn w:val="a0"/>
    <w:link w:val="42"/>
    <w:uiPriority w:val="99"/>
    <w:locked/>
    <w:rsid w:val="00D8650F"/>
    <w:rPr>
      <w:rFonts w:ascii="Times New Roman" w:hAnsi="Times New Roman" w:cs="Times New Roman"/>
      <w:i/>
      <w:iCs/>
      <w:spacing w:val="50"/>
      <w:w w:val="60"/>
      <w:shd w:val="clear" w:color="auto" w:fill="FFFFFF"/>
    </w:rPr>
  </w:style>
  <w:style w:type="character" w:customStyle="1" w:styleId="4MSGothic">
    <w:name w:val="Основной текст (4) + MS Gothic"/>
    <w:aliases w:val="8,5 pt,Не курсив,Интервал 0 pt,Масштаб 100%"/>
    <w:basedOn w:val="41"/>
    <w:uiPriority w:val="99"/>
    <w:rsid w:val="00D8650F"/>
    <w:rPr>
      <w:rFonts w:ascii="MS Gothic" w:eastAsia="MS Gothic" w:cs="MS Gothic"/>
      <w:noProof/>
      <w:spacing w:val="0"/>
      <w:w w:val="100"/>
      <w:sz w:val="17"/>
      <w:szCs w:val="17"/>
    </w:rPr>
  </w:style>
  <w:style w:type="character" w:customStyle="1" w:styleId="4Garamond">
    <w:name w:val="Основной текст (4) + Garamond"/>
    <w:aliases w:val="12,5 pt4,Интервал 0 pt2,Масштаб 100%1"/>
    <w:basedOn w:val="41"/>
    <w:uiPriority w:val="99"/>
    <w:rsid w:val="00D8650F"/>
    <w:rPr>
      <w:rFonts w:ascii="Garamond" w:hAnsi="Garamond" w:cs="Garamond"/>
      <w:noProof/>
      <w:spacing w:val="0"/>
      <w:w w:val="100"/>
      <w:sz w:val="25"/>
      <w:szCs w:val="25"/>
    </w:rPr>
  </w:style>
  <w:style w:type="character" w:customStyle="1" w:styleId="5">
    <w:name w:val="Основной текст (5)_"/>
    <w:basedOn w:val="a0"/>
    <w:link w:val="50"/>
    <w:uiPriority w:val="99"/>
    <w:locked/>
    <w:rsid w:val="00D8650F"/>
    <w:rPr>
      <w:rFonts w:ascii="Times New Roman" w:hAnsi="Times New Roman" w:cs="Times New Roman"/>
      <w:sz w:val="23"/>
      <w:szCs w:val="23"/>
      <w:shd w:val="clear" w:color="auto" w:fill="FFFFFF"/>
    </w:rPr>
  </w:style>
  <w:style w:type="character" w:customStyle="1" w:styleId="ac">
    <w:name w:val="Подпись к таблице_"/>
    <w:basedOn w:val="a0"/>
    <w:link w:val="ad"/>
    <w:uiPriority w:val="99"/>
    <w:locked/>
    <w:rsid w:val="00D8650F"/>
    <w:rPr>
      <w:rFonts w:ascii="Times New Roman" w:hAnsi="Times New Roman" w:cs="Times New Roman"/>
      <w:b/>
      <w:bCs/>
      <w:spacing w:val="-10"/>
      <w:sz w:val="27"/>
      <w:szCs w:val="27"/>
      <w:shd w:val="clear" w:color="auto" w:fill="FFFFFF"/>
    </w:rPr>
  </w:style>
  <w:style w:type="character" w:customStyle="1" w:styleId="13pt">
    <w:name w:val="Основной текст + 13 pt"/>
    <w:aliases w:val="Полужирный"/>
    <w:basedOn w:val="213pt"/>
    <w:uiPriority w:val="99"/>
    <w:rsid w:val="00D8650F"/>
  </w:style>
  <w:style w:type="character" w:customStyle="1" w:styleId="7">
    <w:name w:val="Основной текст + 7"/>
    <w:aliases w:val="5 pt2,Полужирный2"/>
    <w:basedOn w:val="213pt"/>
    <w:uiPriority w:val="99"/>
    <w:rsid w:val="00D8650F"/>
    <w:rPr>
      <w:noProof/>
      <w:sz w:val="15"/>
      <w:szCs w:val="15"/>
    </w:rPr>
  </w:style>
  <w:style w:type="character" w:customStyle="1" w:styleId="-1pt">
    <w:name w:val="Основной текст + Интервал -1 pt"/>
    <w:basedOn w:val="213pt"/>
    <w:uiPriority w:val="99"/>
    <w:rsid w:val="00D8650F"/>
    <w:rPr>
      <w:spacing w:val="-30"/>
      <w:sz w:val="27"/>
      <w:szCs w:val="27"/>
    </w:rPr>
  </w:style>
  <w:style w:type="character" w:customStyle="1" w:styleId="MSGothic">
    <w:name w:val="Основной текст + MS Gothic"/>
    <w:aliases w:val="8 pt"/>
    <w:basedOn w:val="213pt"/>
    <w:uiPriority w:val="99"/>
    <w:rsid w:val="00D8650F"/>
    <w:rPr>
      <w:rFonts w:ascii="MS Gothic" w:eastAsia="MS Gothic" w:cs="MS Gothic"/>
      <w:noProof/>
      <w:sz w:val="16"/>
      <w:szCs w:val="16"/>
      <w:u w:val="single"/>
    </w:rPr>
  </w:style>
  <w:style w:type="character" w:customStyle="1" w:styleId="8">
    <w:name w:val="Основной текст + 8"/>
    <w:aliases w:val="5 pt1,Полужирный1"/>
    <w:basedOn w:val="213pt"/>
    <w:uiPriority w:val="99"/>
    <w:rsid w:val="00D8650F"/>
    <w:rPr>
      <w:sz w:val="17"/>
      <w:szCs w:val="17"/>
      <w:u w:val="single"/>
    </w:rPr>
  </w:style>
  <w:style w:type="character" w:customStyle="1" w:styleId="6">
    <w:name w:val="Основной текст (6)_"/>
    <w:basedOn w:val="a0"/>
    <w:link w:val="60"/>
    <w:uiPriority w:val="99"/>
    <w:locked/>
    <w:rsid w:val="00D8650F"/>
    <w:rPr>
      <w:rFonts w:ascii="Times New Roman" w:hAnsi="Times New Roman" w:cs="Times New Roman"/>
      <w:b/>
      <w:bCs/>
      <w:spacing w:val="-10"/>
      <w:sz w:val="26"/>
      <w:szCs w:val="26"/>
      <w:shd w:val="clear" w:color="auto" w:fill="FFFFFF"/>
    </w:rPr>
  </w:style>
  <w:style w:type="character" w:customStyle="1" w:styleId="ae">
    <w:name w:val="Основной текст + Малые прописные"/>
    <w:basedOn w:val="213pt"/>
    <w:uiPriority w:val="99"/>
    <w:rsid w:val="00D8650F"/>
    <w:rPr>
      <w:smallCaps/>
      <w:sz w:val="27"/>
      <w:szCs w:val="27"/>
    </w:rPr>
  </w:style>
  <w:style w:type="paragraph" w:customStyle="1" w:styleId="33">
    <w:name w:val="Основной текст (3)"/>
    <w:basedOn w:val="a"/>
    <w:link w:val="3Exact"/>
    <w:uiPriority w:val="99"/>
    <w:rsid w:val="00D8650F"/>
    <w:pPr>
      <w:widowControl w:val="0"/>
      <w:shd w:val="clear" w:color="auto" w:fill="FFFFFF"/>
      <w:spacing w:after="0" w:line="240" w:lineRule="atLeast"/>
    </w:pPr>
    <w:rPr>
      <w:rFonts w:ascii="MS Gothic" w:eastAsia="MS Gothic" w:cs="MS Gothic"/>
      <w:i/>
      <w:iCs/>
      <w:noProof/>
      <w:sz w:val="25"/>
      <w:szCs w:val="25"/>
    </w:rPr>
  </w:style>
  <w:style w:type="paragraph" w:customStyle="1" w:styleId="42">
    <w:name w:val="Основной текст (4)"/>
    <w:basedOn w:val="a"/>
    <w:link w:val="41"/>
    <w:uiPriority w:val="99"/>
    <w:rsid w:val="00D8650F"/>
    <w:pPr>
      <w:widowControl w:val="0"/>
      <w:shd w:val="clear" w:color="auto" w:fill="FFFFFF"/>
      <w:spacing w:before="3060" w:after="480" w:line="240" w:lineRule="atLeast"/>
    </w:pPr>
    <w:rPr>
      <w:rFonts w:ascii="Times New Roman" w:hAnsi="Times New Roman" w:cs="Times New Roman"/>
      <w:i/>
      <w:iCs/>
      <w:spacing w:val="50"/>
      <w:w w:val="60"/>
    </w:rPr>
  </w:style>
  <w:style w:type="paragraph" w:customStyle="1" w:styleId="50">
    <w:name w:val="Основной текст (5)"/>
    <w:basedOn w:val="a"/>
    <w:link w:val="5"/>
    <w:uiPriority w:val="99"/>
    <w:rsid w:val="00D8650F"/>
    <w:pPr>
      <w:widowControl w:val="0"/>
      <w:shd w:val="clear" w:color="auto" w:fill="FFFFFF"/>
      <w:spacing w:before="240" w:after="360" w:line="240" w:lineRule="atLeast"/>
    </w:pPr>
    <w:rPr>
      <w:rFonts w:ascii="Times New Roman" w:hAnsi="Times New Roman" w:cs="Times New Roman"/>
      <w:sz w:val="23"/>
      <w:szCs w:val="23"/>
    </w:rPr>
  </w:style>
  <w:style w:type="paragraph" w:customStyle="1" w:styleId="ad">
    <w:name w:val="Подпись к таблице"/>
    <w:basedOn w:val="a"/>
    <w:link w:val="ac"/>
    <w:uiPriority w:val="99"/>
    <w:rsid w:val="00D8650F"/>
    <w:pPr>
      <w:widowControl w:val="0"/>
      <w:shd w:val="clear" w:color="auto" w:fill="FFFFFF"/>
      <w:spacing w:after="0" w:line="240" w:lineRule="atLeast"/>
    </w:pPr>
    <w:rPr>
      <w:rFonts w:ascii="Times New Roman" w:hAnsi="Times New Roman" w:cs="Times New Roman"/>
      <w:b/>
      <w:bCs/>
      <w:spacing w:val="-10"/>
      <w:sz w:val="27"/>
      <w:szCs w:val="27"/>
    </w:rPr>
  </w:style>
  <w:style w:type="paragraph" w:customStyle="1" w:styleId="10">
    <w:name w:val="Заголовок №1"/>
    <w:basedOn w:val="a"/>
    <w:link w:val="213pt"/>
    <w:uiPriority w:val="99"/>
    <w:rsid w:val="00D8650F"/>
    <w:pPr>
      <w:widowControl w:val="0"/>
      <w:shd w:val="clear" w:color="auto" w:fill="FFFFFF"/>
      <w:spacing w:before="240" w:after="360" w:line="240" w:lineRule="atLeast"/>
      <w:outlineLvl w:val="0"/>
    </w:pPr>
    <w:rPr>
      <w:rFonts w:ascii="Times New Roman" w:hAnsi="Times New Roman" w:cs="Times New Roman"/>
      <w:b/>
      <w:bCs/>
      <w:spacing w:val="-10"/>
      <w:sz w:val="26"/>
      <w:szCs w:val="26"/>
    </w:rPr>
  </w:style>
  <w:style w:type="paragraph" w:customStyle="1" w:styleId="60">
    <w:name w:val="Основной текст (6)"/>
    <w:basedOn w:val="a"/>
    <w:link w:val="6"/>
    <w:uiPriority w:val="99"/>
    <w:rsid w:val="00D8650F"/>
    <w:pPr>
      <w:widowControl w:val="0"/>
      <w:shd w:val="clear" w:color="auto" w:fill="FFFFFF"/>
      <w:spacing w:after="0" w:line="305" w:lineRule="exact"/>
      <w:ind w:hanging="900"/>
    </w:pPr>
    <w:rPr>
      <w:rFonts w:ascii="Times New Roman" w:hAnsi="Times New Roman" w:cs="Times New Roman"/>
      <w:b/>
      <w:bCs/>
      <w:spacing w:val="-10"/>
      <w:sz w:val="26"/>
      <w:szCs w:val="26"/>
    </w:rPr>
  </w:style>
  <w:style w:type="paragraph" w:styleId="af">
    <w:name w:val="List Paragraph"/>
    <w:basedOn w:val="a"/>
    <w:uiPriority w:val="34"/>
    <w:qFormat/>
    <w:rsid w:val="00700B1C"/>
    <w:pPr>
      <w:ind w:left="720"/>
      <w:contextualSpacing/>
    </w:pPr>
  </w:style>
  <w:style w:type="character" w:customStyle="1" w:styleId="20">
    <w:name w:val="Заголовок 2 Знак"/>
    <w:basedOn w:val="a0"/>
    <w:link w:val="2"/>
    <w:uiPriority w:val="9"/>
    <w:rsid w:val="001A0CD3"/>
    <w:rPr>
      <w:rFonts w:ascii="Times New Roman" w:eastAsia="Times New Roman" w:hAnsi="Times New Roman" w:cs="Times New Roman"/>
      <w:b/>
      <w:bCs/>
      <w:sz w:val="36"/>
      <w:szCs w:val="36"/>
    </w:rPr>
  </w:style>
  <w:style w:type="paragraph" w:styleId="af0">
    <w:name w:val="Normal (Web)"/>
    <w:basedOn w:val="a"/>
    <w:uiPriority w:val="99"/>
    <w:unhideWhenUsed/>
    <w:rsid w:val="00744F9E"/>
    <w:pPr>
      <w:spacing w:before="100" w:beforeAutospacing="1" w:after="100" w:afterAutospacing="1" w:line="240" w:lineRule="auto"/>
    </w:pPr>
    <w:rPr>
      <w:rFonts w:ascii="Times New Roman" w:eastAsia="Times New Roman" w:hAnsi="Times New Roman" w:cs="Times New Roman"/>
      <w:sz w:val="24"/>
      <w:szCs w:val="24"/>
    </w:rPr>
  </w:style>
  <w:style w:type="paragraph" w:styleId="34">
    <w:name w:val="Body Text 3"/>
    <w:basedOn w:val="a"/>
    <w:link w:val="35"/>
    <w:uiPriority w:val="99"/>
    <w:unhideWhenUsed/>
    <w:rsid w:val="00C9349C"/>
    <w:pPr>
      <w:spacing w:after="120"/>
    </w:pPr>
    <w:rPr>
      <w:sz w:val="16"/>
      <w:szCs w:val="16"/>
    </w:rPr>
  </w:style>
  <w:style w:type="character" w:customStyle="1" w:styleId="35">
    <w:name w:val="Основной текст 3 Знак"/>
    <w:basedOn w:val="a0"/>
    <w:link w:val="34"/>
    <w:uiPriority w:val="99"/>
    <w:rsid w:val="00C9349C"/>
    <w:rPr>
      <w:sz w:val="16"/>
      <w:szCs w:val="16"/>
    </w:rPr>
  </w:style>
  <w:style w:type="character" w:styleId="af1">
    <w:name w:val="Strong"/>
    <w:basedOn w:val="a0"/>
    <w:uiPriority w:val="22"/>
    <w:qFormat/>
    <w:rsid w:val="00C9349C"/>
    <w:rPr>
      <w:b/>
      <w:bCs/>
    </w:rPr>
  </w:style>
  <w:style w:type="character" w:styleId="af2">
    <w:name w:val="Emphasis"/>
    <w:basedOn w:val="a0"/>
    <w:uiPriority w:val="20"/>
    <w:qFormat/>
    <w:rsid w:val="00C9349C"/>
    <w:rPr>
      <w:i/>
      <w:iCs/>
    </w:rPr>
  </w:style>
  <w:style w:type="character" w:customStyle="1" w:styleId="mw-headline">
    <w:name w:val="mw-headline"/>
    <w:basedOn w:val="a0"/>
    <w:rsid w:val="00001B8A"/>
  </w:style>
  <w:style w:type="paragraph" w:styleId="z-">
    <w:name w:val="HTML Top of Form"/>
    <w:basedOn w:val="a"/>
    <w:next w:val="a"/>
    <w:link w:val="z-0"/>
    <w:hidden/>
    <w:uiPriority w:val="99"/>
    <w:semiHidden/>
    <w:unhideWhenUsed/>
    <w:rsid w:val="0091460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91460E"/>
    <w:rPr>
      <w:rFonts w:ascii="Arial" w:eastAsia="Times New Roman" w:hAnsi="Arial" w:cs="Arial"/>
      <w:vanish/>
      <w:sz w:val="16"/>
      <w:szCs w:val="16"/>
    </w:rPr>
  </w:style>
  <w:style w:type="paragraph" w:styleId="z-1">
    <w:name w:val="HTML Bottom of Form"/>
    <w:basedOn w:val="a"/>
    <w:next w:val="a"/>
    <w:link w:val="z-2"/>
    <w:hidden/>
    <w:uiPriority w:val="99"/>
    <w:unhideWhenUsed/>
    <w:rsid w:val="0091460E"/>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rsid w:val="0091460E"/>
    <w:rPr>
      <w:rFonts w:ascii="Arial" w:eastAsia="Times New Roman" w:hAnsi="Arial" w:cs="Arial"/>
      <w:vanish/>
      <w:sz w:val="16"/>
      <w:szCs w:val="16"/>
    </w:rPr>
  </w:style>
  <w:style w:type="paragraph" w:styleId="af3">
    <w:name w:val="No Spacing"/>
    <w:uiPriority w:val="1"/>
    <w:qFormat/>
    <w:rsid w:val="00F2282B"/>
    <w:pPr>
      <w:spacing w:after="0" w:line="240" w:lineRule="auto"/>
    </w:pPr>
  </w:style>
  <w:style w:type="character" w:customStyle="1" w:styleId="30">
    <w:name w:val="Заголовок 3 Знак"/>
    <w:basedOn w:val="a0"/>
    <w:link w:val="3"/>
    <w:uiPriority w:val="9"/>
    <w:rsid w:val="004E21D9"/>
    <w:rPr>
      <w:rFonts w:ascii="Times New Roman" w:eastAsia="Times New Roman" w:hAnsi="Times New Roman" w:cs="Times New Roman"/>
      <w:b/>
      <w:bCs/>
      <w:sz w:val="27"/>
      <w:szCs w:val="27"/>
    </w:rPr>
  </w:style>
  <w:style w:type="character" w:customStyle="1" w:styleId="wocc">
    <w:name w:val="wocc"/>
    <w:basedOn w:val="a0"/>
    <w:rsid w:val="00DE6D18"/>
  </w:style>
  <w:style w:type="character" w:customStyle="1" w:styleId="usability">
    <w:name w:val="usability"/>
    <w:basedOn w:val="a0"/>
    <w:rsid w:val="00DE6D18"/>
  </w:style>
  <w:style w:type="character" w:customStyle="1" w:styleId="laskar-link">
    <w:name w:val="laskar-link"/>
    <w:basedOn w:val="a0"/>
    <w:rsid w:val="00DE6D18"/>
  </w:style>
  <w:style w:type="character" w:customStyle="1" w:styleId="itemtextresizertitle">
    <w:name w:val="itemtextresizertitle"/>
    <w:basedOn w:val="a0"/>
    <w:rsid w:val="00784B75"/>
  </w:style>
  <w:style w:type="character" w:customStyle="1" w:styleId="40">
    <w:name w:val="Заголовок 4 Знак"/>
    <w:basedOn w:val="a0"/>
    <w:link w:val="4"/>
    <w:semiHidden/>
    <w:rsid w:val="00CE100D"/>
    <w:rPr>
      <w:rFonts w:ascii="Calibri" w:eastAsia="Times New Roman" w:hAnsi="Calibri" w:cs="Times New Roman"/>
      <w:b/>
      <w:bCs/>
      <w:sz w:val="28"/>
      <w:szCs w:val="28"/>
    </w:rPr>
  </w:style>
  <w:style w:type="paragraph" w:styleId="23">
    <w:name w:val="Body Text Indent 2"/>
    <w:basedOn w:val="a"/>
    <w:link w:val="24"/>
    <w:rsid w:val="003C42EB"/>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3C42EB"/>
    <w:rPr>
      <w:rFonts w:ascii="Times New Roman" w:eastAsia="Times New Roman" w:hAnsi="Times New Roman" w:cs="Times New Roman"/>
      <w:sz w:val="24"/>
      <w:szCs w:val="24"/>
    </w:rPr>
  </w:style>
  <w:style w:type="paragraph" w:styleId="af4">
    <w:name w:val="header"/>
    <w:basedOn w:val="a"/>
    <w:link w:val="af5"/>
    <w:uiPriority w:val="99"/>
    <w:semiHidden/>
    <w:unhideWhenUsed/>
    <w:rsid w:val="00C84E72"/>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C84E72"/>
  </w:style>
  <w:style w:type="paragraph" w:styleId="af6">
    <w:name w:val="footer"/>
    <w:basedOn w:val="a"/>
    <w:link w:val="af7"/>
    <w:uiPriority w:val="99"/>
    <w:unhideWhenUsed/>
    <w:rsid w:val="00C84E72"/>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C84E7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countrymeters.info/ru/Kazakhstan" TargetMode="External"/><Relationship Id="rId117" Type="http://schemas.openxmlformats.org/officeDocument/2006/relationships/hyperlink" Target="http://kk.wikipedia.org/wiki/%D2%9A%D0%B0%D1%80%D0%B6%D1%8B" TargetMode="External"/><Relationship Id="rId21" Type="http://schemas.openxmlformats.org/officeDocument/2006/relationships/hyperlink" Target="https://kk.wikipedia.org/w/index.php?title=%D0%9E%D2%A3%D1%82%D2%AF%D1%81%D1%82%D1%96%D0%BA_%D1%8D%D0%BA%D0%BE%D0%BD%D0%BE%D0%BC%D0%B8%D0%BA%D0%B0%D0%BB%D1%8B%D2%9B_%D0%B0%D1%83%D0%B4%D0%B0%D0%BD&amp;action=edit&amp;redlink=1" TargetMode="External"/><Relationship Id="rId42" Type="http://schemas.openxmlformats.org/officeDocument/2006/relationships/hyperlink" Target="https://kk.wikipedia.org/wiki/%D0%90%D0%B3%D0%BB%D0%BE%D0%BC%D0%B5%D1%80%D0%B0%D1%86%D0%B8%D1%8F" TargetMode="External"/><Relationship Id="rId47" Type="http://schemas.openxmlformats.org/officeDocument/2006/relationships/hyperlink" Target="https://kk.wikipedia.org/wiki/%D2%9A%D0%B0%D1%80%D0%B0%D2%93%D0%B0%D0%BD%D0%B4%D1%8B" TargetMode="External"/><Relationship Id="rId63" Type="http://schemas.openxmlformats.org/officeDocument/2006/relationships/hyperlink" Target="https://kk.wikipedia.org/wiki/%D0%91%D0%B0%D0%BB%D1%8B%D2%9B" TargetMode="External"/><Relationship Id="rId68" Type="http://schemas.openxmlformats.org/officeDocument/2006/relationships/hyperlink" Target="https://kk.wikipedia.org/w/index.php?title=%D0%9E%D2%A3%D1%82%D2%AF%D1%81%D1%82%D1%96%D0%BA_%D0%90%D0%BB%D1%82%D0%B0%D0%B9&amp;action=edit&amp;redlink=1" TargetMode="External"/><Relationship Id="rId84" Type="http://schemas.openxmlformats.org/officeDocument/2006/relationships/hyperlink" Target="http://kk.wikipedia.org/wiki/%D2%9A%D0%B0%D0%B7%D0%B0%D2%9B%D1%81%D1%82%D0%B0%D0%BD" TargetMode="External"/><Relationship Id="rId89" Type="http://schemas.openxmlformats.org/officeDocument/2006/relationships/hyperlink" Target="http://kk.wikipedia.org/wiki/%D2%9A%D0%B0%D0%B7%D0%B0%D2%9B%D1%81%D1%82%D0%B0%D0%BD" TargetMode="External"/><Relationship Id="rId112" Type="http://schemas.openxmlformats.org/officeDocument/2006/relationships/hyperlink" Target="http://kk.wikipedia.org/wiki/%D0%A1%D0%B0%D1%83%D0%B4%D0%B0" TargetMode="External"/><Relationship Id="rId133" Type="http://schemas.openxmlformats.org/officeDocument/2006/relationships/hyperlink" Target="http://www.rusrev.org/content/review" TargetMode="External"/><Relationship Id="rId138" Type="http://schemas.openxmlformats.org/officeDocument/2006/relationships/hyperlink" Target="http://ca-news.org/news:1063799/" TargetMode="External"/><Relationship Id="rId16" Type="http://schemas.openxmlformats.org/officeDocument/2006/relationships/hyperlink" Target="https://kk.wikipedia.org/wiki/%D0%90%D1%83%D0%B4%D0%B0%D0%BD" TargetMode="External"/><Relationship Id="rId107" Type="http://schemas.openxmlformats.org/officeDocument/2006/relationships/hyperlink" Target="http://kk.wikipedia.org/wiki/%D0%9A%D0%BE%D0%BC%D0%BF%D0%B0%D0%BD%D0%B8%D1%8F" TargetMode="External"/><Relationship Id="rId11" Type="http://schemas.openxmlformats.org/officeDocument/2006/relationships/hyperlink" Target="https://kk.wikipedia.org/wiki/%D0%AD%D0%BA%D0%BE%D0%BD%D0%BE%D0%BC%D0%B8%D0%BA%D0%B0" TargetMode="External"/><Relationship Id="rId32" Type="http://schemas.openxmlformats.org/officeDocument/2006/relationships/hyperlink" Target="http://kk.wikipedia.org/wiki/%D2%9A%D0%B0%D0%B7%D0%B0%D2%9B%D1%81%D1%82%D0%B0%D0%BD" TargetMode="External"/><Relationship Id="rId37" Type="http://schemas.openxmlformats.org/officeDocument/2006/relationships/hyperlink" Target="https://kk.wikipedia.org/wiki/%D2%9A%D0%B0%D0%B7%D0%B0%D2%9B%D1%81%D1%82%D0%B0%D0%BD" TargetMode="External"/><Relationship Id="rId53" Type="http://schemas.openxmlformats.org/officeDocument/2006/relationships/hyperlink" Target="https://kk.wikipedia.org/wiki/%D2%9A%D0%B0%D1%80%D0%B0%D2%93%D0%B0%D0%BD%D0%B4%D1%8B" TargetMode="External"/><Relationship Id="rId58" Type="http://schemas.openxmlformats.org/officeDocument/2006/relationships/hyperlink" Target="https://kk.wikipedia.org/wiki/%D0%A0%D0%B5%D0%BF%D0%B0%D1%82%D1%80%D0%B8%D0%B0%D1%86%D0%B8%D1%8F" TargetMode="External"/><Relationship Id="rId74" Type="http://schemas.openxmlformats.org/officeDocument/2006/relationships/hyperlink" Target="http://kk.wikipedia.org/wiki/%D0%A0%D0%B5%D1%81%D0%B5%D0%B9" TargetMode="External"/><Relationship Id="rId79" Type="http://schemas.openxmlformats.org/officeDocument/2006/relationships/hyperlink" Target="http://kk.wikipedia.org/wiki/%D0%A5%D0%B0%D0%BB%D1%8B%D2%9B" TargetMode="External"/><Relationship Id="rId102" Type="http://schemas.openxmlformats.org/officeDocument/2006/relationships/hyperlink" Target="http://kk.wikipedia.org/wiki/%D0%95%D2%A3%D0%B1%D0%B5%D0%BA_%D0%B1%D3%A9%D0%BB%D1%96%D0%BD%D1%96%D1%81%D1%96" TargetMode="External"/><Relationship Id="rId123" Type="http://schemas.openxmlformats.org/officeDocument/2006/relationships/hyperlink" Target="http://ca-news.org/news:1063799/" TargetMode="External"/><Relationship Id="rId128" Type="http://schemas.openxmlformats.org/officeDocument/2006/relationships/hyperlink" Target="http://www.apsny.ge/2013/%20conf/136504142.php" TargetMode="External"/><Relationship Id="rId144"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http://kk.wikipedia.org/wiki/%D2%9A%D0%B0%D0%B7%D0%B0%D2%9B" TargetMode="External"/><Relationship Id="rId95" Type="http://schemas.openxmlformats.org/officeDocument/2006/relationships/hyperlink" Target="http://kk.wikipedia.org/wiki/%D2%9A%D0%B0%D0%B7%D0%B0%D2%9B%D1%81%D1%82%D0%B0%D0%BD" TargetMode="External"/><Relationship Id="rId22" Type="http://schemas.openxmlformats.org/officeDocument/2006/relationships/hyperlink" Target="https://kk.wikipedia.org/wiki/%D2%9A%D0%B0%D0%BB%D0%B0" TargetMode="External"/><Relationship Id="rId27" Type="http://schemas.openxmlformats.org/officeDocument/2006/relationships/hyperlink" Target="http://kaz.tengrinews.kz/" TargetMode="External"/><Relationship Id="rId43" Type="http://schemas.openxmlformats.org/officeDocument/2006/relationships/hyperlink" Target="https://kk.wikipedia.org/wiki/%D0%9B%D0%B0%D1%82%D1%8B%D0%BD_%D1%82%D1%96%D0%BB%D1%96" TargetMode="External"/><Relationship Id="rId48" Type="http://schemas.openxmlformats.org/officeDocument/2006/relationships/hyperlink" Target="https://kk.wikipedia.org/wiki/%D0%A2%D0%B5%D0%BC%D1%96%D1%80%D1%82%D0%B0%D1%83" TargetMode="External"/><Relationship Id="rId64" Type="http://schemas.openxmlformats.org/officeDocument/2006/relationships/hyperlink" Target="https://kk.wikipedia.org/wiki/%D0%95%D1%82" TargetMode="External"/><Relationship Id="rId69" Type="http://schemas.openxmlformats.org/officeDocument/2006/relationships/hyperlink" Target="https://kk.wikipedia.org/wiki/%D0%9C%D0%B0%D2%A3%D2%93%D1%8B%D1%81%D1%82%D0%B0%D1%83_%D0%BE%D0%B1%D0%BB%D1%8B%D1%81%D1%8B" TargetMode="External"/><Relationship Id="rId113" Type="http://schemas.openxmlformats.org/officeDocument/2006/relationships/hyperlink" Target="http://kk.wikipedia.org/wiki/XX_%D2%93%D0%B0%D1%81%D1%8B%D1%80" TargetMode="External"/><Relationship Id="rId118" Type="http://schemas.openxmlformats.org/officeDocument/2006/relationships/hyperlink" Target="http://kk.wikipedia.org/wiki/%D0%9A%D0%B0%D0%BF%D0%B8%D1%82%D0%B0%D0%BB" TargetMode="External"/><Relationship Id="rId134" Type="http://schemas.openxmlformats.org/officeDocument/2006/relationships/hyperlink" Target="http://www.ec.europa.eu/regional_policy/sources/docoffic/official/reports/pdf/sum_en.pdf" TargetMode="External"/><Relationship Id="rId139" Type="http://schemas.openxmlformats.org/officeDocument/2006/relationships/hyperlink" Target="http://ca-news.org/news" TargetMode="External"/><Relationship Id="rId80" Type="http://schemas.openxmlformats.org/officeDocument/2006/relationships/hyperlink" Target="http://kk.wikipedia.org/wiki/%D0%A0%D0%B5%D1%81%D0%B5%D0%B9" TargetMode="External"/><Relationship Id="rId85" Type="http://schemas.openxmlformats.org/officeDocument/2006/relationships/hyperlink" Target="http://kk.wikipedia.org/wiki/%D2%9A%D0%B0%D0%B7%D0%B0%D2%9B%D1%81%D1%82%D0%B0%D0%BD" TargetMode="External"/><Relationship Id="rId3" Type="http://schemas.openxmlformats.org/officeDocument/2006/relationships/settings" Target="settings.xml"/><Relationship Id="rId12" Type="http://schemas.openxmlformats.org/officeDocument/2006/relationships/hyperlink" Target="https://kk.wikipedia.org/wiki/%D0%93%D0%B5%D0%BE%D0%B3%D1%80%D0%B0%D1%84%D0%B8%D1%8F" TargetMode="External"/><Relationship Id="rId17" Type="http://schemas.openxmlformats.org/officeDocument/2006/relationships/hyperlink" Target="https://kk.wikipedia.org/w/index.php?title=%D0%91%D0%B0%D1%82%D1%8B%D1%81_%D1%8D%D0%BA%D0%BE%D0%BD%D0%BE%D0%BC%D0%B8%D0%BA%D0%B0%D0%BB%D1%8B%D2%9B_%D0%B0%D1%83%D0%B4%D0%B0%D0%BD&amp;action=edit&amp;redlink=1" TargetMode="External"/><Relationship Id="rId25" Type="http://schemas.openxmlformats.org/officeDocument/2006/relationships/hyperlink" Target="http://kz1.fatwords.org/safia/3-i-blim-tabiatti-pajdalanudi-basarudi-teoriyali-negizderi/main.html" TargetMode="External"/><Relationship Id="rId33" Type="http://schemas.openxmlformats.org/officeDocument/2006/relationships/hyperlink" Target="https://kk.wikipedia.org/wiki/%D2%9A%D0%B0%D0%B7%D0%B0%D2%9B%D1%81%D1%82%D0%B0%D0%BD" TargetMode="External"/><Relationship Id="rId38" Type="http://schemas.openxmlformats.org/officeDocument/2006/relationships/hyperlink" Target="https://kk.wikipedia.org/wiki/%D0%AD%D0%BA%D0%BE%D0%BD%D0%BE%D0%BC%D0%B8%D0%BA%D0%B0" TargetMode="External"/><Relationship Id="rId46" Type="http://schemas.openxmlformats.org/officeDocument/2006/relationships/hyperlink" Target="https://kk.wikipedia.org/wiki/%D2%9A%D0%B0%D1%80%D0%B0%D2%93%D0%B0%D0%BD%D0%B4%D1%8B" TargetMode="External"/><Relationship Id="rId59" Type="http://schemas.openxmlformats.org/officeDocument/2006/relationships/hyperlink" Target="https://kk.wikipedia.org/w/index.php?title=%D0%A0%D0%B5%D1%8D%D0%BC%D0%B8%D0%B3%D1%80%D0%B0%D1%86%D0%B8%D1%8F&amp;action=edit&amp;redlink=1" TargetMode="External"/><Relationship Id="rId67" Type="http://schemas.openxmlformats.org/officeDocument/2006/relationships/hyperlink" Target="https://kk.wikipedia.org/wiki/%D2%9A%D0%B0%D0%B7%D0%B0%D2%9B%D1%81%D1%82%D0%B0%D0%BD" TargetMode="External"/><Relationship Id="rId103" Type="http://schemas.openxmlformats.org/officeDocument/2006/relationships/hyperlink" Target="http://kk.wikipedia.org/wiki/%D0%A1%D0%B0%D1%83%D0%B4%D0%B0" TargetMode="External"/><Relationship Id="rId108" Type="http://schemas.openxmlformats.org/officeDocument/2006/relationships/hyperlink" Target="http://kk.wikipedia.org/wiki/%D0%9A%D0%B0%D0%BF%D0%B8%D1%82%D0%B0%D0%BB" TargetMode="External"/><Relationship Id="rId116" Type="http://schemas.openxmlformats.org/officeDocument/2006/relationships/hyperlink" Target="http://kk.wikipedia.org/wiki/%D0%AD%D0%BA%D0%BE%D0%BD%D0%BE%D0%BC%D0%B8%D0%BA%D0%B0" TargetMode="External"/><Relationship Id="rId124" Type="http://schemas.openxmlformats.org/officeDocument/2006/relationships/hyperlink" Target="http://ca-news.org/news" TargetMode="External"/><Relationship Id="rId129" Type="http://schemas.openxmlformats.org/officeDocument/2006/relationships/hyperlink" Target="http://kk.wikipedia.org/wiki/%D0%95%D2%A3%D0%B1%D0%B5%D0%BA_%D0%B1%D3%A9%D0%BB%D1%96%D0%BD%D1%96%D1%81%D1%96" TargetMode="External"/><Relationship Id="rId137" Type="http://schemas.openxmlformats.org/officeDocument/2006/relationships/hyperlink" Target="http://zonakz.net/articles/53945?mode=default" TargetMode="External"/><Relationship Id="rId20" Type="http://schemas.openxmlformats.org/officeDocument/2006/relationships/hyperlink" Target="https://kk.wikipedia.org/w/index.php?title=%D0%A8%D1%8B%D2%93%D1%8B%D1%81_%D1%8D%D0%BA%D0%BE%D0%BD%D0%BE%D0%BC%D0%B8%D0%BA%D0%B0%D0%BB%D1%8B%D2%9B_%D0%B0%D1%83%D0%B4%D0%B0%D0%BD&amp;action=edit&amp;redlink=1" TargetMode="External"/><Relationship Id="rId41" Type="http://schemas.openxmlformats.org/officeDocument/2006/relationships/hyperlink" Target="https://kk.wikipedia.org/wiki/%D0%90%D0%BB%D0%BC%D0%B0%D1%82%D1%8B" TargetMode="External"/><Relationship Id="rId54" Type="http://schemas.openxmlformats.org/officeDocument/2006/relationships/hyperlink" Target="https://kk.wikipedia.org/wiki/%D0%90%D0%BB%D0%BC%D0%B0%D1%82%D1%8B" TargetMode="External"/><Relationship Id="rId62" Type="http://schemas.openxmlformats.org/officeDocument/2006/relationships/hyperlink" Target="https://kk.wikipedia.org/wiki/%D2%9A%D0%B0%D0%BD%D1%82" TargetMode="External"/><Relationship Id="rId70" Type="http://schemas.openxmlformats.org/officeDocument/2006/relationships/hyperlink" Target="https://kk.wikipedia.org/wiki/%D0%9E%D2%A3%D1%82%D2%AF%D1%81%D1%82%D1%96%D0%BA_%D2%9A%D0%B0%D0%B7%D0%B0%D2%9B%D1%81%D1%82%D0%B0%D0%BD_%D0%BE%D0%B1%D0%BB%D1%8B%D1%81%D1%8B" TargetMode="External"/><Relationship Id="rId75" Type="http://schemas.openxmlformats.org/officeDocument/2006/relationships/hyperlink" Target="http://kk.wikipedia.org/wiki/%D0%90%D1%84%D1%80%D0%B8%D0%BA%D0%B0" TargetMode="External"/><Relationship Id="rId83" Type="http://schemas.openxmlformats.org/officeDocument/2006/relationships/hyperlink" Target="http://kk.wikipedia.org/wiki/%D2%9A%D0%B0%D0%B7%D0%B0%D2%9B%D1%81%D1%82%D0%B0%D0%BD" TargetMode="External"/><Relationship Id="rId88" Type="http://schemas.openxmlformats.org/officeDocument/2006/relationships/hyperlink" Target="http://kk.wikipedia.org/wiki/%D2%9A%D0%B0%D0%B7%D0%B0%D2%9B" TargetMode="External"/><Relationship Id="rId91" Type="http://schemas.openxmlformats.org/officeDocument/2006/relationships/hyperlink" Target="http://kk.wikipedia.org/wiki/%D0%A5%D0%B0%D0%BB%D1%8B%D2%9B" TargetMode="External"/><Relationship Id="rId96" Type="http://schemas.openxmlformats.org/officeDocument/2006/relationships/hyperlink" Target="http://kk.wikipedia.org/wiki/%D2%9A%D0%B0%D0%B7%D0%B0%D2%9B" TargetMode="External"/><Relationship Id="rId111" Type="http://schemas.openxmlformats.org/officeDocument/2006/relationships/hyperlink" Target="http://kk.wikipedia.org/wiki/%D0%95%D2%A3%D0%B1%D0%B5%D0%BA_%D0%B1%D3%A9%D0%BB%D1%96%D0%BD%D1%96%D1%81%D1%96" TargetMode="External"/><Relationship Id="rId132" Type="http://schemas.openxmlformats.org/officeDocument/2006/relationships/hyperlink" Target="http://kk.wikipedia.org/w/index.php?title=%D2%9A%D2%B1%D0%B1%D1%8B%D0%BB%D1%8B%D1%81&amp;action=edit&amp;redlink=1" TargetMode="External"/><Relationship Id="rId140" Type="http://schemas.openxmlformats.org/officeDocument/2006/relationships/hyperlink" Target="http://ru.scribd.com/doc/136648396/ERI-Publications-%C3%A2%E2%80%9E%E2%80%931-%C3%90%E2%80%9D%C3%90%C2%B2%C3%90%C2%B0-%C3%90%C2%B2-%C3%90%C5%BE%C3%90%C2%B4%C3%90%C2%BD%C3%90%C2%BE%C3%90%C2%BC" TargetMode="Externa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kk.wikipedia.org/wiki/%D3%A8%D0%BD%D0%B4%D1%96%D1%80%D1%96%D1%81" TargetMode="External"/><Relationship Id="rId23" Type="http://schemas.openxmlformats.org/officeDocument/2006/relationships/hyperlink" Target="http://kz1.fatwords.org/safia/tau-tlali-talant-atti-poeziya-keshi/main.html" TargetMode="External"/><Relationship Id="rId28" Type="http://schemas.openxmlformats.org/officeDocument/2006/relationships/hyperlink" Target="http://kk.wikipedia.org/wiki/%D0%95%D2%A3%D0%B1%D0%B5%D0%BA" TargetMode="External"/><Relationship Id="rId36" Type="http://schemas.openxmlformats.org/officeDocument/2006/relationships/hyperlink" Target="https://kk.wikipedia.org/w/index.php?title=%D0%9C%D0%B5%D0%B3%D0%B0%D0%BF%D0%BE%D0%BB%D0%B8%D1%81&amp;action=edit&amp;redlink=1" TargetMode="External"/><Relationship Id="rId49" Type="http://schemas.openxmlformats.org/officeDocument/2006/relationships/hyperlink" Target="https://kk.wikipedia.org/wiki/%D0%90%D0%BB%D0%BC%D0%B0%D1%82%D1%8B" TargetMode="External"/><Relationship Id="rId57" Type="http://schemas.openxmlformats.org/officeDocument/2006/relationships/hyperlink" Target="https://kk.wikipedia.org/wiki/%D0%A2%D0%B0%D1%80%D0%B0%D0%B7" TargetMode="External"/><Relationship Id="rId106" Type="http://schemas.openxmlformats.org/officeDocument/2006/relationships/hyperlink" Target="http://kk.wikipedia.org/wiki/%D0%A1%D0%B0%D1%83%D0%B4%D0%B0" TargetMode="External"/><Relationship Id="rId114" Type="http://schemas.openxmlformats.org/officeDocument/2006/relationships/hyperlink" Target="http://kk.wikipedia.org/wiki/%D0%A8%D0%B0%D1%80%D1%83%D0%B0%D1%88%D1%8B%D0%BB%D1%8B%D2%9B" TargetMode="External"/><Relationship Id="rId119" Type="http://schemas.openxmlformats.org/officeDocument/2006/relationships/hyperlink" Target="http://sarap.kz/kaz/view.php?id=543" TargetMode="External"/><Relationship Id="rId127" Type="http://schemas.openxmlformats.org/officeDocument/2006/relationships/hyperlink" Target="http://www.apsny.ge/2013/conf/136504142.php" TargetMode="External"/><Relationship Id="rId10" Type="http://schemas.openxmlformats.org/officeDocument/2006/relationships/hyperlink" Target="http://www.ec.europa.eu/regional_policy/sources/docoffic/official/reports/pdf/sum_en.pdf" TargetMode="External"/><Relationship Id="rId31" Type="http://schemas.openxmlformats.org/officeDocument/2006/relationships/hyperlink" Target="http://kk.wikipedia.org/w/index.php?title=%D0%A4%D1%80%D0%B8%D0%BA%D1%86%D0%B8%D1%8F&amp;action=edit&amp;redlink=1" TargetMode="External"/><Relationship Id="rId44" Type="http://schemas.openxmlformats.org/officeDocument/2006/relationships/hyperlink" Target="https://kk.wikipedia.org/wiki/%D0%AF%D0%B4%D1%80%D0%BE" TargetMode="External"/><Relationship Id="rId52" Type="http://schemas.openxmlformats.org/officeDocument/2006/relationships/hyperlink" Target="https://kk.wikipedia.org/wiki/%D0%90%D1%81%D1%82%D0%B0%D0%BD%D0%B0" TargetMode="External"/><Relationship Id="rId60" Type="http://schemas.openxmlformats.org/officeDocument/2006/relationships/hyperlink" Target="https://kk.wikipedia.org/wiki/%D0%A3%D1%80%D0%B1%D0%B0%D0%BD%D0%B8%D0%B7%D0%B0%D1%86%D0%B8%D1%8F" TargetMode="External"/><Relationship Id="rId65" Type="http://schemas.openxmlformats.org/officeDocument/2006/relationships/hyperlink" Target="https://kk.wikipedia.org/wiki/%D2%9A%D0%BE%D1%80%D1%8B%D2%9B" TargetMode="External"/><Relationship Id="rId73" Type="http://schemas.openxmlformats.org/officeDocument/2006/relationships/hyperlink" Target="http://kk.wikipedia.org/wiki/%D2%AE%D0%BD%D0%B4%D1%96%D1%81%D1%82%D0%B0%D0%BD" TargetMode="External"/><Relationship Id="rId78" Type="http://schemas.openxmlformats.org/officeDocument/2006/relationships/hyperlink" Target="http://kk.wikipedia.org/wiki/%D2%9A%D0%B0%D0%B7%D0%B0%D2%9B%D1%81%D1%82%D0%B0%D0%BD" TargetMode="External"/><Relationship Id="rId81" Type="http://schemas.openxmlformats.org/officeDocument/2006/relationships/hyperlink" Target="http://kk.wikipedia.org/wiki/%D2%9A%D0%B0%D0%B7%D0%B0%D2%9B" TargetMode="External"/><Relationship Id="rId86" Type="http://schemas.openxmlformats.org/officeDocument/2006/relationships/hyperlink" Target="http://kk.wikipedia.org/wiki/%D2%9A%D0%B0%D0%B7%D0%B0%D2%9B%D1%81%D1%82%D0%B0%D0%BD" TargetMode="External"/><Relationship Id="rId94" Type="http://schemas.openxmlformats.org/officeDocument/2006/relationships/hyperlink" Target="http://kk.wikipedia.org/wiki/%D2%9A%D0%B0%D0%B7%D0%B0%D2%9B%D1%81%D1%82%D0%B0%D0%BD" TargetMode="External"/><Relationship Id="rId99" Type="http://schemas.openxmlformats.org/officeDocument/2006/relationships/hyperlink" Target="http://kk.wikipedia.org/wiki/%D2%9A%D0%B0%D0%B7%D0%B0%D2%9B" TargetMode="External"/><Relationship Id="rId101" Type="http://schemas.openxmlformats.org/officeDocument/2006/relationships/hyperlink" Target="http://kk.wikipedia.org/wiki/%D2%9A%D0%B0%D0%B7%D0%B0%D2%9B%D1%81%D1%82%D0%B0%D0%BD" TargetMode="External"/><Relationship Id="rId122" Type="http://schemas.openxmlformats.org/officeDocument/2006/relationships/hyperlink" Target="http://zonakz.net/articles/53945?mode=default" TargetMode="External"/><Relationship Id="rId130" Type="http://schemas.openxmlformats.org/officeDocument/2006/relationships/hyperlink" Target="http://kk.wikipedia.org/wiki/%D0%A1%D0%B0%D1%83%D0%B4%D0%B0" TargetMode="External"/><Relationship Id="rId135" Type="http://schemas.openxmlformats.org/officeDocument/2006/relationships/hyperlink" Target="http://www.crisisgroup.org/en/regions/asia/central-asia/tynan-will-beijing-step-up-in-central-asia.aspx" TargetMode="External"/><Relationship Id="rId14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usrev.org/content/review" TargetMode="External"/><Relationship Id="rId13" Type="http://schemas.openxmlformats.org/officeDocument/2006/relationships/hyperlink" Target="https://kk.wikipedia.org/wiki/%D0%A2%D0%B0%D0%B1%D0%B8%D2%93%D0%B0%D1%82" TargetMode="External"/><Relationship Id="rId18" Type="http://schemas.openxmlformats.org/officeDocument/2006/relationships/hyperlink" Target="https://kk.wikipedia.org/w/index.php?title=%D0%A1%D0%BE%D0%BB%D1%82%D2%AF%D1%81%D1%82%D1%96%D0%BA_%D1%8D%D0%BA%D0%BE%D0%BD%D0%BE%D0%BC%D0%B8%D0%BA%D0%B0%D0%BB%D1%8B%D2%9B_%D0%B0%D1%83%D0%B4%D0%B0%D0%BD&amp;action=edit&amp;redlink=1" TargetMode="External"/><Relationship Id="rId39" Type="http://schemas.openxmlformats.org/officeDocument/2006/relationships/hyperlink" Target="https://kk.wikipedia.org/wiki/%D0%90%D1%81%D1%82%D0%B0%D0%BD%D0%B0" TargetMode="External"/><Relationship Id="rId109" Type="http://schemas.openxmlformats.org/officeDocument/2006/relationships/hyperlink" Target="http://kk.wikipedia.org/wiki/%D0%95%D0%9E" TargetMode="External"/><Relationship Id="rId34" Type="http://schemas.openxmlformats.org/officeDocument/2006/relationships/hyperlink" Target="https://kk.wikipedia.org/wiki/%D0%9B%D0%B0%D1%82%D1%8B%D0%BD_%D1%82%D1%96%D0%BB%D1%96" TargetMode="External"/><Relationship Id="rId50" Type="http://schemas.openxmlformats.org/officeDocument/2006/relationships/hyperlink" Target="https://kk.wikipedia.org/w/index.php?title=%D0%9C%D0%B5%D0%B3%D0%B0%D0%BF%D0%BE%D0%BB%D0%B8%D1%81&amp;action=edit&amp;redlink=1" TargetMode="External"/><Relationship Id="rId55" Type="http://schemas.openxmlformats.org/officeDocument/2006/relationships/hyperlink" Target="https://kk.wikipedia.org/wiki/%D0%A2%D0%B0%D0%BB%D0%B4%D1%8B%D2%9B%D0%BE%D1%80%D2%93%D0%B0%D0%BD" TargetMode="External"/><Relationship Id="rId76" Type="http://schemas.openxmlformats.org/officeDocument/2006/relationships/hyperlink" Target="http://kk.wikipedia.org/wiki/%D0%96%D0%B5%D1%80" TargetMode="External"/><Relationship Id="rId97" Type="http://schemas.openxmlformats.org/officeDocument/2006/relationships/hyperlink" Target="http://kk.wikipedia.org/wiki/%D2%9A%D0%B0%D0%B7%D0%B0%D2%9B%D1%81%D1%82%D0%B0%D0%BD" TargetMode="External"/><Relationship Id="rId104" Type="http://schemas.openxmlformats.org/officeDocument/2006/relationships/hyperlink" Target="http://kk.wikipedia.org/wiki/XX_%D2%93%D0%B0%D1%81%D1%8B%D1%80" TargetMode="External"/><Relationship Id="rId120" Type="http://schemas.openxmlformats.org/officeDocument/2006/relationships/hyperlink" Target="http://www.crisisgroup.org/en/regions/asia/central-asia/tynan-will-beijing-step-up-in-central-asia.aspx" TargetMode="External"/><Relationship Id="rId125" Type="http://schemas.openxmlformats.org/officeDocument/2006/relationships/hyperlink" Target="http://ru.scribd.com/doc/136648396/ERI-Publications-%C3%A2%E2%80%9E%E2%80%931-%C3%90%E2%80%9D%C3%90%C2%B2%C3%90%C2%B0-%C3%90%C2%B2-%C3%90%C5%BE%C3%90%C2%B4%C3%90%C2%BD%C3%90%C2%BE%C3%90%C2%BC" TargetMode="External"/><Relationship Id="rId141" Type="http://schemas.openxmlformats.org/officeDocument/2006/relationships/hyperlink" Target="http://ru.scribd.com/doc/136648396/ERI-Publications-&#226;" TargetMode="External"/><Relationship Id="rId7" Type="http://schemas.openxmlformats.org/officeDocument/2006/relationships/image" Target="media/image1.png"/><Relationship Id="rId71" Type="http://schemas.openxmlformats.org/officeDocument/2006/relationships/hyperlink" Target="http://kk.wikipedia.org/wiki/%D0%A5%D0%B0%D0%BB%D1%8B%D2%9B" TargetMode="External"/><Relationship Id="rId92" Type="http://schemas.openxmlformats.org/officeDocument/2006/relationships/hyperlink" Target="http://kk.wikipedia.org/wiki/%D0%A1%D0%B0%D0%BB%D1%8B%D2%9B" TargetMode="External"/><Relationship Id="rId2" Type="http://schemas.openxmlformats.org/officeDocument/2006/relationships/styles" Target="styles.xml"/><Relationship Id="rId29" Type="http://schemas.openxmlformats.org/officeDocument/2006/relationships/hyperlink" Target="http://kk.wikipedia.org/w/index.php?title=%D2%9A%D2%B1%D0%B1%D1%8B%D0%BB%D1%8B%D1%81&amp;action=edit&amp;redlink=1" TargetMode="External"/><Relationship Id="rId24" Type="http://schemas.openxmlformats.org/officeDocument/2006/relationships/hyperlink" Target="http://kz1.fatwords.org/safia/1-aza-til-bilimindegi-antroponimderdi-zerttelu/main.html" TargetMode="External"/><Relationship Id="rId40" Type="http://schemas.openxmlformats.org/officeDocument/2006/relationships/hyperlink" Target="https://kk.wikipedia.org/wiki/%D0%90%D1%81%D1%82%D0%B0%D0%BD%D0%B0" TargetMode="External"/><Relationship Id="rId45" Type="http://schemas.openxmlformats.org/officeDocument/2006/relationships/hyperlink" Target="https://kk.wikipedia.org/wiki/%D0%90%D0%BB%D0%BC%D0%B0%D1%82%D1%8B" TargetMode="External"/><Relationship Id="rId66" Type="http://schemas.openxmlformats.org/officeDocument/2006/relationships/hyperlink" Target="https://kk.wikipedia.org/wiki/%D2%9A%D0%B0%D0%B7%D0%B0%D2%9B%D1%81%D1%82%D0%B0%D0%BD" TargetMode="External"/><Relationship Id="rId87" Type="http://schemas.openxmlformats.org/officeDocument/2006/relationships/hyperlink" Target="http://kk.wikipedia.org/wiki/%D0%A1%D0%B0%D0%BB%D1%8B%D2%9B" TargetMode="External"/><Relationship Id="rId110" Type="http://schemas.openxmlformats.org/officeDocument/2006/relationships/hyperlink" Target="http://kk.wikipedia.org/w/index.php?title=%D0%9D%D0%90%D0%A4%D0%A2%D0%90&amp;action=edit&amp;redlink=1" TargetMode="External"/><Relationship Id="rId115" Type="http://schemas.openxmlformats.org/officeDocument/2006/relationships/hyperlink" Target="http://kk.wikipedia.org/wiki/%D0%91%D0%B0%D0%BD%D0%BA" TargetMode="External"/><Relationship Id="rId131" Type="http://schemas.openxmlformats.org/officeDocument/2006/relationships/hyperlink" Target="http://kk.wikipedia.org/wiki/%D0%95%D2%A3%D0%B1%D0%B5%D0%BA" TargetMode="External"/><Relationship Id="rId136" Type="http://schemas.openxmlformats.org/officeDocument/2006/relationships/hyperlink" Target="http://zonakz.net/articles/53945?mode=default" TargetMode="External"/><Relationship Id="rId61" Type="http://schemas.openxmlformats.org/officeDocument/2006/relationships/hyperlink" Target="https://kk.wikipedia.org/wiki/%D0%A1%D2%AF%D1%82" TargetMode="External"/><Relationship Id="rId82" Type="http://schemas.openxmlformats.org/officeDocument/2006/relationships/hyperlink" Target="http://kk.wikipedia.org/wiki/%D2%9A%D0%B0%D0%B7%D0%B0%D2%9B%D1%81%D1%82%D0%B0%D0%BD" TargetMode="External"/><Relationship Id="rId19" Type="http://schemas.openxmlformats.org/officeDocument/2006/relationships/hyperlink" Target="https://kk.wikipedia.org/w/index.php?title=%D0%9E%D1%80%D1%82%D0%B0%D0%BB%D1%8B%D2%9B_%D1%8D%D0%BA%D0%BE%D0%BD%D0%BE%D0%BC%D0%B8%D0%BA%D0%B0%D0%BB%D1%8B%D2%9B_%D0%B0%D1%83%D0%B4%D0%B0%D0%BD&amp;action=edit&amp;redlink=1" TargetMode="External"/><Relationship Id="rId14" Type="http://schemas.openxmlformats.org/officeDocument/2006/relationships/hyperlink" Target="https://kk.wikipedia.org/wiki/%D0%A0%D0%B5%D1%81%D1%83%D1%80%D1%81" TargetMode="External"/><Relationship Id="rId30" Type="http://schemas.openxmlformats.org/officeDocument/2006/relationships/hyperlink" Target="http://kk.wikipedia.org/wiki/%D0%AD%D0%BA%D0%BE%D0%BD%D0%BE%D0%BC%D0%B8%D0%BA%D0%B0" TargetMode="External"/><Relationship Id="rId35" Type="http://schemas.openxmlformats.org/officeDocument/2006/relationships/hyperlink" Target="https://kk.wikipedia.org/wiki/%D0%90%D0%B3%D0%BB%D0%BE%D0%BC%D0%B5%D1%80%D0%B0%D1%86%D0%B8%D1%8F" TargetMode="External"/><Relationship Id="rId56" Type="http://schemas.openxmlformats.org/officeDocument/2006/relationships/hyperlink" Target="https://kk.wikipedia.org/wiki/%D0%A8%D1%8B%D0%BC%D0%BA%D0%B5%D0%BD%D1%82" TargetMode="External"/><Relationship Id="rId77" Type="http://schemas.openxmlformats.org/officeDocument/2006/relationships/hyperlink" Target="http://kk.wikipedia.org/wiki/%D2%9A%D0%B0%D0%B7%D0%B0%D2%9B" TargetMode="External"/><Relationship Id="rId100" Type="http://schemas.openxmlformats.org/officeDocument/2006/relationships/hyperlink" Target="http://kk.wikipedia.org/wiki/%D0%95%D1%83%D1%80%D0%BE%D0%BF%D0%B0" TargetMode="External"/><Relationship Id="rId105" Type="http://schemas.openxmlformats.org/officeDocument/2006/relationships/hyperlink" Target="http://kk.wikipedia.org/w/index.php?title=%D2%B0%D0%BB%D1%82%D1%82%D1%8B%D2%9B_%D1%88%D0%B0%D1%80%D1%83%D0%B0%D1%88%D1%8B%D0%BB%D1%8B%D2%9B&amp;action=edit&amp;redlink=1" TargetMode="External"/><Relationship Id="rId126" Type="http://schemas.openxmlformats.org/officeDocument/2006/relationships/hyperlink" Target="http://ru.scribd.com/doc/136648396/ERI-Publications-" TargetMode="External"/><Relationship Id="rId8" Type="http://schemas.openxmlformats.org/officeDocument/2006/relationships/image" Target="media/image2.jpeg"/><Relationship Id="rId51" Type="http://schemas.openxmlformats.org/officeDocument/2006/relationships/hyperlink" Target="https://kk.wikipedia.org/wiki/%D0%93%D1%80%D0%B5%D0%BA_%D1%82%D1%96%D0%BB%D1%96" TargetMode="External"/><Relationship Id="rId72" Type="http://schemas.openxmlformats.org/officeDocument/2006/relationships/hyperlink" Target="http://kk.wikipedia.org/wiki/%D2%9A%D1%8B%D1%82%D0%B0%D0%B9" TargetMode="External"/><Relationship Id="rId93" Type="http://schemas.openxmlformats.org/officeDocument/2006/relationships/hyperlink" Target="http://kk.wikipedia.org/wiki/%D0%A5%D0%B0%D0%BB%D1%8B%D2%9B" TargetMode="External"/><Relationship Id="rId98" Type="http://schemas.openxmlformats.org/officeDocument/2006/relationships/hyperlink" Target="http://kk.wikipedia.org/wiki/%D0%90%D1%82" TargetMode="External"/><Relationship Id="rId121" Type="http://schemas.openxmlformats.org/officeDocument/2006/relationships/hyperlink" Target="http://zonakz.net/articles/53945?mode=default" TargetMode="External"/><Relationship Id="rId142" Type="http://schemas.openxmlformats.org/officeDocument/2006/relationships/hyperlink" Target="http://www.apsny.ge/2013/conf/136504142.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1194</TotalTime>
  <Pages>216</Pages>
  <Words>87797</Words>
  <Characters>500446</Characters>
  <Application>Microsoft Office Word</Application>
  <DocSecurity>0</DocSecurity>
  <Lines>4170</Lines>
  <Paragraphs>1174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587069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Рабига</dc:creator>
  <cp:keywords/>
  <dc:description/>
  <cp:lastModifiedBy>Рабига</cp:lastModifiedBy>
  <cp:revision>372</cp:revision>
  <dcterms:created xsi:type="dcterms:W3CDTF">2016-02-27T21:40:00Z</dcterms:created>
  <dcterms:modified xsi:type="dcterms:W3CDTF">2016-03-13T17:19:00Z</dcterms:modified>
</cp:coreProperties>
</file>